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47" w:rsidRDefault="00380A47">
      <w:pPr>
        <w:jc w:val="center"/>
        <w:rPr>
          <w:sz w:val="20"/>
          <w:szCs w:val="20"/>
        </w:rPr>
      </w:pPr>
    </w:p>
    <w:p w:rsidR="00380A47" w:rsidRDefault="00380A47">
      <w:pPr>
        <w:jc w:val="center"/>
        <w:rPr>
          <w:sz w:val="20"/>
          <w:szCs w:val="20"/>
        </w:rPr>
      </w:pPr>
    </w:p>
    <w:p w:rsidR="00380A47" w:rsidRDefault="00380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380A47" w:rsidRDefault="00380A4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доходах, об имуществе и обязательствах имущественного характера, сведения  о расходах  и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 супруги (супруга) за три последних года, предшествующих отчетному периоду,</w:t>
      </w:r>
      <w:proofErr w:type="gramEnd"/>
    </w:p>
    <w:p w:rsidR="00380A47" w:rsidRDefault="00380A4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ведущего специалиста </w:t>
      </w:r>
      <w:proofErr w:type="spellStart"/>
      <w:r>
        <w:rPr>
          <w:b/>
          <w:bCs/>
          <w:iCs/>
          <w:sz w:val="28"/>
          <w:szCs w:val="28"/>
        </w:rPr>
        <w:t>Алпеевского</w:t>
      </w:r>
      <w:proofErr w:type="spellEnd"/>
      <w:r>
        <w:rPr>
          <w:b/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iCs/>
          <w:sz w:val="28"/>
          <w:szCs w:val="28"/>
        </w:rPr>
        <w:t>Сосковского</w:t>
      </w:r>
      <w:proofErr w:type="spellEnd"/>
      <w:r>
        <w:rPr>
          <w:b/>
          <w:bCs/>
          <w:iCs/>
          <w:sz w:val="28"/>
          <w:szCs w:val="28"/>
        </w:rPr>
        <w:t xml:space="preserve"> района Орловской области, </w:t>
      </w:r>
    </w:p>
    <w:p w:rsidR="00380A47" w:rsidRDefault="00380A4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их супругов и несовершеннолетних детей</w:t>
      </w:r>
    </w:p>
    <w:p w:rsidR="00380A47" w:rsidRDefault="00380A47">
      <w:pPr>
        <w:jc w:val="center"/>
      </w:pPr>
      <w:r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за период с 1 января по 31 декабря 2019</w:t>
      </w:r>
      <w:r>
        <w:t xml:space="preserve"> года</w:t>
      </w:r>
    </w:p>
    <w:tbl>
      <w:tblPr>
        <w:tblW w:w="1542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27"/>
        <w:gridCol w:w="1387"/>
        <w:gridCol w:w="1471"/>
        <w:gridCol w:w="224"/>
        <w:gridCol w:w="943"/>
        <w:gridCol w:w="210"/>
        <w:gridCol w:w="981"/>
        <w:gridCol w:w="1534"/>
        <w:gridCol w:w="1471"/>
        <w:gridCol w:w="1378"/>
        <w:gridCol w:w="117"/>
        <w:gridCol w:w="1262"/>
        <w:gridCol w:w="55"/>
        <w:gridCol w:w="1920"/>
        <w:gridCol w:w="1144"/>
      </w:tblGrid>
      <w:tr w:rsidR="00380A47">
        <w:trPr>
          <w:trHeight w:val="458"/>
        </w:trPr>
        <w:tc>
          <w:tcPr>
            <w:tcW w:w="1343" w:type="dxa"/>
            <w:vMerge w:val="restart"/>
          </w:tcPr>
          <w:p w:rsidR="00380A47" w:rsidRDefault="0038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</w:t>
            </w:r>
          </w:p>
          <w:p w:rsidR="00380A47" w:rsidRDefault="0038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</w:tcBorders>
          </w:tcPr>
          <w:p w:rsidR="00380A47" w:rsidRDefault="00380A47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80A47" w:rsidRDefault="00380A4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 w:rsidR="00380A47" w:rsidRDefault="00380A4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380A47" w:rsidRDefault="0038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5226" w:type="dxa"/>
            <w:gridSpan w:val="6"/>
            <w:tcBorders>
              <w:left w:val="single" w:sz="4" w:space="0" w:color="000000"/>
            </w:tcBorders>
          </w:tcPr>
          <w:p w:rsidR="00380A47" w:rsidRDefault="0038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80A47" w:rsidRDefault="00380A47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4"/>
            <w:tcBorders>
              <w:left w:val="single" w:sz="4" w:space="0" w:color="000000"/>
            </w:tcBorders>
          </w:tcPr>
          <w:p w:rsidR="00380A47" w:rsidRDefault="0038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0A47" w:rsidRDefault="00380A47">
            <w:proofErr w:type="gramStart"/>
            <w:r>
              <w:rPr>
                <w:sz w:val="16"/>
                <w:szCs w:val="16"/>
              </w:rPr>
              <w:t>Сведения  о расходах  и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 супруги (супруга) за три последних года, предшествующих отчетному периоду</w:t>
            </w:r>
            <w:proofErr w:type="gramEnd"/>
          </w:p>
        </w:tc>
      </w:tr>
      <w:tr w:rsidR="00380A47">
        <w:trPr>
          <w:trHeight w:val="1527"/>
        </w:trPr>
        <w:tc>
          <w:tcPr>
            <w:tcW w:w="1343" w:type="dxa"/>
            <w:vMerge/>
          </w:tcPr>
          <w:p w:rsidR="00380A47" w:rsidRDefault="00380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380A47" w:rsidRDefault="00380A47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</w:tcBorders>
          </w:tcPr>
          <w:p w:rsidR="00380A47" w:rsidRDefault="0038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gridSpan w:val="3"/>
            <w:tcBorders>
              <w:left w:val="single" w:sz="4" w:space="0" w:color="000000"/>
            </w:tcBorders>
          </w:tcPr>
          <w:p w:rsidR="00380A47" w:rsidRDefault="00380A47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80A47" w:rsidRDefault="0038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:rsidR="00380A47" w:rsidRDefault="00380A47"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:rsidR="00380A47" w:rsidRDefault="00380A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38" w:type="dxa"/>
            <w:tcBorders>
              <w:left w:val="single" w:sz="4" w:space="0" w:color="000000"/>
            </w:tcBorders>
          </w:tcPr>
          <w:p w:rsidR="00380A47" w:rsidRDefault="00380A47">
            <w:r>
              <w:rPr>
                <w:sz w:val="20"/>
                <w:szCs w:val="20"/>
              </w:rPr>
              <w:t xml:space="preserve">Вид </w:t>
            </w:r>
            <w:proofErr w:type="gramStart"/>
            <w:r>
              <w:rPr>
                <w:sz w:val="20"/>
                <w:szCs w:val="20"/>
              </w:rPr>
              <w:t xml:space="preserve">объект                    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442" w:type="dxa"/>
            <w:tcBorders>
              <w:left w:val="single" w:sz="4" w:space="0" w:color="000000"/>
            </w:tcBorders>
          </w:tcPr>
          <w:p w:rsidR="00380A47" w:rsidRDefault="00380A47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380A47" w:rsidRDefault="0038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gridSpan w:val="3"/>
            <w:tcBorders>
              <w:left w:val="single" w:sz="4" w:space="0" w:color="000000"/>
            </w:tcBorders>
          </w:tcPr>
          <w:p w:rsidR="00380A47" w:rsidRDefault="0038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0A47" w:rsidRDefault="00380A47">
            <w:pPr>
              <w:snapToGrid w:val="0"/>
            </w:pPr>
          </w:p>
        </w:tc>
      </w:tr>
      <w:tr w:rsidR="00380A47">
        <w:tc>
          <w:tcPr>
            <w:tcW w:w="1343" w:type="dxa"/>
            <w:vMerge w:val="restart"/>
          </w:tcPr>
          <w:p w:rsidR="00380A47" w:rsidRDefault="00380A47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Киселева Лариса Михайловна</w:t>
            </w:r>
          </w:p>
          <w:p w:rsidR="00380A47" w:rsidRDefault="00380A47"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b/>
                <w:sz w:val="20"/>
                <w:szCs w:val="20"/>
              </w:rPr>
              <w:t>Алпеевского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селения 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</w:tcBorders>
          </w:tcPr>
          <w:p w:rsidR="00380A47" w:rsidRDefault="0038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233813.63</w:t>
            </w:r>
          </w:p>
        </w:tc>
        <w:tc>
          <w:tcPr>
            <w:tcW w:w="1259" w:type="dxa"/>
            <w:tcBorders>
              <w:left w:val="single" w:sz="4" w:space="0" w:color="000000"/>
            </w:tcBorders>
          </w:tcPr>
          <w:p w:rsidR="00380A47" w:rsidRDefault="0038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gridSpan w:val="3"/>
            <w:tcBorders>
              <w:left w:val="single" w:sz="4" w:space="0" w:color="000000"/>
            </w:tcBorders>
          </w:tcPr>
          <w:p w:rsidR="00380A47" w:rsidRDefault="0038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380A47" w:rsidRDefault="0038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(доля 2/3)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:rsidR="00380A47" w:rsidRDefault="0038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4" w:type="dxa"/>
            <w:vMerge w:val="restart"/>
            <w:tcBorders>
              <w:left w:val="single" w:sz="4" w:space="0" w:color="000000"/>
            </w:tcBorders>
          </w:tcPr>
          <w:p w:rsidR="00380A47" w:rsidRDefault="0038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380A47" w:rsidRDefault="0038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4150" w:type="dxa"/>
            <w:gridSpan w:val="4"/>
            <w:vMerge w:val="restart"/>
            <w:tcBorders>
              <w:left w:val="single" w:sz="4" w:space="0" w:color="000000"/>
            </w:tcBorders>
          </w:tcPr>
          <w:p w:rsidR="00380A47" w:rsidRDefault="0038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8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A47" w:rsidRDefault="0038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80A47">
        <w:trPr>
          <w:trHeight w:val="503"/>
        </w:trPr>
        <w:tc>
          <w:tcPr>
            <w:tcW w:w="1343" w:type="dxa"/>
            <w:vMerge/>
          </w:tcPr>
          <w:p w:rsidR="00380A47" w:rsidRDefault="00380A47">
            <w:pPr>
              <w:snapToGrid w:val="0"/>
              <w:ind w:right="-184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</w:tcBorders>
          </w:tcPr>
          <w:p w:rsidR="00380A47" w:rsidRDefault="00380A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</w:tcBorders>
          </w:tcPr>
          <w:p w:rsidR="00380A47" w:rsidRDefault="0038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gridSpan w:val="3"/>
            <w:tcBorders>
              <w:left w:val="single" w:sz="4" w:space="0" w:color="000000"/>
            </w:tcBorders>
          </w:tcPr>
          <w:p w:rsidR="00380A47" w:rsidRDefault="0038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91.8</w:t>
            </w:r>
          </w:p>
          <w:p w:rsidR="00380A47" w:rsidRDefault="0038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(доля 2/3)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:rsidR="00380A47" w:rsidRDefault="00380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4" w:type="dxa"/>
            <w:vMerge/>
            <w:tcBorders>
              <w:left w:val="single" w:sz="4" w:space="0" w:color="000000"/>
            </w:tcBorders>
          </w:tcPr>
          <w:p w:rsidR="00380A47" w:rsidRDefault="00380A47">
            <w:pPr>
              <w:snapToGrid w:val="0"/>
            </w:pPr>
          </w:p>
        </w:tc>
        <w:tc>
          <w:tcPr>
            <w:tcW w:w="4150" w:type="dxa"/>
            <w:gridSpan w:val="4"/>
            <w:vMerge/>
            <w:tcBorders>
              <w:left w:val="single" w:sz="4" w:space="0" w:color="000000"/>
            </w:tcBorders>
          </w:tcPr>
          <w:p w:rsidR="00380A47" w:rsidRDefault="00380A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A47" w:rsidRDefault="00380A4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A47">
        <w:trPr>
          <w:trHeight w:val="503"/>
        </w:trPr>
        <w:tc>
          <w:tcPr>
            <w:tcW w:w="1343" w:type="dxa"/>
          </w:tcPr>
          <w:p w:rsidR="00380A47" w:rsidRDefault="00380A47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380A47" w:rsidRDefault="0038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6465.63</w:t>
            </w:r>
          </w:p>
        </w:tc>
        <w:tc>
          <w:tcPr>
            <w:tcW w:w="1259" w:type="dxa"/>
            <w:tcBorders>
              <w:left w:val="single" w:sz="4" w:space="0" w:color="000000"/>
            </w:tcBorders>
          </w:tcPr>
          <w:p w:rsidR="00380A47" w:rsidRDefault="0038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380A47" w:rsidRDefault="00380A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000000"/>
            </w:tcBorders>
          </w:tcPr>
          <w:p w:rsidR="00380A47" w:rsidRDefault="0038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83" w:type="dxa"/>
            <w:tcBorders>
              <w:left w:val="single" w:sz="4" w:space="0" w:color="000000"/>
            </w:tcBorders>
          </w:tcPr>
          <w:p w:rsidR="00380A47" w:rsidRDefault="00380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000000"/>
            </w:tcBorders>
          </w:tcPr>
          <w:p w:rsidR="00380A47" w:rsidRDefault="00380A47">
            <w:r>
              <w:t>не имеет</w:t>
            </w:r>
          </w:p>
        </w:tc>
        <w:tc>
          <w:tcPr>
            <w:tcW w:w="4150" w:type="dxa"/>
            <w:gridSpan w:val="4"/>
            <w:tcBorders>
              <w:left w:val="single" w:sz="4" w:space="0" w:color="000000"/>
            </w:tcBorders>
          </w:tcPr>
          <w:p w:rsidR="00380A47" w:rsidRDefault="0038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80A47" w:rsidRDefault="0038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380A47">
        <w:tc>
          <w:tcPr>
            <w:tcW w:w="4258" w:type="dxa"/>
            <w:gridSpan w:val="4"/>
            <w:vMerge w:val="restart"/>
          </w:tcPr>
          <w:p w:rsidR="00380A47" w:rsidRDefault="00380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380A47" w:rsidRDefault="00380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32" w:type="dxa"/>
            <w:gridSpan w:val="6"/>
            <w:tcBorders>
              <w:left w:val="single" w:sz="4" w:space="0" w:color="000000"/>
            </w:tcBorders>
          </w:tcPr>
          <w:p w:rsidR="00380A47" w:rsidRDefault="00380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vMerge w:val="restart"/>
          </w:tcPr>
          <w:p w:rsidR="00380A47" w:rsidRDefault="00380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left w:w="0" w:type="dxa"/>
              <w:right w:w="0" w:type="dxa"/>
            </w:tcMar>
          </w:tcPr>
          <w:p w:rsidR="00380A47" w:rsidRDefault="00380A47">
            <w:pPr>
              <w:snapToGrid w:val="0"/>
              <w:rPr>
                <w:sz w:val="20"/>
                <w:szCs w:val="20"/>
              </w:rPr>
            </w:pPr>
          </w:p>
        </w:tc>
      </w:tr>
      <w:tr w:rsidR="00380A47">
        <w:tc>
          <w:tcPr>
            <w:tcW w:w="4258" w:type="dxa"/>
            <w:gridSpan w:val="4"/>
            <w:vMerge/>
          </w:tcPr>
          <w:p w:rsidR="00380A47" w:rsidRDefault="00380A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5" w:type="dxa"/>
            <w:gridSpan w:val="7"/>
          </w:tcPr>
          <w:p w:rsidR="00380A47" w:rsidRDefault="00380A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vMerge/>
          </w:tcPr>
          <w:p w:rsidR="00380A47" w:rsidRDefault="00380A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Mar>
              <w:left w:w="0" w:type="dxa"/>
              <w:right w:w="0" w:type="dxa"/>
            </w:tcMar>
          </w:tcPr>
          <w:p w:rsidR="00380A47" w:rsidRDefault="00380A4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80A47" w:rsidRDefault="00380A47"/>
    <w:sectPr w:rsidR="00380A47" w:rsidSect="00EF571C">
      <w:pgSz w:w="16838" w:h="11906" w:orient="landscape"/>
      <w:pgMar w:top="312" w:right="113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961"/>
    <w:rsid w:val="00380A47"/>
    <w:rsid w:val="00405FBE"/>
    <w:rsid w:val="007F23AA"/>
    <w:rsid w:val="00933D4A"/>
    <w:rsid w:val="00BB35C5"/>
    <w:rsid w:val="00EE6961"/>
    <w:rsid w:val="00E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C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rsid w:val="00EF571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99"/>
    <w:rsid w:val="00EF571C"/>
    <w:pPr>
      <w:spacing w:after="140" w:line="276" w:lineRule="auto"/>
    </w:pPr>
  </w:style>
  <w:style w:type="character" w:customStyle="1" w:styleId="a4">
    <w:name w:val="Основной текст Знак"/>
    <w:link w:val="a3"/>
    <w:uiPriority w:val="99"/>
    <w:semiHidden/>
    <w:rsid w:val="007C21B0"/>
    <w:rPr>
      <w:rFonts w:eastAsia="Times New Roman" w:cs="Times New Roman"/>
      <w:sz w:val="24"/>
      <w:szCs w:val="24"/>
      <w:lang w:eastAsia="zh-CN"/>
    </w:rPr>
  </w:style>
  <w:style w:type="paragraph" w:styleId="a5">
    <w:name w:val="List"/>
    <w:basedOn w:val="a3"/>
    <w:uiPriority w:val="99"/>
    <w:rsid w:val="00EF571C"/>
  </w:style>
  <w:style w:type="paragraph" w:styleId="a6">
    <w:name w:val="caption"/>
    <w:basedOn w:val="a"/>
    <w:uiPriority w:val="99"/>
    <w:qFormat/>
    <w:rsid w:val="00EF57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F571C"/>
    <w:pPr>
      <w:suppressLineNumbers/>
    </w:pPr>
  </w:style>
  <w:style w:type="paragraph" w:styleId="a7">
    <w:name w:val="Document Map"/>
    <w:basedOn w:val="a"/>
    <w:link w:val="a8"/>
    <w:uiPriority w:val="99"/>
    <w:rsid w:val="00EF57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7C21B0"/>
    <w:rPr>
      <w:rFonts w:eastAsia="Times New Roman" w:cs="Times New Roman"/>
      <w:sz w:val="0"/>
      <w:szCs w:val="0"/>
      <w:lang w:eastAsia="zh-CN"/>
    </w:rPr>
  </w:style>
  <w:style w:type="paragraph" w:customStyle="1" w:styleId="TableContents">
    <w:name w:val="Table Contents"/>
    <w:basedOn w:val="a"/>
    <w:uiPriority w:val="99"/>
    <w:rsid w:val="00EF571C"/>
    <w:pPr>
      <w:suppressLineNumbers/>
    </w:pPr>
  </w:style>
  <w:style w:type="paragraph" w:customStyle="1" w:styleId="TableHeading">
    <w:name w:val="Table Heading"/>
    <w:basedOn w:val="TableContents"/>
    <w:uiPriority w:val="99"/>
    <w:rsid w:val="00EF571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</cp:lastModifiedBy>
  <cp:revision>5</cp:revision>
  <dcterms:created xsi:type="dcterms:W3CDTF">2020-05-29T06:31:00Z</dcterms:created>
  <dcterms:modified xsi:type="dcterms:W3CDTF">2020-05-29T07:05:00Z</dcterms:modified>
</cp:coreProperties>
</file>