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FC" w:rsidRDefault="001174FC" w:rsidP="001174FC">
      <w:pPr>
        <w:jc w:val="center"/>
        <w:rPr>
          <w:bCs/>
          <w:sz w:val="28"/>
          <w:szCs w:val="28"/>
        </w:rPr>
      </w:pPr>
      <w:bookmarkStart w:id="0" w:name="sub_1000"/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-612775</wp:posOffset>
            </wp:positionV>
            <wp:extent cx="627380" cy="785495"/>
            <wp:effectExtent l="0" t="0" r="1270" b="0"/>
            <wp:wrapNone/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FC" w:rsidRPr="00AB63E7" w:rsidRDefault="001174FC" w:rsidP="001174FC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РОССИЙСКАЯ  ФЕДЕРАЦИЯ</w:t>
      </w:r>
    </w:p>
    <w:p w:rsidR="001174FC" w:rsidRPr="00AB63E7" w:rsidRDefault="001174FC" w:rsidP="001174FC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ОРЛОВСКАЯ   ОБЛАСТЬ</w:t>
      </w:r>
    </w:p>
    <w:p w:rsidR="001174FC" w:rsidRPr="00AB63E7" w:rsidRDefault="001174FC" w:rsidP="001174FC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АДМИНИСТРАЦИЯ   СОСКОВСКОГО   РАЙОНА</w:t>
      </w:r>
    </w:p>
    <w:p w:rsidR="001174FC" w:rsidRPr="00AB63E7" w:rsidRDefault="001174FC" w:rsidP="001174FC">
      <w:pPr>
        <w:jc w:val="center"/>
        <w:rPr>
          <w:bCs/>
          <w:sz w:val="28"/>
          <w:szCs w:val="28"/>
        </w:rPr>
      </w:pPr>
    </w:p>
    <w:p w:rsidR="001174FC" w:rsidRPr="00AB63E7" w:rsidRDefault="001174FC" w:rsidP="001174FC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ПОСТАНОВЛЕНИЕ</w:t>
      </w:r>
    </w:p>
    <w:p w:rsidR="001174FC" w:rsidRPr="00AB63E7" w:rsidRDefault="001174FC" w:rsidP="001174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1174FC" w:rsidRPr="00AB63E7" w:rsidTr="001B1727">
        <w:tc>
          <w:tcPr>
            <w:tcW w:w="212" w:type="dxa"/>
          </w:tcPr>
          <w:p w:rsidR="001174FC" w:rsidRPr="00AB63E7" w:rsidRDefault="001174FC" w:rsidP="001B1727">
            <w:pPr>
              <w:ind w:left="-15"/>
              <w:jc w:val="both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4FC" w:rsidRPr="00CB4383" w:rsidRDefault="001174FC" w:rsidP="001B17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60" w:type="dxa"/>
          </w:tcPr>
          <w:p w:rsidR="001174FC" w:rsidRPr="00AB63E7" w:rsidRDefault="001174FC" w:rsidP="001B1727">
            <w:pPr>
              <w:ind w:left="-70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4FC" w:rsidRPr="00CB4383" w:rsidRDefault="001174FC" w:rsidP="001B17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июня</w:t>
            </w:r>
          </w:p>
        </w:tc>
        <w:tc>
          <w:tcPr>
            <w:tcW w:w="992" w:type="dxa"/>
          </w:tcPr>
          <w:p w:rsidR="001174FC" w:rsidRPr="00AB63E7" w:rsidRDefault="001174FC" w:rsidP="001B1727">
            <w:pPr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B63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1174FC" w:rsidRPr="00AB63E7" w:rsidRDefault="001174FC" w:rsidP="001B1727">
            <w:pPr>
              <w:jc w:val="right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4FC" w:rsidRPr="00CB4383" w:rsidRDefault="001174FC" w:rsidP="001B17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172</w:t>
            </w:r>
          </w:p>
        </w:tc>
      </w:tr>
    </w:tbl>
    <w:p w:rsidR="001174FC" w:rsidRPr="008B7A3A" w:rsidRDefault="001174FC" w:rsidP="001174FC">
      <w:pPr>
        <w:ind w:right="6520"/>
        <w:jc w:val="center"/>
        <w:rPr>
          <w:sz w:val="27"/>
          <w:szCs w:val="27"/>
        </w:rPr>
      </w:pPr>
      <w:r w:rsidRPr="008B7A3A">
        <w:rPr>
          <w:sz w:val="27"/>
          <w:szCs w:val="27"/>
        </w:rPr>
        <w:t>с. Сосково</w:t>
      </w:r>
    </w:p>
    <w:p w:rsidR="001174FC" w:rsidRPr="008B7A3A" w:rsidRDefault="001174FC" w:rsidP="001174FC">
      <w:pPr>
        <w:widowControl w:val="0"/>
        <w:jc w:val="center"/>
        <w:rPr>
          <w:sz w:val="27"/>
          <w:szCs w:val="27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4188"/>
      </w:tblGrid>
      <w:tr w:rsidR="001174FC" w:rsidRPr="008B7A3A" w:rsidTr="001B1727">
        <w:trPr>
          <w:trHeight w:val="1679"/>
        </w:trPr>
        <w:tc>
          <w:tcPr>
            <w:tcW w:w="4188" w:type="dxa"/>
          </w:tcPr>
          <w:p w:rsidR="001174FC" w:rsidRPr="008B7A3A" w:rsidRDefault="001174FC" w:rsidP="001B172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8B7A3A">
              <w:rPr>
                <w:rFonts w:ascii="Times New Roman" w:hAnsi="Times New Roman"/>
                <w:b w:val="0"/>
                <w:sz w:val="27"/>
                <w:szCs w:val="27"/>
              </w:rPr>
              <w:t>«О комиссии по соблюдению требований к служебному поведению муниципальных служащих Сосковского района и урегулированию конфликта интересов»</w:t>
            </w:r>
          </w:p>
        </w:tc>
      </w:tr>
    </w:tbl>
    <w:p w:rsidR="001174FC" w:rsidRPr="008B7A3A" w:rsidRDefault="001174FC" w:rsidP="001174FC">
      <w:pPr>
        <w:ind w:firstLine="720"/>
        <w:jc w:val="both"/>
        <w:rPr>
          <w:sz w:val="27"/>
          <w:szCs w:val="27"/>
        </w:rPr>
      </w:pPr>
    </w:p>
    <w:p w:rsidR="001174FC" w:rsidRPr="008B7A3A" w:rsidRDefault="001174FC" w:rsidP="001174FC">
      <w:pPr>
        <w:pStyle w:val="aa"/>
        <w:ind w:firstLine="720"/>
        <w:jc w:val="both"/>
        <w:rPr>
          <w:rFonts w:ascii="Times New Roman" w:hAnsi="Times New Roman"/>
          <w:iCs/>
          <w:sz w:val="27"/>
          <w:szCs w:val="27"/>
        </w:rPr>
      </w:pPr>
      <w:r w:rsidRPr="008B7A3A">
        <w:rPr>
          <w:rFonts w:ascii="Times New Roman" w:hAnsi="Times New Roman"/>
          <w:sz w:val="27"/>
          <w:szCs w:val="27"/>
        </w:rPr>
        <w:t xml:space="preserve">В целях реализации статьи 14.1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Pr="008B7A3A">
          <w:rPr>
            <w:rFonts w:ascii="Times New Roman" w:hAnsi="Times New Roman"/>
            <w:sz w:val="27"/>
            <w:szCs w:val="27"/>
          </w:rPr>
          <w:t>02.03.2007</w:t>
        </w:r>
      </w:smartTag>
      <w:r w:rsidRPr="008B7A3A">
        <w:rPr>
          <w:rFonts w:ascii="Times New Roman" w:hAnsi="Times New Roman"/>
          <w:sz w:val="27"/>
          <w:szCs w:val="27"/>
        </w:rPr>
        <w:t xml:space="preserve"> N 25-ФЗ "О муниципальной службе в Российской Федерации", Указа Президента Российской Федерации от 01.07.2010</w:t>
      </w:r>
      <w:r>
        <w:rPr>
          <w:rFonts w:ascii="Times New Roman" w:hAnsi="Times New Roman"/>
          <w:sz w:val="27"/>
          <w:szCs w:val="27"/>
        </w:rPr>
        <w:t xml:space="preserve"> </w:t>
      </w:r>
      <w:r w:rsidRPr="008B7A3A">
        <w:rPr>
          <w:rFonts w:ascii="Times New Roman" w:hAnsi="Times New Roman"/>
          <w:sz w:val="27"/>
          <w:szCs w:val="27"/>
        </w:rPr>
        <w:t>№ 821 «О комиссии по соблюдению требований к служебному поведению федеральных государственных служащих и урегулированию конфликта интересов», Администрация Сосковского района</w:t>
      </w:r>
    </w:p>
    <w:p w:rsidR="001174FC" w:rsidRPr="008B7A3A" w:rsidRDefault="001174FC" w:rsidP="001174FC">
      <w:pPr>
        <w:jc w:val="both"/>
        <w:rPr>
          <w:sz w:val="27"/>
          <w:szCs w:val="27"/>
        </w:rPr>
      </w:pPr>
    </w:p>
    <w:p w:rsidR="001174FC" w:rsidRPr="008B7A3A" w:rsidRDefault="001174FC" w:rsidP="001174FC">
      <w:pPr>
        <w:ind w:firstLine="708"/>
        <w:jc w:val="both"/>
        <w:rPr>
          <w:sz w:val="27"/>
          <w:szCs w:val="27"/>
        </w:rPr>
      </w:pPr>
      <w:r w:rsidRPr="008B7A3A">
        <w:rPr>
          <w:sz w:val="27"/>
          <w:szCs w:val="27"/>
        </w:rPr>
        <w:t>ПОСТАНОВЛЯЕТ:</w:t>
      </w:r>
    </w:p>
    <w:p w:rsidR="001174FC" w:rsidRPr="008B7A3A" w:rsidRDefault="001174FC" w:rsidP="001174FC">
      <w:pPr>
        <w:pStyle w:val="aa"/>
        <w:ind w:firstLine="708"/>
        <w:jc w:val="both"/>
        <w:rPr>
          <w:rFonts w:ascii="Times New Roman" w:hAnsi="Times New Roman"/>
          <w:sz w:val="27"/>
          <w:szCs w:val="27"/>
        </w:rPr>
      </w:pPr>
      <w:r w:rsidRPr="008B7A3A">
        <w:rPr>
          <w:rFonts w:ascii="Times New Roman" w:hAnsi="Times New Roman"/>
          <w:sz w:val="27"/>
          <w:szCs w:val="27"/>
        </w:rPr>
        <w:t>1. Утвердить Положение о комиссии по соблюдению требований к служебному поведению муниципальных служащих Сосковского района и урегулированию конфликта интересов (приложение 1).</w:t>
      </w:r>
    </w:p>
    <w:p w:rsidR="001174FC" w:rsidRPr="008B7A3A" w:rsidRDefault="001174FC" w:rsidP="001174F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B7A3A">
        <w:rPr>
          <w:sz w:val="27"/>
          <w:szCs w:val="27"/>
        </w:rPr>
        <w:t>2. Утвердить состав комиссии по соблюдению требований к служебному поведению муниципальных служащих Сосковского района</w:t>
      </w:r>
      <w:r w:rsidRPr="008B7A3A">
        <w:rPr>
          <w:b/>
          <w:sz w:val="27"/>
          <w:szCs w:val="27"/>
        </w:rPr>
        <w:t xml:space="preserve"> </w:t>
      </w:r>
      <w:r w:rsidRPr="008B7A3A">
        <w:rPr>
          <w:sz w:val="27"/>
          <w:szCs w:val="27"/>
        </w:rPr>
        <w:t>и урегулированию конфликта интересов (приложение 2).</w:t>
      </w:r>
    </w:p>
    <w:p w:rsidR="001174FC" w:rsidRPr="008B7A3A" w:rsidRDefault="001174FC" w:rsidP="001174F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B7A3A">
        <w:rPr>
          <w:sz w:val="27"/>
          <w:szCs w:val="27"/>
        </w:rPr>
        <w:t>3. Считать утратившими  силу постановление Администрации Сосковского района от 28 ноября 2011 года № 358 «Об утверждении Положения о комиссии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 на муниципальной службе», постановление Администрации Сосковского района от 31 декабря 2013 года № 444 «О внесении изменений в Постановление Администрации Сосковского района от 28 ноября 2011 года</w:t>
      </w:r>
      <w:r>
        <w:rPr>
          <w:sz w:val="27"/>
          <w:szCs w:val="27"/>
        </w:rPr>
        <w:t xml:space="preserve"> </w:t>
      </w:r>
      <w:r w:rsidRPr="008B7A3A">
        <w:rPr>
          <w:sz w:val="27"/>
          <w:szCs w:val="27"/>
        </w:rPr>
        <w:t>№ 358 «Об утверждении Положения о комиссии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 на муниципальной службе»».</w:t>
      </w:r>
    </w:p>
    <w:p w:rsidR="001174FC" w:rsidRPr="008B7A3A" w:rsidRDefault="001174FC" w:rsidP="001174FC">
      <w:pPr>
        <w:pStyle w:val="aa"/>
        <w:ind w:firstLine="708"/>
        <w:jc w:val="both"/>
        <w:rPr>
          <w:sz w:val="27"/>
          <w:szCs w:val="27"/>
        </w:rPr>
      </w:pPr>
      <w:r w:rsidRPr="008B7A3A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оставляю за собой.</w:t>
      </w:r>
    </w:p>
    <w:p w:rsidR="001174FC" w:rsidRDefault="001174FC" w:rsidP="001174FC">
      <w:pPr>
        <w:pStyle w:val="1"/>
        <w:rPr>
          <w:rFonts w:ascii="Times New Roman" w:hAnsi="Times New Roman"/>
          <w:b w:val="0"/>
          <w:sz w:val="27"/>
          <w:szCs w:val="27"/>
        </w:rPr>
      </w:pPr>
    </w:p>
    <w:p w:rsidR="001174FC" w:rsidRPr="008B7A3A" w:rsidRDefault="001174FC" w:rsidP="001174FC">
      <w:pPr>
        <w:pStyle w:val="1"/>
        <w:rPr>
          <w:sz w:val="27"/>
          <w:szCs w:val="27"/>
        </w:rPr>
      </w:pPr>
      <w:r w:rsidRPr="008B7A3A">
        <w:rPr>
          <w:rFonts w:ascii="Times New Roman" w:hAnsi="Times New Roman"/>
          <w:b w:val="0"/>
          <w:sz w:val="27"/>
          <w:szCs w:val="27"/>
        </w:rPr>
        <w:t xml:space="preserve">Глава Администрации района                                                              </w:t>
      </w:r>
      <w:r>
        <w:rPr>
          <w:rFonts w:ascii="Times New Roman" w:hAnsi="Times New Roman"/>
          <w:b w:val="0"/>
          <w:sz w:val="27"/>
          <w:szCs w:val="27"/>
        </w:rPr>
        <w:t xml:space="preserve">     </w:t>
      </w:r>
      <w:r w:rsidRPr="008B7A3A">
        <w:rPr>
          <w:rFonts w:ascii="Times New Roman" w:hAnsi="Times New Roman"/>
          <w:b w:val="0"/>
          <w:sz w:val="27"/>
          <w:szCs w:val="27"/>
        </w:rPr>
        <w:t>В. Н. Судариков</w:t>
      </w:r>
    </w:p>
    <w:p w:rsidR="001174FC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  <w:sectPr w:rsidR="001174FC" w:rsidSect="008B7A3A">
          <w:headerReference w:type="even" r:id="rId5"/>
          <w:headerReference w:type="default" r:id="rId6"/>
          <w:headerReference w:type="first" r:id="rId7"/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1174FC" w:rsidRPr="00E15954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</w:pPr>
      <w:r w:rsidRPr="00E159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1174FC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</w:pPr>
      <w:r w:rsidRPr="00E1595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1174FC" w:rsidRPr="00E15954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Сосковского </w:t>
      </w:r>
      <w:r w:rsidRPr="00E15954">
        <w:rPr>
          <w:sz w:val="28"/>
          <w:szCs w:val="28"/>
        </w:rPr>
        <w:t xml:space="preserve">района </w:t>
      </w:r>
    </w:p>
    <w:p w:rsidR="001174FC" w:rsidRDefault="001174FC" w:rsidP="001174F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от __________</w:t>
      </w:r>
      <w:r w:rsidRPr="00176141">
        <w:rPr>
          <w:sz w:val="28"/>
          <w:szCs w:val="28"/>
        </w:rPr>
        <w:t xml:space="preserve">_________ </w:t>
      </w:r>
      <w:r w:rsidRPr="00E15954">
        <w:rPr>
          <w:sz w:val="28"/>
          <w:szCs w:val="28"/>
        </w:rPr>
        <w:t xml:space="preserve">№ </w:t>
      </w:r>
      <w:r w:rsidRPr="00176141">
        <w:rPr>
          <w:sz w:val="28"/>
          <w:szCs w:val="28"/>
        </w:rPr>
        <w:t>_____</w:t>
      </w:r>
    </w:p>
    <w:p w:rsidR="001174FC" w:rsidRDefault="001174FC" w:rsidP="001174FC">
      <w:pPr>
        <w:pStyle w:val="1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</w:p>
    <w:p w:rsidR="001174FC" w:rsidRPr="00587AE5" w:rsidRDefault="001174FC" w:rsidP="001174F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587AE5">
        <w:rPr>
          <w:rFonts w:ascii="Times New Roman" w:hAnsi="Times New Roman"/>
          <w:sz w:val="28"/>
          <w:szCs w:val="28"/>
        </w:rPr>
        <w:t>Положение</w:t>
      </w:r>
      <w:r w:rsidRPr="00587AE5">
        <w:rPr>
          <w:rFonts w:ascii="Times New Roman" w:hAnsi="Times New Roman"/>
          <w:sz w:val="28"/>
          <w:szCs w:val="28"/>
        </w:rPr>
        <w:br/>
        <w:t>о комиссии по соблюдению требований к служебному поведению муниципальных служащих Сосковского района и урегулированию конфликта интересов</w:t>
      </w:r>
      <w:r w:rsidRPr="00587AE5">
        <w:rPr>
          <w:rFonts w:ascii="Times New Roman" w:hAnsi="Times New Roman"/>
          <w:sz w:val="28"/>
          <w:szCs w:val="28"/>
        </w:rPr>
        <w:br/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1" w:name="sub_1001"/>
      <w:bookmarkEnd w:id="0"/>
      <w:r w:rsidRPr="00587AE5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органах местного самоуправления Сосковского района в соответствии с </w:t>
      </w:r>
      <w:hyperlink r:id="rId8" w:history="1">
        <w:r w:rsidRPr="00587AE5">
          <w:rPr>
            <w:rStyle w:val="a3"/>
            <w:sz w:val="28"/>
            <w:szCs w:val="28"/>
          </w:rPr>
          <w:t>Федеральным законом</w:t>
        </w:r>
      </w:hyperlink>
      <w:r w:rsidRPr="00587AE5">
        <w:rPr>
          <w:sz w:val="28"/>
          <w:szCs w:val="28"/>
        </w:rPr>
        <w:t xml:space="preserve"> от 2 марта 2007 года N 25-ФЗ "О муниципальной службе в Российской Федерации".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587AE5">
        <w:rPr>
          <w:sz w:val="28"/>
          <w:szCs w:val="28"/>
        </w:rPr>
        <w:t xml:space="preserve">2. Комиссия в своей деятельности руководствуются </w:t>
      </w:r>
      <w:hyperlink r:id="rId9" w:history="1">
        <w:r w:rsidRPr="00587AE5">
          <w:rPr>
            <w:rStyle w:val="a3"/>
            <w:sz w:val="28"/>
            <w:szCs w:val="28"/>
          </w:rPr>
          <w:t>Конституцией</w:t>
        </w:r>
      </w:hyperlink>
      <w:r w:rsidRPr="00587AE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" w:name="sub_10003"/>
      <w:bookmarkEnd w:id="2"/>
      <w:r w:rsidRPr="00587AE5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587AE5">
        <w:rPr>
          <w:sz w:val="28"/>
          <w:szCs w:val="28"/>
        </w:rPr>
        <w:t xml:space="preserve"> является содействие органам местного самоуправления: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r w:rsidRPr="00587AE5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587AE5">
          <w:rPr>
            <w:rStyle w:val="a3"/>
            <w:sz w:val="28"/>
            <w:szCs w:val="28"/>
          </w:rPr>
          <w:t>Федеральным законом</w:t>
        </w:r>
      </w:hyperlink>
      <w:r w:rsidRPr="00587AE5">
        <w:rPr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5" w:name="sub_10032"/>
      <w:bookmarkEnd w:id="4"/>
      <w:r w:rsidRPr="00587AE5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bookmarkStart w:id="6" w:name="sub_10004"/>
    <w:bookmarkEnd w:id="5"/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r w:rsidRPr="00587AE5">
        <w:rPr>
          <w:sz w:val="28"/>
          <w:szCs w:val="28"/>
        </w:rPr>
        <w:fldChar w:fldCharType="begin"/>
      </w:r>
      <w:r w:rsidRPr="00587AE5">
        <w:rPr>
          <w:sz w:val="28"/>
          <w:szCs w:val="28"/>
        </w:rPr>
        <w:instrText>HYPERLINK "garantF1://55071568.0"</w:instrText>
      </w:r>
      <w:r w:rsidRPr="00587AE5">
        <w:rPr>
          <w:sz w:val="28"/>
          <w:szCs w:val="28"/>
        </w:rPr>
        <w:fldChar w:fldCharType="separate"/>
      </w:r>
      <w:r w:rsidRPr="00587AE5">
        <w:rPr>
          <w:rStyle w:val="a3"/>
          <w:sz w:val="28"/>
          <w:szCs w:val="28"/>
        </w:rPr>
        <w:t>4.</w:t>
      </w:r>
      <w:r w:rsidRPr="00587AE5">
        <w:rPr>
          <w:sz w:val="28"/>
          <w:szCs w:val="28"/>
        </w:rPr>
        <w:fldChar w:fldCharType="end"/>
      </w:r>
      <w:r w:rsidRPr="00587AE5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11" w:history="1">
        <w:r w:rsidRPr="00587AE5">
          <w:rPr>
            <w:rStyle w:val="a3"/>
            <w:sz w:val="28"/>
            <w:szCs w:val="28"/>
          </w:rPr>
          <w:t>требований</w:t>
        </w:r>
      </w:hyperlink>
      <w:r w:rsidRPr="00587AE5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 в органах местного самоуправления Сосковского района.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7" w:name="sub_1007"/>
      <w:bookmarkEnd w:id="6"/>
      <w:r w:rsidRPr="00587AE5">
        <w:rPr>
          <w:sz w:val="28"/>
          <w:szCs w:val="28"/>
        </w:rPr>
        <w:t>5. Комиссия образуется постановлением Администрации Сосковского района</w:t>
      </w:r>
      <w:r>
        <w:rPr>
          <w:sz w:val="28"/>
          <w:szCs w:val="28"/>
        </w:rPr>
        <w:t>.</w:t>
      </w:r>
      <w:r w:rsidRPr="00587AE5">
        <w:rPr>
          <w:sz w:val="28"/>
          <w:szCs w:val="28"/>
        </w:rPr>
        <w:t xml:space="preserve"> Указанным актом утверждаются состав комиссии и </w:t>
      </w:r>
      <w:r w:rsidRPr="005D3AC8">
        <w:rPr>
          <w:sz w:val="28"/>
          <w:szCs w:val="28"/>
        </w:rPr>
        <w:t xml:space="preserve">порядок ее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7"/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r w:rsidRPr="00587AE5">
        <w:rPr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r w:rsidRPr="00587AE5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74FC" w:rsidRPr="00C52EB6" w:rsidRDefault="001174FC" w:rsidP="001174FC">
      <w:pPr>
        <w:ind w:firstLine="709"/>
        <w:jc w:val="both"/>
        <w:rPr>
          <w:sz w:val="28"/>
          <w:szCs w:val="28"/>
        </w:rPr>
      </w:pPr>
      <w:bookmarkStart w:id="8" w:name="sub_1008"/>
      <w:r w:rsidRPr="00C52EB6">
        <w:rPr>
          <w:sz w:val="28"/>
          <w:szCs w:val="28"/>
        </w:rPr>
        <w:t>6. В состав комиссии входят:</w:t>
      </w:r>
    </w:p>
    <w:p w:rsidR="001174FC" w:rsidRPr="00C52EB6" w:rsidRDefault="001174FC" w:rsidP="001174FC">
      <w:pPr>
        <w:ind w:firstLine="708"/>
        <w:jc w:val="both"/>
        <w:rPr>
          <w:sz w:val="28"/>
          <w:szCs w:val="28"/>
        </w:rPr>
      </w:pPr>
      <w:bookmarkStart w:id="9" w:name="sub_10081"/>
      <w:r w:rsidRPr="00C52EB6">
        <w:rPr>
          <w:sz w:val="28"/>
          <w:szCs w:val="28"/>
        </w:rPr>
        <w:lastRenderedPageBreak/>
        <w:t xml:space="preserve">а) заместитель руководителя органа местного самоуправления (председатель комиссии); </w:t>
      </w:r>
    </w:p>
    <w:p w:rsidR="001174FC" w:rsidRPr="00C52EB6" w:rsidRDefault="001174FC" w:rsidP="001174FC">
      <w:pPr>
        <w:ind w:firstLine="708"/>
        <w:jc w:val="both"/>
        <w:rPr>
          <w:sz w:val="28"/>
          <w:szCs w:val="28"/>
        </w:rPr>
      </w:pPr>
      <w:r w:rsidRPr="00C52EB6">
        <w:rPr>
          <w:sz w:val="28"/>
          <w:szCs w:val="28"/>
        </w:rPr>
        <w:t xml:space="preserve">б) должностное лицо органа местного самоуправления, ответственное за работу по профилактике коррупционных и иных правонарушений (секретарь комиссии); </w:t>
      </w:r>
    </w:p>
    <w:bookmarkEnd w:id="9"/>
    <w:p w:rsidR="001174FC" w:rsidRPr="00C52EB6" w:rsidRDefault="001174FC" w:rsidP="001174FC">
      <w:pPr>
        <w:ind w:firstLine="709"/>
        <w:jc w:val="both"/>
        <w:rPr>
          <w:sz w:val="28"/>
          <w:szCs w:val="28"/>
        </w:rPr>
      </w:pPr>
      <w:r w:rsidRPr="00C52EB6">
        <w:rPr>
          <w:sz w:val="28"/>
          <w:szCs w:val="28"/>
        </w:rPr>
        <w:t>в) муниципальные служащие, в том числе из подразделения по вопросам муниципальной службы и кадровой работы, юридического подразделения и подразделения,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службы;</w:t>
      </w:r>
    </w:p>
    <w:p w:rsidR="001174FC" w:rsidRPr="00C52EB6" w:rsidRDefault="001174FC" w:rsidP="001174FC">
      <w:pPr>
        <w:ind w:firstLine="709"/>
        <w:jc w:val="both"/>
        <w:rPr>
          <w:sz w:val="28"/>
          <w:szCs w:val="28"/>
        </w:rPr>
      </w:pPr>
      <w:r w:rsidRPr="00C52EB6">
        <w:rPr>
          <w:sz w:val="28"/>
          <w:szCs w:val="28"/>
        </w:rPr>
        <w:t>г) представители общественности и депутаты Сосковского районного Совета народных депутатов (по согласованию).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10" w:name="sub_1011"/>
      <w:bookmarkEnd w:id="8"/>
      <w:r w:rsidRPr="00587AE5">
        <w:rPr>
          <w:sz w:val="28"/>
          <w:szCs w:val="28"/>
        </w:rPr>
        <w:t>7.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11" w:name="sub_1012"/>
      <w:bookmarkEnd w:id="10"/>
      <w:r w:rsidRPr="00587AE5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12" w:name="sub_1013"/>
      <w:bookmarkEnd w:id="11"/>
      <w:r w:rsidRPr="00587AE5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13" w:name="sub_10131"/>
      <w:bookmarkEnd w:id="12"/>
      <w:r w:rsidRPr="00587AE5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14" w:name="sub_10132"/>
      <w:bookmarkEnd w:id="13"/>
      <w:r w:rsidRPr="00587AE5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организаций. </w:t>
      </w:r>
      <w:bookmarkStart w:id="15" w:name="sub_1014"/>
      <w:bookmarkEnd w:id="14"/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r w:rsidRPr="00587AE5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16" w:name="sub_1015"/>
      <w:bookmarkEnd w:id="15"/>
      <w:r w:rsidRPr="00587AE5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17" w:name="sub_1016"/>
      <w:bookmarkEnd w:id="16"/>
      <w:r w:rsidRPr="00587AE5">
        <w:rPr>
          <w:sz w:val="28"/>
          <w:szCs w:val="28"/>
        </w:rPr>
        <w:t>12. Основаниями для проведения заседания комиссии являются:</w:t>
      </w:r>
    </w:p>
    <w:p w:rsidR="001174FC" w:rsidRPr="00F60B2A" w:rsidRDefault="001174FC" w:rsidP="001174FC">
      <w:pPr>
        <w:ind w:firstLine="709"/>
        <w:jc w:val="both"/>
        <w:rPr>
          <w:sz w:val="28"/>
          <w:szCs w:val="28"/>
        </w:rPr>
      </w:pPr>
      <w:bookmarkStart w:id="18" w:name="sub_10161"/>
      <w:bookmarkEnd w:id="17"/>
      <w:r w:rsidRPr="00F60B2A">
        <w:rPr>
          <w:sz w:val="28"/>
          <w:szCs w:val="28"/>
        </w:rPr>
        <w:t>а) представление должностным лицом, уполномоченным назначать гражданина на должность муниципальной службы или назначившим муниципального служащего на должность муниципальной службы, материалов проверки, свидетельствующих:</w:t>
      </w:r>
    </w:p>
    <w:p w:rsidR="001174FC" w:rsidRPr="00F60B2A" w:rsidRDefault="001174FC" w:rsidP="001174FC">
      <w:pPr>
        <w:pStyle w:val="ConsPlusTitle"/>
        <w:widowControl/>
        <w:ind w:right="-2" w:firstLine="708"/>
        <w:jc w:val="both"/>
        <w:outlineLvl w:val="0"/>
        <w:rPr>
          <w:b w:val="0"/>
        </w:rPr>
      </w:pPr>
      <w:bookmarkStart w:id="19" w:name="sub_101612"/>
      <w:bookmarkEnd w:id="18"/>
      <w:r w:rsidRPr="00F60B2A">
        <w:rPr>
          <w:b w:val="0"/>
        </w:rPr>
        <w:lastRenderedPageBreak/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Положением о предоставлении гражданами, претендующими на замещение должностей муниципальной службы и лицами, замещающими должности муниципальной службы в Сосковском районе Орловской области, сведений о доходах, об имуществе и обязательствах имущественного характера, </w:t>
      </w:r>
      <w:r w:rsidRPr="00F60B2A">
        <w:rPr>
          <w:b w:val="0"/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bCs w:val="0"/>
        </w:rPr>
        <w:t xml:space="preserve">, </w:t>
      </w:r>
      <w:r w:rsidRPr="008F2D48">
        <w:rPr>
          <w:b w:val="0"/>
          <w:bCs w:val="0"/>
        </w:rPr>
        <w:t>утверждаемым</w:t>
      </w:r>
      <w:r>
        <w:rPr>
          <w:b w:val="0"/>
          <w:bCs w:val="0"/>
        </w:rPr>
        <w:t xml:space="preserve"> </w:t>
      </w:r>
      <w:r w:rsidRPr="00F60B2A">
        <w:rPr>
          <w:b w:val="0"/>
        </w:rPr>
        <w:t>Постановлением Администрации Сосковского района;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0" w:name="sub_101613"/>
      <w:bookmarkEnd w:id="19"/>
      <w:r w:rsidRPr="00587AE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1" w:name="sub_10162"/>
      <w:bookmarkEnd w:id="20"/>
      <w:r w:rsidRPr="00587AE5">
        <w:rPr>
          <w:sz w:val="28"/>
          <w:szCs w:val="28"/>
        </w:rPr>
        <w:t>б) поступившее должностному лицу кадровой службы органа</w:t>
      </w:r>
      <w:r>
        <w:rPr>
          <w:sz w:val="28"/>
          <w:szCs w:val="28"/>
        </w:rPr>
        <w:t xml:space="preserve"> местного самоуправления</w:t>
      </w:r>
      <w:r w:rsidRPr="00587AE5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587AE5">
        <w:rPr>
          <w:sz w:val="28"/>
          <w:szCs w:val="28"/>
        </w:rPr>
        <w:t>: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2" w:name="sub_101622"/>
      <w:bookmarkEnd w:id="21"/>
      <w:r w:rsidRPr="00587AE5">
        <w:rPr>
          <w:sz w:val="28"/>
          <w:szCs w:val="28"/>
        </w:rPr>
        <w:t xml:space="preserve">обращение гражданина, замещавшего в органе </w:t>
      </w:r>
      <w:r>
        <w:rPr>
          <w:sz w:val="28"/>
          <w:szCs w:val="28"/>
        </w:rPr>
        <w:t xml:space="preserve">местного самоуправления </w:t>
      </w:r>
      <w:r w:rsidRPr="00587AE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</w:t>
      </w:r>
      <w:r w:rsidRPr="00587AE5">
        <w:rPr>
          <w:sz w:val="28"/>
          <w:szCs w:val="28"/>
        </w:rPr>
        <w:t xml:space="preserve"> службы, включенную в перечень должностей, утвержденный </w:t>
      </w:r>
      <w:hyperlink r:id="rId12" w:history="1">
        <w:r w:rsidRPr="004F023E">
          <w:rPr>
            <w:rStyle w:val="a3"/>
            <w:sz w:val="28"/>
            <w:szCs w:val="28"/>
          </w:rPr>
          <w:t>нормативным правовым актом</w:t>
        </w:r>
      </w:hyperlink>
      <w:r w:rsidRPr="00587AE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587AE5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>муниципальной службы</w:t>
      </w:r>
      <w:r w:rsidRPr="00587AE5">
        <w:rPr>
          <w:sz w:val="28"/>
          <w:szCs w:val="28"/>
        </w:rPr>
        <w:t>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3" w:name="sub_101623"/>
      <w:bookmarkEnd w:id="22"/>
      <w:r>
        <w:rPr>
          <w:sz w:val="28"/>
          <w:szCs w:val="28"/>
        </w:rPr>
        <w:t xml:space="preserve">заявление муниципальной </w:t>
      </w:r>
      <w:r w:rsidRPr="00587AE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4" w:name="sub_10163"/>
      <w:bookmarkEnd w:id="23"/>
      <w:r w:rsidRPr="00587AE5">
        <w:rPr>
          <w:sz w:val="28"/>
          <w:szCs w:val="28"/>
        </w:rPr>
        <w:t>в) представление руководителя органа</w:t>
      </w:r>
      <w:r>
        <w:rPr>
          <w:sz w:val="28"/>
          <w:szCs w:val="28"/>
        </w:rPr>
        <w:t xml:space="preserve"> местного самоуправления</w:t>
      </w:r>
      <w:r w:rsidRPr="00587AE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>
        <w:rPr>
          <w:sz w:val="28"/>
          <w:szCs w:val="28"/>
        </w:rPr>
        <w:t xml:space="preserve">местного самоуправления </w:t>
      </w:r>
      <w:r w:rsidRPr="00587AE5">
        <w:rPr>
          <w:sz w:val="28"/>
          <w:szCs w:val="28"/>
        </w:rPr>
        <w:t>мер по предупреждению коррупции;</w:t>
      </w:r>
    </w:p>
    <w:bookmarkEnd w:id="24"/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r w:rsidRPr="00587AE5">
        <w:rPr>
          <w:sz w:val="28"/>
          <w:szCs w:val="28"/>
        </w:rPr>
        <w:t xml:space="preserve">г) представление руководителем органа </w:t>
      </w:r>
      <w:r>
        <w:rPr>
          <w:sz w:val="28"/>
          <w:szCs w:val="28"/>
        </w:rPr>
        <w:t xml:space="preserve">местного самоуправления </w:t>
      </w:r>
      <w:r w:rsidRPr="00587AE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Pr="00587AE5">
          <w:rPr>
            <w:rStyle w:val="a3"/>
            <w:sz w:val="28"/>
            <w:szCs w:val="28"/>
          </w:rPr>
          <w:t>частью 1 статьи 3</w:t>
        </w:r>
      </w:hyperlink>
      <w:r w:rsidRPr="00587AE5">
        <w:rPr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5" w:name="sub_1017"/>
      <w:r>
        <w:rPr>
          <w:sz w:val="28"/>
          <w:szCs w:val="28"/>
        </w:rPr>
        <w:t>13</w:t>
      </w:r>
      <w:r w:rsidRPr="00587AE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74FC" w:rsidRDefault="001174FC" w:rsidP="001174FC">
      <w:pPr>
        <w:ind w:firstLine="709"/>
        <w:jc w:val="both"/>
        <w:rPr>
          <w:sz w:val="28"/>
          <w:szCs w:val="28"/>
        </w:rPr>
      </w:pPr>
      <w:bookmarkStart w:id="26" w:name="sub_1018"/>
      <w:bookmarkEnd w:id="25"/>
      <w:r>
        <w:rPr>
          <w:sz w:val="28"/>
          <w:szCs w:val="28"/>
        </w:rPr>
        <w:t>14</w:t>
      </w:r>
      <w:r w:rsidRPr="00587AE5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587AE5">
        <w:rPr>
          <w:sz w:val="28"/>
          <w:szCs w:val="28"/>
        </w:rPr>
        <w:t>, информации, содержащей основания для проведения заседания комиссии:</w:t>
      </w:r>
      <w:bookmarkStart w:id="27" w:name="sub_10181"/>
      <w:bookmarkEnd w:id="26"/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r w:rsidRPr="00587AE5">
        <w:rPr>
          <w:sz w:val="28"/>
          <w:szCs w:val="28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</w:t>
      </w:r>
      <w:r>
        <w:rPr>
          <w:sz w:val="28"/>
          <w:szCs w:val="28"/>
        </w:rPr>
        <w:br/>
      </w:r>
      <w:r w:rsidRPr="00587AE5">
        <w:rPr>
          <w:sz w:val="28"/>
          <w:szCs w:val="28"/>
        </w:rPr>
        <w:t>поступления указанной информации;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8" w:name="sub_10182"/>
      <w:bookmarkEnd w:id="27"/>
      <w:r w:rsidRPr="00587AE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587AE5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</w:t>
      </w:r>
      <w:r>
        <w:rPr>
          <w:sz w:val="28"/>
          <w:szCs w:val="28"/>
        </w:rPr>
        <w:t xml:space="preserve"> местного самоуправления</w:t>
      </w:r>
      <w:r w:rsidRPr="00587AE5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29" w:name="sub_10183"/>
      <w:bookmarkEnd w:id="28"/>
      <w:r w:rsidRPr="00587AE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1D0EF8">
          <w:rPr>
            <w:rStyle w:val="a3"/>
            <w:sz w:val="28"/>
            <w:szCs w:val="28"/>
          </w:rPr>
          <w:t>подпункте "б" пункта 9</w:t>
        </w:r>
      </w:hyperlink>
      <w:r w:rsidRPr="00587AE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0" w:name="sub_1019"/>
      <w:bookmarkEnd w:id="29"/>
      <w:r w:rsidRPr="00587AE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87AE5">
        <w:rPr>
          <w:sz w:val="28"/>
          <w:szCs w:val="28"/>
        </w:rPr>
        <w:t xml:space="preserve">. Заседание комиссии проводится в присутствии </w:t>
      </w:r>
      <w:r>
        <w:rPr>
          <w:sz w:val="28"/>
          <w:szCs w:val="28"/>
        </w:rPr>
        <w:t>муниципального</w:t>
      </w:r>
      <w:r w:rsidRPr="00587AE5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sz w:val="28"/>
          <w:szCs w:val="28"/>
        </w:rPr>
        <w:t>муниципального</w:t>
      </w:r>
      <w:r w:rsidRPr="00587AE5">
        <w:rPr>
          <w:sz w:val="28"/>
          <w:szCs w:val="28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sz w:val="28"/>
          <w:szCs w:val="28"/>
        </w:rPr>
        <w:t>муниципального</w:t>
      </w:r>
      <w:r w:rsidRPr="00587AE5">
        <w:rPr>
          <w:sz w:val="28"/>
          <w:szCs w:val="28"/>
        </w:rPr>
        <w:t xml:space="preserve"> служащего или его представителя на заседание комиссии при отсутствии письменной просьбы </w:t>
      </w:r>
      <w:r>
        <w:rPr>
          <w:sz w:val="28"/>
          <w:szCs w:val="28"/>
        </w:rPr>
        <w:t>муниципального</w:t>
      </w:r>
      <w:r w:rsidRPr="00587AE5">
        <w:rPr>
          <w:sz w:val="28"/>
          <w:szCs w:val="28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sz w:val="28"/>
          <w:szCs w:val="28"/>
        </w:rPr>
        <w:t>муниципального</w:t>
      </w:r>
      <w:r w:rsidRPr="00587AE5">
        <w:rPr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>
        <w:rPr>
          <w:sz w:val="28"/>
          <w:szCs w:val="28"/>
        </w:rPr>
        <w:t>муниципального</w:t>
      </w:r>
      <w:r w:rsidRPr="00587AE5">
        <w:rPr>
          <w:sz w:val="28"/>
          <w:szCs w:val="28"/>
        </w:rPr>
        <w:t xml:space="preserve"> служащего.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1" w:name="sub_1020"/>
      <w:bookmarkEnd w:id="30"/>
      <w:r>
        <w:rPr>
          <w:sz w:val="28"/>
          <w:szCs w:val="28"/>
        </w:rPr>
        <w:t>16</w:t>
      </w:r>
      <w:r w:rsidRPr="00587AE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587AE5">
        <w:rPr>
          <w:sz w:val="28"/>
          <w:szCs w:val="28"/>
        </w:rPr>
        <w:t xml:space="preserve">служащего (с его согласия) и иных лиц, рассматриваются материалы по существу предъявляемых </w:t>
      </w:r>
      <w:r>
        <w:rPr>
          <w:sz w:val="28"/>
          <w:szCs w:val="28"/>
        </w:rPr>
        <w:t>муниципальному</w:t>
      </w:r>
      <w:r w:rsidRPr="00587AE5">
        <w:rPr>
          <w:sz w:val="28"/>
          <w:szCs w:val="28"/>
        </w:rPr>
        <w:t xml:space="preserve"> служащему претензий, а также дополнительные материалы.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2" w:name="sub_1021"/>
      <w:bookmarkEnd w:id="31"/>
      <w:r>
        <w:rPr>
          <w:sz w:val="28"/>
          <w:szCs w:val="28"/>
        </w:rPr>
        <w:t>17</w:t>
      </w:r>
      <w:r w:rsidRPr="00587AE5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3" w:name="sub_1022"/>
      <w:bookmarkEnd w:id="32"/>
      <w:r>
        <w:rPr>
          <w:sz w:val="28"/>
          <w:szCs w:val="28"/>
        </w:rPr>
        <w:t>18</w:t>
      </w:r>
      <w:r w:rsidRPr="00587AE5">
        <w:rPr>
          <w:sz w:val="28"/>
          <w:szCs w:val="28"/>
        </w:rPr>
        <w:t xml:space="preserve">. По итогам рассмотрения вопроса, указанного в </w:t>
      </w:r>
      <w:hyperlink w:anchor="sub_101612" w:history="1">
        <w:r w:rsidRPr="001D0EF8">
          <w:rPr>
            <w:rStyle w:val="a3"/>
            <w:sz w:val="28"/>
            <w:szCs w:val="28"/>
          </w:rPr>
          <w:t>абзаце втором подпункта "а" пункта 12</w:t>
        </w:r>
      </w:hyperlink>
      <w:r w:rsidRPr="00587AE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4" w:name="sub_10221"/>
      <w:bookmarkEnd w:id="33"/>
      <w:r w:rsidRPr="00587AE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в соответствии с </w:t>
      </w:r>
      <w:r w:rsidRPr="002F22B3">
        <w:rPr>
          <w:sz w:val="28"/>
          <w:szCs w:val="28"/>
        </w:rPr>
        <w:t xml:space="preserve">Положением о предоставлении гражданами, претендующими на замещение должностей муниципальной службы и лицами, замещающими должности муниципальной службы в Сосковском районе Орловской области, сведений о доходах, об имуществе и обязательствах имущественного характера, </w:t>
      </w:r>
      <w:r w:rsidRPr="002F22B3">
        <w:rPr>
          <w:bCs/>
          <w:sz w:val="28"/>
          <w:szCs w:val="28"/>
        </w:rPr>
        <w:t xml:space="preserve">а также о доходах, об имуществе и обязательствах имущественного характера своих супруги (супруга) и несовершеннолетних детей, </w:t>
      </w:r>
      <w:r w:rsidRPr="008F2D48">
        <w:rPr>
          <w:bCs/>
          <w:sz w:val="28"/>
          <w:szCs w:val="28"/>
        </w:rPr>
        <w:t>утверждаемым</w:t>
      </w:r>
      <w:r w:rsidRPr="002F22B3">
        <w:rPr>
          <w:bCs/>
          <w:sz w:val="28"/>
          <w:szCs w:val="28"/>
        </w:rPr>
        <w:t xml:space="preserve"> </w:t>
      </w:r>
      <w:r w:rsidRPr="002F22B3">
        <w:rPr>
          <w:sz w:val="28"/>
          <w:szCs w:val="28"/>
        </w:rPr>
        <w:t>Постановлением Администрации Сосковского района,</w:t>
      </w:r>
      <w:r w:rsidRPr="00587AE5">
        <w:rPr>
          <w:sz w:val="28"/>
          <w:szCs w:val="28"/>
        </w:rPr>
        <w:t xml:space="preserve"> являются достоверными и полными;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5" w:name="sub_10223"/>
      <w:bookmarkEnd w:id="34"/>
      <w:r w:rsidRPr="00587AE5">
        <w:rPr>
          <w:sz w:val="28"/>
          <w:szCs w:val="28"/>
        </w:rPr>
        <w:lastRenderedPageBreak/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в соответствии с </w:t>
      </w:r>
      <w:r w:rsidRPr="002F22B3">
        <w:rPr>
          <w:sz w:val="28"/>
          <w:szCs w:val="28"/>
        </w:rPr>
        <w:t xml:space="preserve">Положением о предоставлении гражданами, претендующими на замещение должностей муниципальной службы и лицами, замещающими должности муниципальной службы в Сосковском районе Орловской области, сведений о доходах, об имуществе и обязательствах имущественного характера, </w:t>
      </w:r>
      <w:r w:rsidRPr="002F22B3">
        <w:rPr>
          <w:bCs/>
          <w:sz w:val="28"/>
          <w:szCs w:val="28"/>
        </w:rPr>
        <w:t xml:space="preserve">а также о доходах, об имуществе и обязательствах имущественного характера своих супруги (супруга) и несовершеннолетних детей, </w:t>
      </w:r>
      <w:r w:rsidRPr="008F2D48">
        <w:rPr>
          <w:bCs/>
          <w:sz w:val="28"/>
          <w:szCs w:val="28"/>
        </w:rPr>
        <w:t>утверждаемым</w:t>
      </w:r>
      <w:r w:rsidRPr="002F22B3">
        <w:rPr>
          <w:bCs/>
          <w:sz w:val="28"/>
          <w:szCs w:val="28"/>
        </w:rPr>
        <w:t xml:space="preserve"> </w:t>
      </w:r>
      <w:r w:rsidRPr="002F22B3">
        <w:rPr>
          <w:sz w:val="28"/>
          <w:szCs w:val="28"/>
        </w:rPr>
        <w:t>Постановлением Администрации Сосковского района,</w:t>
      </w:r>
      <w:r w:rsidRPr="00587AE5">
        <w:rPr>
          <w:sz w:val="28"/>
          <w:szCs w:val="28"/>
        </w:rPr>
        <w:t xml:space="preserve">  являются недостоверными и (или) неполными. В этом случае комиссия рекомендует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Pr="00587AE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587AE5">
        <w:rPr>
          <w:sz w:val="28"/>
          <w:szCs w:val="28"/>
        </w:rPr>
        <w:t xml:space="preserve"> служащему конкретную меру ответственности.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6" w:name="sub_1023"/>
      <w:bookmarkEnd w:id="35"/>
      <w:r>
        <w:rPr>
          <w:sz w:val="28"/>
          <w:szCs w:val="28"/>
        </w:rPr>
        <w:t>19</w:t>
      </w:r>
      <w:r w:rsidRPr="008B1D1D">
        <w:rPr>
          <w:sz w:val="28"/>
          <w:szCs w:val="28"/>
        </w:rPr>
        <w:t xml:space="preserve">. По итогам рассмотрения вопроса, указанного </w:t>
      </w:r>
      <w:r w:rsidRPr="001D0EF8">
        <w:rPr>
          <w:sz w:val="28"/>
          <w:szCs w:val="28"/>
        </w:rPr>
        <w:t xml:space="preserve">в </w:t>
      </w:r>
      <w:hyperlink w:anchor="sub_101613" w:history="1">
        <w:r w:rsidRPr="001D0EF8">
          <w:rPr>
            <w:rStyle w:val="a3"/>
            <w:sz w:val="28"/>
            <w:szCs w:val="28"/>
          </w:rPr>
          <w:t>абзаце третьем подпункта "а" пункта 12</w:t>
        </w:r>
      </w:hyperlink>
      <w:r w:rsidRPr="008B1D1D">
        <w:rPr>
          <w:sz w:val="28"/>
          <w:szCs w:val="28"/>
        </w:rPr>
        <w:t xml:space="preserve"> настоящего </w:t>
      </w:r>
      <w:r w:rsidRPr="00587AE5">
        <w:rPr>
          <w:sz w:val="28"/>
          <w:szCs w:val="28"/>
        </w:rPr>
        <w:t>Положения, комиссия принимает одно из следующих решений: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7" w:name="sub_10231"/>
      <w:bookmarkEnd w:id="36"/>
      <w:r w:rsidRPr="00587AE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муниципальный</w:t>
      </w:r>
      <w:r w:rsidRPr="00587AE5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8" w:name="sub_10232"/>
      <w:bookmarkEnd w:id="37"/>
      <w:r w:rsidRPr="00587AE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муниципальный</w:t>
      </w:r>
      <w:r w:rsidRPr="00587AE5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Pr="00587AE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587AE5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>муниципальному</w:t>
      </w:r>
      <w:r w:rsidRPr="00587AE5">
        <w:rPr>
          <w:sz w:val="28"/>
          <w:szCs w:val="28"/>
        </w:rPr>
        <w:t xml:space="preserve"> служащему конкретную меру ответственности.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39" w:name="sub_1024"/>
      <w:bookmarkEnd w:id="38"/>
      <w:r w:rsidRPr="00587AE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87AE5">
        <w:rPr>
          <w:sz w:val="28"/>
          <w:szCs w:val="28"/>
        </w:rPr>
        <w:t xml:space="preserve">. По итогам рассмотрения вопроса, указанного в </w:t>
      </w:r>
      <w:hyperlink w:anchor="sub_101622" w:history="1">
        <w:r w:rsidRPr="001D0EF8">
          <w:rPr>
            <w:rStyle w:val="a3"/>
            <w:sz w:val="28"/>
            <w:szCs w:val="28"/>
          </w:rPr>
          <w:t>абзаце втором подпункта "б" пункта 12</w:t>
        </w:r>
      </w:hyperlink>
      <w:r w:rsidRPr="00587AE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0" w:name="sub_10241"/>
      <w:bookmarkEnd w:id="39"/>
      <w:r w:rsidRPr="00587AE5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1" w:name="sub_10242"/>
      <w:bookmarkEnd w:id="40"/>
      <w:r w:rsidRPr="00587AE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2" w:name="sub_1025"/>
      <w:bookmarkEnd w:id="41"/>
      <w:r w:rsidRPr="00587AE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87AE5">
        <w:rPr>
          <w:sz w:val="28"/>
          <w:szCs w:val="28"/>
        </w:rPr>
        <w:t xml:space="preserve">. По итогам рассмотрения вопроса, указанного в </w:t>
      </w:r>
      <w:hyperlink w:anchor="sub_101623" w:history="1">
        <w:r w:rsidRPr="001D0EF8">
          <w:rPr>
            <w:rStyle w:val="a3"/>
            <w:sz w:val="28"/>
            <w:szCs w:val="28"/>
          </w:rPr>
          <w:t>абзаце третьем подпункта "б" пункта 12</w:t>
        </w:r>
      </w:hyperlink>
      <w:r w:rsidRPr="00587AE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3" w:name="sub_10251"/>
      <w:bookmarkEnd w:id="42"/>
      <w:r w:rsidRPr="00587AE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4" w:name="sub_10252"/>
      <w:bookmarkEnd w:id="43"/>
      <w:r w:rsidRPr="00587AE5">
        <w:rPr>
          <w:sz w:val="28"/>
          <w:szCs w:val="28"/>
        </w:rPr>
        <w:lastRenderedPageBreak/>
        <w:t xml:space="preserve">б)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587AE5">
        <w:rPr>
          <w:sz w:val="28"/>
          <w:szCs w:val="28"/>
        </w:rPr>
        <w:t xml:space="preserve"> служащему принять меры по представлению указанных сведений;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5" w:name="sub_10253"/>
      <w:bookmarkEnd w:id="44"/>
      <w:r w:rsidRPr="00587AE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</w:t>
      </w:r>
      <w:r>
        <w:rPr>
          <w:sz w:val="28"/>
          <w:szCs w:val="28"/>
        </w:rPr>
        <w:t xml:space="preserve"> местного самоуправления </w:t>
      </w:r>
      <w:r w:rsidRPr="00587AE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587AE5">
        <w:rPr>
          <w:sz w:val="28"/>
          <w:szCs w:val="28"/>
        </w:rPr>
        <w:t xml:space="preserve"> служащему конкретную меру ответственности.</w:t>
      </w:r>
    </w:p>
    <w:bookmarkEnd w:id="45"/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r w:rsidRPr="00587AE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87AE5">
        <w:rPr>
          <w:sz w:val="28"/>
          <w:szCs w:val="28"/>
        </w:rPr>
        <w:t xml:space="preserve">.1. По итогам рассмотрения вопроса, указанного в </w:t>
      </w:r>
      <w:hyperlink w:anchor="sub_10164" w:history="1">
        <w:r w:rsidRPr="001D0EF8">
          <w:rPr>
            <w:rStyle w:val="a3"/>
            <w:sz w:val="28"/>
            <w:szCs w:val="28"/>
          </w:rPr>
          <w:t>подпункте "г" пункта 12</w:t>
        </w:r>
      </w:hyperlink>
      <w:r w:rsidRPr="00587AE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6" w:name="sub_12511"/>
      <w:r w:rsidRPr="00587AE5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в соответствии с </w:t>
      </w:r>
      <w:hyperlink r:id="rId14" w:history="1">
        <w:r w:rsidRPr="001D0EF8">
          <w:rPr>
            <w:rStyle w:val="a3"/>
            <w:sz w:val="28"/>
            <w:szCs w:val="28"/>
          </w:rPr>
          <w:t>частью 1 статьи 3</w:t>
        </w:r>
      </w:hyperlink>
      <w:r w:rsidRPr="00587AE5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  <w:bookmarkStart w:id="47" w:name="sub_12512"/>
      <w:bookmarkEnd w:id="46"/>
      <w:r w:rsidRPr="00587AE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587AE5">
        <w:rPr>
          <w:sz w:val="28"/>
          <w:szCs w:val="28"/>
        </w:rPr>
        <w:t xml:space="preserve"> служащим в соответствии с </w:t>
      </w:r>
      <w:hyperlink r:id="rId15" w:history="1">
        <w:r w:rsidRPr="001D0EF8">
          <w:rPr>
            <w:rStyle w:val="a3"/>
            <w:sz w:val="28"/>
            <w:szCs w:val="28"/>
          </w:rPr>
          <w:t>частью 1 статьи 3</w:t>
        </w:r>
      </w:hyperlink>
      <w:r w:rsidRPr="00587AE5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Pr="00587AE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587AE5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в соответствии с их компетенцией.</w:t>
      </w:r>
    </w:p>
    <w:bookmarkEnd w:id="47"/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r w:rsidRPr="001D0EF8">
        <w:rPr>
          <w:sz w:val="28"/>
          <w:szCs w:val="28"/>
        </w:rPr>
        <w:t xml:space="preserve">22. По итогам рассмотрения вопросов, указанных в </w:t>
      </w:r>
      <w:hyperlink w:anchor="sub_10161" w:history="1">
        <w:r w:rsidRPr="001D0EF8">
          <w:rPr>
            <w:rStyle w:val="a3"/>
            <w:sz w:val="28"/>
            <w:szCs w:val="28"/>
          </w:rPr>
          <w:t>подпунктах "а"</w:t>
        </w:r>
      </w:hyperlink>
      <w:r w:rsidRPr="001D0EF8">
        <w:rPr>
          <w:sz w:val="28"/>
          <w:szCs w:val="28"/>
        </w:rPr>
        <w:t xml:space="preserve">, </w:t>
      </w:r>
      <w:hyperlink w:anchor="sub_10162" w:history="1">
        <w:r w:rsidRPr="001D0EF8">
          <w:rPr>
            <w:rStyle w:val="a3"/>
            <w:sz w:val="28"/>
            <w:szCs w:val="28"/>
          </w:rPr>
          <w:t>"б"</w:t>
        </w:r>
      </w:hyperlink>
      <w:r w:rsidRPr="001D0EF8">
        <w:rPr>
          <w:sz w:val="28"/>
          <w:szCs w:val="28"/>
        </w:rPr>
        <w:t xml:space="preserve"> и </w:t>
      </w:r>
      <w:hyperlink w:anchor="sub_10164" w:history="1">
        <w:r w:rsidRPr="001D0EF8">
          <w:rPr>
            <w:rStyle w:val="a3"/>
            <w:sz w:val="28"/>
            <w:szCs w:val="28"/>
          </w:rPr>
          <w:t>"г" пункта 12</w:t>
        </w:r>
      </w:hyperlink>
      <w:r w:rsidRPr="001D0EF8">
        <w:rPr>
          <w:sz w:val="28"/>
          <w:szCs w:val="28"/>
        </w:rP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sub_1022" w:history="1">
        <w:r w:rsidRPr="001D0EF8">
          <w:rPr>
            <w:rStyle w:val="a3"/>
            <w:sz w:val="28"/>
            <w:szCs w:val="28"/>
          </w:rPr>
          <w:t>пунктами 18 - 21</w:t>
        </w:r>
      </w:hyperlink>
      <w:r w:rsidRPr="001D0EF8">
        <w:rPr>
          <w:sz w:val="28"/>
          <w:szCs w:val="28"/>
        </w:rPr>
        <w:t xml:space="preserve"> и </w:t>
      </w:r>
      <w:hyperlink w:anchor="sub_1251" w:history="1">
        <w:r w:rsidRPr="001D0EF8">
          <w:rPr>
            <w:rStyle w:val="a3"/>
            <w:sz w:val="28"/>
            <w:szCs w:val="28"/>
          </w:rPr>
          <w:t>21.1</w:t>
        </w:r>
      </w:hyperlink>
      <w:r w:rsidRPr="001D0EF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48" w:name="sub_1027"/>
      <w:r w:rsidRPr="001D0EF8">
        <w:rPr>
          <w:sz w:val="28"/>
          <w:szCs w:val="28"/>
        </w:rPr>
        <w:t xml:space="preserve">23. По итогам рассмотрения вопроса, предусмотренного </w:t>
      </w:r>
      <w:hyperlink w:anchor="sub_10163" w:history="1">
        <w:r w:rsidRPr="001D0EF8">
          <w:rPr>
            <w:rStyle w:val="a3"/>
            <w:sz w:val="28"/>
            <w:szCs w:val="28"/>
          </w:rPr>
          <w:t>подпунктом "в" пункта 12</w:t>
        </w:r>
      </w:hyperlink>
      <w:r w:rsidRPr="001D0EF8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49" w:name="sub_1028"/>
      <w:bookmarkEnd w:id="48"/>
      <w:r w:rsidRPr="001D0EF8">
        <w:rPr>
          <w:sz w:val="28"/>
          <w:szCs w:val="28"/>
        </w:rPr>
        <w:t>24.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0" w:name="sub_1029"/>
      <w:bookmarkEnd w:id="49"/>
      <w:r w:rsidRPr="001D0EF8">
        <w:rPr>
          <w:sz w:val="28"/>
          <w:szCs w:val="28"/>
        </w:rPr>
        <w:t xml:space="preserve">25. Решения комиссии по вопросам, указанным в </w:t>
      </w:r>
      <w:hyperlink w:anchor="sub_1016" w:history="1">
        <w:r w:rsidRPr="001D0EF8">
          <w:rPr>
            <w:rStyle w:val="a3"/>
            <w:sz w:val="28"/>
            <w:szCs w:val="28"/>
          </w:rPr>
          <w:t>пункте 12</w:t>
        </w:r>
      </w:hyperlink>
      <w:r w:rsidRPr="001D0EF8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1" w:name="sub_1030"/>
      <w:bookmarkEnd w:id="50"/>
      <w:r w:rsidRPr="001D0EF8">
        <w:rPr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1D0EF8">
        <w:rPr>
          <w:sz w:val="28"/>
          <w:szCs w:val="28"/>
        </w:rPr>
        <w:lastRenderedPageBreak/>
        <w:t xml:space="preserve">указанного в </w:t>
      </w:r>
      <w:hyperlink w:anchor="sub_101622" w:history="1">
        <w:r w:rsidRPr="001D0EF8">
          <w:rPr>
            <w:rStyle w:val="a3"/>
            <w:sz w:val="28"/>
            <w:szCs w:val="28"/>
          </w:rPr>
          <w:t>абзаце втором подпункта "б" пункта 12</w:t>
        </w:r>
      </w:hyperlink>
      <w:r w:rsidRPr="001D0EF8">
        <w:rPr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2" w:name="sub_10310"/>
      <w:bookmarkEnd w:id="51"/>
      <w:r w:rsidRPr="001D0EF8">
        <w:rPr>
          <w:sz w:val="28"/>
          <w:szCs w:val="28"/>
        </w:rPr>
        <w:t>27. В протоколе заседания комиссии указываются: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3" w:name="sub_10311"/>
      <w:bookmarkEnd w:id="52"/>
      <w:r w:rsidRPr="001D0EF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4" w:name="sub_10312"/>
      <w:bookmarkEnd w:id="53"/>
      <w:r w:rsidRPr="001D0EF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5" w:name="sub_10313"/>
      <w:bookmarkEnd w:id="54"/>
      <w:r w:rsidRPr="001D0EF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6" w:name="sub_10314"/>
      <w:bookmarkEnd w:id="55"/>
      <w:r w:rsidRPr="001D0EF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7" w:name="sub_10315"/>
      <w:bookmarkEnd w:id="56"/>
      <w:r w:rsidRPr="001D0EF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8" w:name="sub_10316"/>
      <w:bookmarkEnd w:id="57"/>
      <w:r w:rsidRPr="001D0EF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59" w:name="sub_10317"/>
      <w:bookmarkEnd w:id="58"/>
      <w:r w:rsidRPr="001D0EF8">
        <w:rPr>
          <w:sz w:val="28"/>
          <w:szCs w:val="28"/>
        </w:rPr>
        <w:t>ж) другие сведения;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0" w:name="sub_10318"/>
      <w:bookmarkEnd w:id="59"/>
      <w:r w:rsidRPr="001D0EF8">
        <w:rPr>
          <w:sz w:val="28"/>
          <w:szCs w:val="28"/>
        </w:rPr>
        <w:t>з) результаты голосования;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1" w:name="sub_10319"/>
      <w:bookmarkEnd w:id="60"/>
      <w:r w:rsidRPr="001D0EF8">
        <w:rPr>
          <w:sz w:val="28"/>
          <w:szCs w:val="28"/>
        </w:rPr>
        <w:t>и) решение и обоснование его принятия.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2" w:name="sub_10320"/>
      <w:bookmarkEnd w:id="61"/>
      <w:r w:rsidRPr="001D0EF8">
        <w:rPr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3" w:name="sub_10330"/>
      <w:bookmarkEnd w:id="62"/>
      <w:r w:rsidRPr="001D0EF8">
        <w:rPr>
          <w:sz w:val="28"/>
          <w:szCs w:val="28"/>
        </w:rPr>
        <w:t>29.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4" w:name="sub_1034"/>
      <w:bookmarkEnd w:id="63"/>
      <w:r w:rsidRPr="001D0EF8">
        <w:rPr>
          <w:sz w:val="28"/>
          <w:szCs w:val="28"/>
        </w:rPr>
        <w:t>30.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5" w:name="sub_1035"/>
      <w:bookmarkEnd w:id="64"/>
      <w:r w:rsidRPr="001D0EF8">
        <w:rPr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</w:t>
      </w:r>
      <w:r w:rsidRPr="001D0EF8">
        <w:rPr>
          <w:sz w:val="28"/>
          <w:szCs w:val="28"/>
        </w:rPr>
        <w:lastRenderedPageBreak/>
        <w:t>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6" w:name="sub_1036"/>
      <w:bookmarkEnd w:id="65"/>
      <w:r w:rsidRPr="001D0EF8">
        <w:rPr>
          <w:sz w:val="28"/>
          <w:szCs w:val="28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7" w:name="sub_1037"/>
      <w:bookmarkEnd w:id="66"/>
      <w:r w:rsidRPr="001D0EF8">
        <w:rPr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  <w:bookmarkStart w:id="68" w:name="sub_1038"/>
      <w:bookmarkEnd w:id="67"/>
      <w:r w:rsidRPr="001D0EF8">
        <w:rPr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органа местного самоуправления, ответственными за работу по профилактике коррупционных и иных правонарушений.</w:t>
      </w:r>
      <w:bookmarkEnd w:id="68"/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</w:pPr>
    </w:p>
    <w:p w:rsidR="001174FC" w:rsidRPr="001D0EF8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</w:pPr>
    </w:p>
    <w:p w:rsidR="001174FC" w:rsidRPr="001D0EF8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</w:pPr>
      <w:r w:rsidRPr="001D0EF8">
        <w:rPr>
          <w:sz w:val="28"/>
          <w:szCs w:val="28"/>
        </w:rPr>
        <w:t>Приложение 2</w:t>
      </w:r>
    </w:p>
    <w:p w:rsidR="001174FC" w:rsidRPr="001D0EF8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</w:pPr>
      <w:r w:rsidRPr="001D0EF8">
        <w:rPr>
          <w:sz w:val="28"/>
          <w:szCs w:val="28"/>
        </w:rPr>
        <w:t xml:space="preserve">к постановлению Администрации </w:t>
      </w:r>
    </w:p>
    <w:p w:rsidR="001174FC" w:rsidRPr="001D0EF8" w:rsidRDefault="001174FC" w:rsidP="001174FC">
      <w:pPr>
        <w:pStyle w:val="a7"/>
        <w:widowControl w:val="0"/>
        <w:spacing w:after="0"/>
        <w:jc w:val="right"/>
        <w:rPr>
          <w:sz w:val="28"/>
          <w:szCs w:val="28"/>
        </w:rPr>
      </w:pPr>
      <w:r w:rsidRPr="001D0EF8">
        <w:rPr>
          <w:sz w:val="28"/>
          <w:szCs w:val="28"/>
        </w:rPr>
        <w:t xml:space="preserve">Сосковского района </w:t>
      </w:r>
    </w:p>
    <w:p w:rsidR="001174FC" w:rsidRPr="001D0EF8" w:rsidRDefault="001174FC" w:rsidP="001174FC">
      <w:pPr>
        <w:jc w:val="right"/>
        <w:rPr>
          <w:b/>
          <w:sz w:val="28"/>
          <w:szCs w:val="28"/>
        </w:rPr>
      </w:pPr>
      <w:r w:rsidRPr="001D0EF8">
        <w:rPr>
          <w:sz w:val="28"/>
          <w:szCs w:val="28"/>
        </w:rPr>
        <w:t xml:space="preserve">               от __________________ № _____</w:t>
      </w:r>
    </w:p>
    <w:p w:rsidR="001174FC" w:rsidRPr="001D0EF8" w:rsidRDefault="001174FC" w:rsidP="001174FC">
      <w:pPr>
        <w:ind w:firstLine="709"/>
        <w:jc w:val="right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ind w:firstLine="709"/>
        <w:jc w:val="both"/>
        <w:rPr>
          <w:sz w:val="28"/>
          <w:szCs w:val="28"/>
        </w:rPr>
      </w:pPr>
    </w:p>
    <w:p w:rsidR="001174FC" w:rsidRPr="001D0EF8" w:rsidRDefault="001174FC" w:rsidP="001174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0EF8">
        <w:rPr>
          <w:sz w:val="28"/>
          <w:szCs w:val="28"/>
        </w:rPr>
        <w:t xml:space="preserve">СОСТАВ </w:t>
      </w:r>
    </w:p>
    <w:p w:rsidR="001174FC" w:rsidRPr="001D0EF8" w:rsidRDefault="001174FC" w:rsidP="001174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0EF8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Сосковского района и урегулированию конфликта интересов </w:t>
      </w:r>
    </w:p>
    <w:p w:rsidR="001174FC" w:rsidRPr="001D0EF8" w:rsidRDefault="001174FC" w:rsidP="001174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74FC" w:rsidRPr="001D0EF8" w:rsidRDefault="001174FC" w:rsidP="001174FC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1174FC" w:rsidRPr="001D0EF8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1D0EF8">
        <w:rPr>
          <w:sz w:val="28"/>
          <w:szCs w:val="28"/>
        </w:rPr>
        <w:t xml:space="preserve">Председатель комиссии - </w:t>
      </w:r>
      <w:r w:rsidRPr="001D0EF8">
        <w:rPr>
          <w:sz w:val="28"/>
          <w:szCs w:val="28"/>
        </w:rPr>
        <w:tab/>
        <w:t>Горохов А.В. – первый заместитель Главы Администрации района</w:t>
      </w:r>
    </w:p>
    <w:p w:rsidR="001174FC" w:rsidRPr="001D0EF8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</w:p>
    <w:p w:rsidR="001174FC" w:rsidRPr="001D0EF8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1D0EF8">
        <w:rPr>
          <w:sz w:val="28"/>
          <w:szCs w:val="28"/>
        </w:rPr>
        <w:t xml:space="preserve">Заместитель </w:t>
      </w:r>
    </w:p>
    <w:p w:rsidR="001174FC" w:rsidRPr="00B112FB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1D0EF8">
        <w:rPr>
          <w:sz w:val="28"/>
          <w:szCs w:val="28"/>
        </w:rPr>
        <w:t xml:space="preserve">председателя комиссии - </w:t>
      </w:r>
      <w:r w:rsidRPr="001D0EF8">
        <w:rPr>
          <w:sz w:val="28"/>
          <w:szCs w:val="28"/>
        </w:rPr>
        <w:tab/>
        <w:t>Черникова Г.И. - заместитель Главы Администрации по социальной сфере и экономике</w:t>
      </w:r>
    </w:p>
    <w:p w:rsidR="001174FC" w:rsidRPr="00B112FB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</w:p>
    <w:p w:rsidR="001174FC" w:rsidRPr="00B112FB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B112FB">
        <w:rPr>
          <w:sz w:val="28"/>
          <w:szCs w:val="28"/>
        </w:rPr>
        <w:t xml:space="preserve">Секретарь комиссии - </w:t>
      </w:r>
      <w:r w:rsidRPr="00B112FB">
        <w:rPr>
          <w:sz w:val="28"/>
          <w:szCs w:val="28"/>
        </w:rPr>
        <w:tab/>
        <w:t>Харланова Л.С. – начальник отдела организационно</w:t>
      </w:r>
      <w:r>
        <w:rPr>
          <w:sz w:val="28"/>
          <w:szCs w:val="28"/>
        </w:rPr>
        <w:t>й</w:t>
      </w:r>
      <w:r w:rsidRPr="00B112FB">
        <w:rPr>
          <w:sz w:val="28"/>
          <w:szCs w:val="28"/>
        </w:rPr>
        <w:t xml:space="preserve"> работы и делопроизводства </w:t>
      </w:r>
      <w:r>
        <w:rPr>
          <w:sz w:val="28"/>
          <w:szCs w:val="28"/>
        </w:rPr>
        <w:t>А</w:t>
      </w:r>
      <w:r w:rsidRPr="00B112FB">
        <w:rPr>
          <w:sz w:val="28"/>
          <w:szCs w:val="28"/>
        </w:rPr>
        <w:t>дминистрации района</w:t>
      </w:r>
    </w:p>
    <w:p w:rsidR="001174FC" w:rsidRPr="00B112FB" w:rsidRDefault="001174FC" w:rsidP="001174FC">
      <w:pPr>
        <w:autoSpaceDE w:val="0"/>
        <w:autoSpaceDN w:val="0"/>
        <w:adjustRightInd w:val="0"/>
        <w:ind w:left="3540" w:hanging="3540"/>
        <w:jc w:val="center"/>
        <w:rPr>
          <w:sz w:val="28"/>
          <w:szCs w:val="28"/>
        </w:rPr>
      </w:pPr>
    </w:p>
    <w:p w:rsidR="001174FC" w:rsidRPr="00B112FB" w:rsidRDefault="001174FC" w:rsidP="001174FC">
      <w:pPr>
        <w:autoSpaceDE w:val="0"/>
        <w:autoSpaceDN w:val="0"/>
        <w:adjustRightInd w:val="0"/>
        <w:ind w:left="3540" w:hanging="3540"/>
        <w:jc w:val="center"/>
        <w:rPr>
          <w:sz w:val="28"/>
          <w:szCs w:val="28"/>
        </w:rPr>
      </w:pPr>
      <w:r w:rsidRPr="00B112FB">
        <w:rPr>
          <w:sz w:val="28"/>
          <w:szCs w:val="28"/>
        </w:rPr>
        <w:t>Члены комиссии:</w:t>
      </w:r>
    </w:p>
    <w:p w:rsidR="001174FC" w:rsidRPr="00B112FB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B112FB">
        <w:rPr>
          <w:sz w:val="28"/>
          <w:szCs w:val="28"/>
        </w:rPr>
        <w:tab/>
      </w:r>
    </w:p>
    <w:p w:rsidR="001174FC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B112FB">
        <w:rPr>
          <w:sz w:val="28"/>
          <w:szCs w:val="28"/>
        </w:rPr>
        <w:t xml:space="preserve">Анисимова Н.И. - </w:t>
      </w:r>
      <w:r w:rsidRPr="00B112FB">
        <w:rPr>
          <w:sz w:val="28"/>
          <w:szCs w:val="28"/>
        </w:rPr>
        <w:tab/>
      </w:r>
      <w:r>
        <w:rPr>
          <w:sz w:val="28"/>
          <w:szCs w:val="28"/>
        </w:rPr>
        <w:t>начальник юридического отдела Администрации района</w:t>
      </w:r>
    </w:p>
    <w:p w:rsidR="001174FC" w:rsidRPr="00B112FB" w:rsidRDefault="001174FC" w:rsidP="001174FC">
      <w:pPr>
        <w:tabs>
          <w:tab w:val="left" w:pos="3615"/>
        </w:tabs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Ефимова А. А.</w:t>
      </w:r>
      <w:r>
        <w:rPr>
          <w:sz w:val="28"/>
          <w:szCs w:val="28"/>
        </w:rPr>
        <w:tab/>
        <w:t xml:space="preserve">главный специалист по делопроизводству и кадровой работе </w:t>
      </w:r>
    </w:p>
    <w:p w:rsidR="001174FC" w:rsidRPr="00B112FB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B112FB">
        <w:rPr>
          <w:sz w:val="28"/>
          <w:szCs w:val="28"/>
        </w:rPr>
        <w:t xml:space="preserve">Леонова Т.М. - </w:t>
      </w:r>
      <w:r w:rsidRPr="00B112FB">
        <w:rPr>
          <w:sz w:val="28"/>
          <w:szCs w:val="28"/>
        </w:rPr>
        <w:tab/>
        <w:t>секретарь районного Совета народных депутатов (по согласованию)</w:t>
      </w:r>
    </w:p>
    <w:p w:rsidR="001174FC" w:rsidRDefault="001174FC" w:rsidP="001174FC">
      <w:pPr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 w:rsidRPr="00B112FB">
        <w:rPr>
          <w:sz w:val="28"/>
          <w:szCs w:val="28"/>
        </w:rPr>
        <w:t xml:space="preserve">Бунакова Е.В. - </w:t>
      </w:r>
      <w:r w:rsidRPr="00B112FB">
        <w:rPr>
          <w:sz w:val="28"/>
          <w:szCs w:val="28"/>
        </w:rPr>
        <w:tab/>
        <w:t>заведующая филиалом по Сосковскому району ОГУ «ОЦСЗН» (по согласованию)</w:t>
      </w:r>
    </w:p>
    <w:p w:rsidR="001174FC" w:rsidRPr="00B112FB" w:rsidRDefault="001174FC" w:rsidP="001174FC">
      <w:pPr>
        <w:tabs>
          <w:tab w:val="left" w:pos="3600"/>
        </w:tabs>
        <w:autoSpaceDE w:val="0"/>
        <w:autoSpaceDN w:val="0"/>
        <w:adjustRightInd w:val="0"/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Шукалина А. В. - </w:t>
      </w:r>
      <w:r>
        <w:rPr>
          <w:sz w:val="28"/>
          <w:szCs w:val="28"/>
        </w:rPr>
        <w:tab/>
        <w:t>заместитель Прокурора Сосковского района (по согласованию)</w:t>
      </w:r>
    </w:p>
    <w:p w:rsidR="001174FC" w:rsidRDefault="001174FC" w:rsidP="001174FC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174FC" w:rsidRPr="00587AE5" w:rsidRDefault="001174FC" w:rsidP="001174FC">
      <w:pPr>
        <w:ind w:firstLine="709"/>
        <w:jc w:val="both"/>
        <w:rPr>
          <w:sz w:val="28"/>
          <w:szCs w:val="28"/>
        </w:rPr>
      </w:pPr>
    </w:p>
    <w:p w:rsidR="00490FA2" w:rsidRDefault="00490FA2">
      <w:bookmarkStart w:id="69" w:name="_GoBack"/>
      <w:bookmarkEnd w:id="69"/>
    </w:p>
    <w:sectPr w:rsidR="00490FA2" w:rsidSect="00D5667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C1" w:rsidRDefault="001174FC">
    <w:pPr>
      <w:pStyle w:val="a5"/>
      <w:framePr w:wrap="around" w:vAnchor="text" w:hAnchor="margin" w:xAlign="center" w:y="1"/>
      <w:rPr>
        <w:rStyle w:val="a4"/>
        <w:rFonts w:eastAsiaTheme="minorEastAsia"/>
      </w:rPr>
    </w:pPr>
    <w:r>
      <w:rPr>
        <w:rStyle w:val="a4"/>
        <w:rFonts w:eastAsiaTheme="minorEastAsia"/>
      </w:rPr>
      <w:fldChar w:fldCharType="begin"/>
    </w:r>
    <w:r>
      <w:rPr>
        <w:rStyle w:val="a4"/>
        <w:rFonts w:eastAsiaTheme="minorEastAsia"/>
      </w:rPr>
      <w:instrText xml:space="preserve">PAGE  </w:instrText>
    </w:r>
    <w:r>
      <w:rPr>
        <w:rStyle w:val="a4"/>
        <w:rFonts w:eastAsiaTheme="minorEastAsia"/>
      </w:rPr>
      <w:fldChar w:fldCharType="end"/>
    </w:r>
  </w:p>
  <w:p w:rsidR="00A71EC1" w:rsidRDefault="001174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C1" w:rsidRPr="00176141" w:rsidRDefault="001174FC" w:rsidP="00176141">
    <w:pPr>
      <w:pStyle w:val="a5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41" w:rsidRPr="00176141" w:rsidRDefault="001174FC" w:rsidP="00176141">
    <w:pPr>
      <w:pStyle w:val="a5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C"/>
    <w:rsid w:val="001174FC"/>
    <w:rsid w:val="004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7158-84E0-4A4F-BBDC-78AC204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4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4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1174FC"/>
    <w:rPr>
      <w:rFonts w:cs="Times New Roman"/>
      <w:color w:val="106BBE"/>
    </w:rPr>
  </w:style>
  <w:style w:type="paragraph" w:customStyle="1" w:styleId="ConsPlusTitle">
    <w:name w:val="ConsPlusTitle"/>
    <w:uiPriority w:val="99"/>
    <w:rsid w:val="0011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1174FC"/>
  </w:style>
  <w:style w:type="paragraph" w:styleId="a5">
    <w:name w:val="header"/>
    <w:basedOn w:val="a"/>
    <w:link w:val="a6"/>
    <w:rsid w:val="001174F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1174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174F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117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a"/>
    <w:locked/>
    <w:rsid w:val="001174FC"/>
    <w:rPr>
      <w:rFonts w:ascii="Calibri" w:eastAsia="Calibri" w:hAnsi="Calibri"/>
      <w:sz w:val="24"/>
    </w:rPr>
  </w:style>
  <w:style w:type="paragraph" w:styleId="aa">
    <w:name w:val="Subtitle"/>
    <w:basedOn w:val="a"/>
    <w:link w:val="a9"/>
    <w:qFormat/>
    <w:rsid w:val="001174FC"/>
    <w:rPr>
      <w:rFonts w:ascii="Calibri" w:eastAsia="Calibri" w:hAnsi="Calibri" w:cstheme="minorBidi"/>
      <w:szCs w:val="22"/>
      <w:lang w:eastAsia="en-US"/>
    </w:rPr>
  </w:style>
  <w:style w:type="character" w:customStyle="1" w:styleId="11">
    <w:name w:val="Подзаголовок Знак1"/>
    <w:basedOn w:val="a0"/>
    <w:uiPriority w:val="11"/>
    <w:rsid w:val="001174FC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1" TargetMode="External"/><Relationship Id="rId13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12" Type="http://schemas.openxmlformats.org/officeDocument/2006/relationships/hyperlink" Target="garantF1://98780.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yperlink" Target="garantF1://55071108.0" TargetMode="External"/><Relationship Id="rId5" Type="http://schemas.openxmlformats.org/officeDocument/2006/relationships/header" Target="header1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12064203.8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5394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2019-08-29T08:42:00Z</dcterms:created>
  <dcterms:modified xsi:type="dcterms:W3CDTF">2019-08-29T08:43:00Z</dcterms:modified>
</cp:coreProperties>
</file>