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6" w:rsidRPr="00FB21F9" w:rsidRDefault="000C6B36" w:rsidP="000C6B36">
      <w:pPr>
        <w:rPr>
          <w:b/>
        </w:rPr>
      </w:pPr>
      <w:r w:rsidRPr="00FB21F9">
        <w:rPr>
          <w:b/>
        </w:rPr>
        <w:t>07.05.2020</w:t>
      </w:r>
    </w:p>
    <w:p w:rsidR="000C6B36" w:rsidRDefault="000C6B36" w:rsidP="000C6B36"/>
    <w:p w:rsidR="000C6B36" w:rsidRPr="0064262D" w:rsidRDefault="000C6B36" w:rsidP="000C6B36">
      <w:pPr>
        <w:ind w:firstLine="720"/>
        <w:jc w:val="both"/>
        <w:rPr>
          <w:b/>
        </w:rPr>
      </w:pPr>
      <w:bookmarkStart w:id="0" w:name="_GoBack"/>
      <w:r w:rsidRPr="0064262D">
        <w:rPr>
          <w:b/>
        </w:rPr>
        <w:t xml:space="preserve">Урицкой межрайонной прокуратурой проведена проверка </w:t>
      </w:r>
      <w:proofErr w:type="gramStart"/>
      <w:r w:rsidRPr="0064262D">
        <w:rPr>
          <w:b/>
        </w:rPr>
        <w:t>о незаконном получении социальных выплат в связи с проживанием в зоне с льготным социально-экономическим статусом</w:t>
      </w:r>
      <w:proofErr w:type="gramEnd"/>
    </w:p>
    <w:p w:rsidR="000C6B36" w:rsidRDefault="000C6B36" w:rsidP="000C6B36">
      <w:pPr>
        <w:ind w:firstLine="720"/>
      </w:pPr>
    </w:p>
    <w:bookmarkEnd w:id="0"/>
    <w:p w:rsidR="000C6B36" w:rsidRDefault="000C6B36" w:rsidP="000C6B36">
      <w:pPr>
        <w:ind w:firstLine="720"/>
      </w:pPr>
    </w:p>
    <w:p w:rsidR="000C6B36" w:rsidRDefault="000C6B36" w:rsidP="000C6B36">
      <w:pPr>
        <w:ind w:firstLine="720"/>
        <w:jc w:val="both"/>
      </w:pPr>
      <w:r>
        <w:t xml:space="preserve">Урицкой межрайонной прокуратурой проведена проверка </w:t>
      </w:r>
      <w:proofErr w:type="gramStart"/>
      <w:r>
        <w:t>по фактам незаконного получения социальных выплат в связи с проживанием в зоне с льготным социально-экономическим статусом</w:t>
      </w:r>
      <w:proofErr w:type="gramEnd"/>
      <w:r>
        <w:t>.</w:t>
      </w:r>
    </w:p>
    <w:p w:rsidR="000C6B36" w:rsidRDefault="000C6B36" w:rsidP="000C6B36">
      <w:pPr>
        <w:autoSpaceDE w:val="0"/>
        <w:autoSpaceDN w:val="0"/>
        <w:adjustRightInd w:val="0"/>
        <w:ind w:firstLine="720"/>
        <w:jc w:val="both"/>
      </w:pPr>
      <w:proofErr w:type="gramStart"/>
      <w:r>
        <w:t>Проведенной проверкой установлено, что двое граждан, имея регистрацию по местожительства в населенных пунктах, относящихся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 к зоне проживания с льготным социально-экономическим статусом фактически по месту своей регистрации не проживали, при этом получали социальные выплаты.</w:t>
      </w:r>
      <w:proofErr w:type="gramEnd"/>
    </w:p>
    <w:p w:rsidR="000C6B36" w:rsidRDefault="000C6B36" w:rsidP="000C6B36">
      <w:pPr>
        <w:autoSpaceDE w:val="0"/>
        <w:autoSpaceDN w:val="0"/>
        <w:adjustRightInd w:val="0"/>
        <w:ind w:firstLine="720"/>
        <w:jc w:val="both"/>
      </w:pPr>
      <w:proofErr w:type="gramStart"/>
      <w:r>
        <w:t>В связи с установленными фактами хищений денежных средств при получении социальных выплат путем умолчания о фактах, влекущих прекращение указанных выплат прокурором материалы проведенной проверки направлены в следственные органы для решения вопроса об уголовном преследовании виновных лиц.</w:t>
      </w:r>
      <w:proofErr w:type="gramEnd"/>
    </w:p>
    <w:p w:rsidR="000C6B36" w:rsidRDefault="000C6B36" w:rsidP="000C6B36">
      <w:pPr>
        <w:ind w:firstLine="720"/>
        <w:jc w:val="both"/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6"/>
    <w:rsid w:val="000C6B36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2020-05-12T06:00:00Z</dcterms:created>
  <dcterms:modified xsi:type="dcterms:W3CDTF">2020-05-12T06:01:00Z</dcterms:modified>
</cp:coreProperties>
</file>