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F7" w:rsidRDefault="00E062F7" w:rsidP="005E4B95">
      <w:pPr>
        <w:jc w:val="right"/>
        <w:rPr>
          <w:kern w:val="0"/>
          <w:szCs w:val="28"/>
        </w:rPr>
      </w:pPr>
      <w:r w:rsidRPr="00BC7A76">
        <w:rPr>
          <w:b/>
          <w:szCs w:val="28"/>
        </w:rPr>
        <w:t xml:space="preserve">                                           </w:t>
      </w:r>
      <w:bookmarkStart w:id="0" w:name="_GoBack"/>
      <w:r w:rsidRPr="00BC7A76">
        <w:rPr>
          <w:kern w:val="0"/>
          <w:szCs w:val="28"/>
        </w:rPr>
        <w:t>Приложение к</w:t>
      </w:r>
    </w:p>
    <w:p w:rsidR="00E062F7" w:rsidRPr="00BC7A76" w:rsidRDefault="00E062F7" w:rsidP="005E4B95">
      <w:pPr>
        <w:jc w:val="right"/>
        <w:rPr>
          <w:szCs w:val="28"/>
        </w:rPr>
      </w:pPr>
      <w:r w:rsidRPr="00BC7A76">
        <w:rPr>
          <w:kern w:val="0"/>
          <w:szCs w:val="28"/>
        </w:rPr>
        <w:t xml:space="preserve"> постановлению</w:t>
      </w:r>
      <w:r>
        <w:rPr>
          <w:kern w:val="0"/>
          <w:szCs w:val="28"/>
        </w:rPr>
        <w:t xml:space="preserve"> главы</w:t>
      </w:r>
      <w:r w:rsidRPr="00BC7A76">
        <w:rPr>
          <w:kern w:val="0"/>
          <w:szCs w:val="28"/>
        </w:rPr>
        <w:t xml:space="preserve">                                                                   </w:t>
      </w:r>
    </w:p>
    <w:p w:rsidR="00E062F7" w:rsidRDefault="00E062F7" w:rsidP="005E4B95">
      <w:pPr>
        <w:ind w:firstLine="709"/>
        <w:jc w:val="right"/>
        <w:rPr>
          <w:kern w:val="0"/>
          <w:szCs w:val="28"/>
        </w:rPr>
      </w:pPr>
      <w:r w:rsidRPr="00BC7A76">
        <w:rPr>
          <w:kern w:val="0"/>
          <w:szCs w:val="28"/>
        </w:rPr>
        <w:t xml:space="preserve">Администрации </w:t>
      </w:r>
    </w:p>
    <w:p w:rsidR="00E062F7" w:rsidRDefault="00E062F7" w:rsidP="005E4B95">
      <w:pPr>
        <w:ind w:firstLine="709"/>
        <w:jc w:val="right"/>
        <w:rPr>
          <w:kern w:val="0"/>
          <w:szCs w:val="28"/>
        </w:rPr>
      </w:pPr>
      <w:r w:rsidRPr="00BC7A76">
        <w:rPr>
          <w:kern w:val="0"/>
          <w:szCs w:val="28"/>
        </w:rPr>
        <w:t>Сосковского района</w:t>
      </w:r>
    </w:p>
    <w:p w:rsidR="00E062F7" w:rsidRPr="00BC7A76" w:rsidRDefault="00E062F7" w:rsidP="005E4B95">
      <w:pPr>
        <w:ind w:firstLine="709"/>
        <w:jc w:val="right"/>
        <w:rPr>
          <w:kern w:val="0"/>
          <w:szCs w:val="28"/>
        </w:rPr>
      </w:pPr>
      <w:r>
        <w:rPr>
          <w:kern w:val="0"/>
          <w:szCs w:val="28"/>
        </w:rPr>
        <w:t>Орловской области</w:t>
      </w:r>
    </w:p>
    <w:p w:rsidR="00E062F7" w:rsidRPr="00BC7A76" w:rsidRDefault="00E062F7" w:rsidP="005E4B95">
      <w:pPr>
        <w:jc w:val="right"/>
        <w:rPr>
          <w:b/>
          <w:szCs w:val="28"/>
        </w:rPr>
      </w:pPr>
      <w:r>
        <w:rPr>
          <w:kern w:val="0"/>
          <w:szCs w:val="28"/>
        </w:rPr>
        <w:t>от 16.06.</w:t>
      </w:r>
      <w:r w:rsidRPr="00BC7A76">
        <w:rPr>
          <w:kern w:val="0"/>
          <w:szCs w:val="28"/>
        </w:rPr>
        <w:t>2016 г</w:t>
      </w:r>
      <w:r>
        <w:rPr>
          <w:kern w:val="0"/>
          <w:szCs w:val="28"/>
        </w:rPr>
        <w:t>.</w:t>
      </w:r>
      <w:r w:rsidRPr="00BC7A76">
        <w:rPr>
          <w:kern w:val="0"/>
          <w:szCs w:val="28"/>
        </w:rPr>
        <w:t xml:space="preserve"> № </w:t>
      </w:r>
      <w:bookmarkEnd w:id="0"/>
      <w:r>
        <w:rPr>
          <w:kern w:val="0"/>
          <w:szCs w:val="28"/>
        </w:rPr>
        <w:t>119</w:t>
      </w:r>
    </w:p>
    <w:p w:rsidR="00E062F7" w:rsidRPr="00BC7A76" w:rsidRDefault="00E062F7" w:rsidP="00BC7A76">
      <w:pPr>
        <w:spacing w:before="100" w:beforeAutospacing="1"/>
        <w:jc w:val="right"/>
        <w:rPr>
          <w:b/>
          <w:szCs w:val="28"/>
        </w:rPr>
      </w:pPr>
    </w:p>
    <w:p w:rsidR="00E062F7" w:rsidRPr="00E44261" w:rsidRDefault="00E062F7" w:rsidP="00C9370C">
      <w:pPr>
        <w:jc w:val="center"/>
        <w:rPr>
          <w:b/>
          <w:szCs w:val="28"/>
        </w:rPr>
      </w:pPr>
      <w:r w:rsidRPr="00E44261">
        <w:rPr>
          <w:b/>
          <w:szCs w:val="28"/>
        </w:rPr>
        <w:t>А</w:t>
      </w:r>
      <w:r>
        <w:rPr>
          <w:b/>
          <w:szCs w:val="28"/>
        </w:rPr>
        <w:t>дминистративный регламент</w:t>
      </w:r>
    </w:p>
    <w:p w:rsidR="00E062F7" w:rsidRPr="00E44261" w:rsidRDefault="00E062F7" w:rsidP="00C9370C">
      <w:pPr>
        <w:jc w:val="center"/>
        <w:rPr>
          <w:b/>
          <w:szCs w:val="28"/>
        </w:rPr>
      </w:pPr>
      <w:r w:rsidRPr="00E44261">
        <w:rPr>
          <w:b/>
          <w:szCs w:val="28"/>
        </w:rPr>
        <w:t>предоставлени</w:t>
      </w:r>
      <w:r>
        <w:rPr>
          <w:b/>
          <w:szCs w:val="28"/>
        </w:rPr>
        <w:t>я</w:t>
      </w:r>
      <w:r w:rsidRPr="00E44261">
        <w:rPr>
          <w:b/>
          <w:szCs w:val="28"/>
        </w:rPr>
        <w:t xml:space="preserve"> муниципальной услуги</w:t>
      </w:r>
    </w:p>
    <w:p w:rsidR="00E062F7" w:rsidRPr="00E44261" w:rsidRDefault="00E062F7" w:rsidP="00C9370C">
      <w:pPr>
        <w:jc w:val="center"/>
        <w:rPr>
          <w:b/>
          <w:szCs w:val="28"/>
        </w:rPr>
      </w:pPr>
      <w:r w:rsidRPr="00E44261">
        <w:rPr>
          <w:b/>
          <w:szCs w:val="28"/>
        </w:rPr>
        <w:t xml:space="preserve">«Предоставление </w:t>
      </w:r>
      <w:r>
        <w:rPr>
          <w:b/>
          <w:szCs w:val="28"/>
        </w:rPr>
        <w:t>библиотечных услуг</w:t>
      </w:r>
      <w:r w:rsidRPr="00E44261">
        <w:rPr>
          <w:b/>
          <w:szCs w:val="28"/>
        </w:rPr>
        <w:t>»</w:t>
      </w:r>
    </w:p>
    <w:p w:rsidR="00E062F7" w:rsidRPr="00BC7A76" w:rsidRDefault="00E062F7" w:rsidP="0070076D">
      <w:pPr>
        <w:jc w:val="center"/>
        <w:rPr>
          <w:b/>
          <w:szCs w:val="28"/>
        </w:rPr>
      </w:pPr>
    </w:p>
    <w:p w:rsidR="00E062F7" w:rsidRPr="00BC7A76" w:rsidRDefault="00E062F7" w:rsidP="0070076D">
      <w:pPr>
        <w:jc w:val="center"/>
        <w:rPr>
          <w:b/>
          <w:szCs w:val="28"/>
        </w:rPr>
      </w:pPr>
    </w:p>
    <w:p w:rsidR="00E062F7" w:rsidRDefault="00E062F7" w:rsidP="0070076D">
      <w:pPr>
        <w:jc w:val="center"/>
        <w:rPr>
          <w:b/>
          <w:szCs w:val="28"/>
        </w:rPr>
      </w:pPr>
      <w:smartTag w:uri="urn:schemas-microsoft-com:office:smarttags" w:element="place">
        <w:r w:rsidRPr="00BC7A76">
          <w:rPr>
            <w:b/>
            <w:szCs w:val="28"/>
            <w:lang w:val="en-US"/>
          </w:rPr>
          <w:t>I</w:t>
        </w:r>
        <w:r w:rsidRPr="00BC7A76">
          <w:rPr>
            <w:b/>
            <w:szCs w:val="28"/>
          </w:rPr>
          <w:t>.</w:t>
        </w:r>
      </w:smartTag>
      <w:r w:rsidRPr="00BC7A76">
        <w:rPr>
          <w:b/>
          <w:szCs w:val="28"/>
        </w:rPr>
        <w:t xml:space="preserve"> Общие положения</w:t>
      </w:r>
    </w:p>
    <w:p w:rsidR="00E062F7" w:rsidRPr="00BC7A76" w:rsidRDefault="00E062F7" w:rsidP="0070076D">
      <w:pPr>
        <w:jc w:val="center"/>
        <w:rPr>
          <w:b/>
          <w:szCs w:val="28"/>
        </w:rPr>
      </w:pPr>
    </w:p>
    <w:p w:rsidR="00E062F7" w:rsidRPr="00BC7A76" w:rsidRDefault="00E062F7" w:rsidP="005D5C0B">
      <w:pPr>
        <w:ind w:firstLine="851"/>
        <w:jc w:val="both"/>
        <w:rPr>
          <w:szCs w:val="28"/>
        </w:rPr>
      </w:pPr>
      <w:r w:rsidRPr="005E5B7A">
        <w:rPr>
          <w:szCs w:val="28"/>
        </w:rPr>
        <w:t>1.1</w:t>
      </w:r>
      <w:r>
        <w:rPr>
          <w:szCs w:val="28"/>
        </w:rPr>
        <w:t xml:space="preserve">. </w:t>
      </w:r>
      <w:r w:rsidRPr="00BC7A76">
        <w:rPr>
          <w:szCs w:val="28"/>
        </w:rPr>
        <w:t>Административный регламент</w:t>
      </w:r>
      <w:r>
        <w:rPr>
          <w:szCs w:val="28"/>
        </w:rPr>
        <w:t xml:space="preserve"> предоставления</w:t>
      </w:r>
      <w:r w:rsidRPr="00BC7A76">
        <w:rPr>
          <w:szCs w:val="28"/>
        </w:rPr>
        <w:t xml:space="preserve"> муниципальной услуги «</w:t>
      </w:r>
      <w:r w:rsidRPr="005E5B7A">
        <w:rPr>
          <w:szCs w:val="28"/>
        </w:rPr>
        <w:t>Предоставление библиотечных услуг</w:t>
      </w:r>
      <w:r w:rsidRPr="00BC7A76">
        <w:rPr>
          <w:szCs w:val="28"/>
        </w:rPr>
        <w:t xml:space="preserve">» (далее - Административный регламент) </w:t>
      </w:r>
      <w:r w:rsidRPr="00630DB2">
        <w:rPr>
          <w:szCs w:val="28"/>
        </w:rPr>
        <w:t xml:space="preserve">разработан в целях повышения качества исполнения и доступности муниципальной услуги, создания комфортных условий для участников отношений, возникающих при предоставлении указанной муниципальной услуги </w:t>
      </w:r>
      <w:r>
        <w:rPr>
          <w:szCs w:val="28"/>
        </w:rPr>
        <w:t>.О</w:t>
      </w:r>
      <w:r w:rsidRPr="00BC7A76">
        <w:rPr>
          <w:szCs w:val="28"/>
        </w:rPr>
        <w:t>пределяет сроки и последовательность действия  муниципального бюджетного  учреждения культуры « Сосковская межпоселенческая центральная библиотека» Сосковского района Орловской области при осуществлении полномочий по  библиотечному обслуживанию жителей Сосковского района.</w:t>
      </w:r>
    </w:p>
    <w:p w:rsidR="00E062F7" w:rsidRDefault="00E062F7" w:rsidP="005D5C0B">
      <w:pPr>
        <w:ind w:firstLine="851"/>
        <w:jc w:val="both"/>
        <w:rPr>
          <w:b/>
          <w:szCs w:val="28"/>
        </w:rPr>
      </w:pPr>
      <w:r w:rsidRPr="00BC7A76">
        <w:rPr>
          <w:szCs w:val="28"/>
        </w:rPr>
        <w:t>Организацию и координацию деятель</w:t>
      </w:r>
      <w:r>
        <w:rPr>
          <w:szCs w:val="28"/>
        </w:rPr>
        <w:t xml:space="preserve">ности по оказанию муниципальной </w:t>
      </w:r>
      <w:r w:rsidRPr="00BC7A76">
        <w:rPr>
          <w:szCs w:val="28"/>
        </w:rPr>
        <w:t xml:space="preserve">услуги осуществляет Отдел культуры и архивного дела  Администрации Сосковского района (далее – Отдел культуры и архивного </w:t>
      </w:r>
      <w:r>
        <w:rPr>
          <w:szCs w:val="28"/>
        </w:rPr>
        <w:t>дела.)</w:t>
      </w:r>
      <w:r w:rsidRPr="00BC7A76">
        <w:rPr>
          <w:szCs w:val="28"/>
        </w:rPr>
        <w:t xml:space="preserve"> Непосредственное оказание муниципальной услуги осуществляет муниципальное бюджетное  учреждение культуры  «Сосковская межпоселенческая центральная библиотека»</w:t>
      </w:r>
      <w:r>
        <w:rPr>
          <w:szCs w:val="28"/>
        </w:rPr>
        <w:t xml:space="preserve"> </w:t>
      </w:r>
      <w:r w:rsidRPr="00BC7A76">
        <w:rPr>
          <w:szCs w:val="28"/>
        </w:rPr>
        <w:t>Сосковского района Орловской области (</w:t>
      </w:r>
      <w:r>
        <w:rPr>
          <w:szCs w:val="28"/>
        </w:rPr>
        <w:t>далее</w:t>
      </w:r>
      <w:r w:rsidRPr="00BC7A76">
        <w:rPr>
          <w:szCs w:val="28"/>
        </w:rPr>
        <w:t xml:space="preserve"> МБУК «СМЦБ»), объединяющая общедоступные сельские филиалы, расположенные на территории Сосковского  района.</w:t>
      </w:r>
      <w:r w:rsidRPr="00BC7A76">
        <w:rPr>
          <w:b/>
          <w:szCs w:val="28"/>
        </w:rPr>
        <w:t xml:space="preserve"> </w:t>
      </w:r>
    </w:p>
    <w:p w:rsidR="00E062F7" w:rsidRPr="00B473B9" w:rsidRDefault="00E062F7" w:rsidP="005D5C0B">
      <w:pPr>
        <w:ind w:firstLine="851"/>
        <w:jc w:val="both"/>
        <w:rPr>
          <w:b/>
          <w:szCs w:val="28"/>
        </w:rPr>
      </w:pPr>
      <w:r>
        <w:rPr>
          <w:szCs w:val="28"/>
        </w:rPr>
        <w:t xml:space="preserve">1.2. </w:t>
      </w:r>
      <w:r w:rsidRPr="00630DB2">
        <w:rPr>
          <w:szCs w:val="28"/>
        </w:rPr>
        <w:t>Муниципальная ус</w:t>
      </w:r>
      <w:r>
        <w:rPr>
          <w:szCs w:val="28"/>
        </w:rPr>
        <w:t>луга:</w:t>
      </w:r>
      <w:r w:rsidRPr="00630DB2">
        <w:rPr>
          <w:szCs w:val="28"/>
        </w:rPr>
        <w:t xml:space="preserve"> «Пре</w:t>
      </w:r>
      <w:r>
        <w:rPr>
          <w:szCs w:val="28"/>
        </w:rPr>
        <w:t xml:space="preserve">доставление библиотечных услуг» </w:t>
      </w:r>
      <w:r w:rsidRPr="00630DB2">
        <w:rPr>
          <w:szCs w:val="28"/>
        </w:rPr>
        <w:t>включает в себя следующие функции: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выдача документов во временное пользование из библиотечных фондов;</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информация о составе библиотечных фондов через систему каталогов, картотек и других форм библиотечного информирования;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организация и проведение массовых мероприятий: читательских акций, фестивалей, конкурсов, читательских конференций, дней библиографии, библиотечны</w:t>
      </w:r>
      <w:r>
        <w:rPr>
          <w:rFonts w:ascii="Times New Roman" w:hAnsi="Times New Roman" w:cs="Times New Roman"/>
          <w:sz w:val="28"/>
          <w:szCs w:val="28"/>
        </w:rPr>
        <w:t xml:space="preserve">х уроков, тематических вечеров </w:t>
      </w:r>
      <w:r w:rsidRPr="00630DB2">
        <w:rPr>
          <w:rFonts w:ascii="Times New Roman" w:hAnsi="Times New Roman" w:cs="Times New Roman"/>
          <w:sz w:val="28"/>
          <w:szCs w:val="28"/>
        </w:rPr>
        <w:t>и других мероприятий;</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организация клубов по интересам, любительских объединений;</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предоставление доступа к информационным ресурсам библиотеки, в том числе Интернету.</w:t>
      </w:r>
    </w:p>
    <w:p w:rsidR="00E062F7" w:rsidRPr="006F13AC" w:rsidRDefault="00E062F7" w:rsidP="005D5C0B">
      <w:pPr>
        <w:ind w:firstLine="851"/>
        <w:jc w:val="both"/>
        <w:rPr>
          <w:szCs w:val="28"/>
        </w:rPr>
      </w:pPr>
      <w:r>
        <w:rPr>
          <w:szCs w:val="28"/>
        </w:rPr>
        <w:t xml:space="preserve">1.3. Потребителями </w:t>
      </w:r>
      <w:r w:rsidRPr="006F13AC">
        <w:rPr>
          <w:szCs w:val="28"/>
        </w:rPr>
        <w:t xml:space="preserve">муниципальной услуги </w:t>
      </w:r>
      <w:r>
        <w:rPr>
          <w:szCs w:val="28"/>
        </w:rPr>
        <w:t>м</w:t>
      </w:r>
      <w:r w:rsidRPr="006F13AC">
        <w:rPr>
          <w:szCs w:val="28"/>
        </w:rPr>
        <w:t>униципальн</w:t>
      </w:r>
      <w:r>
        <w:rPr>
          <w:szCs w:val="28"/>
        </w:rPr>
        <w:t>ого</w:t>
      </w:r>
      <w:r w:rsidRPr="006F13AC">
        <w:rPr>
          <w:szCs w:val="28"/>
        </w:rPr>
        <w:t xml:space="preserve"> бюджетн</w:t>
      </w:r>
      <w:r>
        <w:rPr>
          <w:szCs w:val="28"/>
        </w:rPr>
        <w:t>ого</w:t>
      </w:r>
      <w:r w:rsidRPr="006F13AC">
        <w:rPr>
          <w:szCs w:val="28"/>
        </w:rPr>
        <w:t xml:space="preserve"> </w:t>
      </w:r>
      <w:r>
        <w:rPr>
          <w:szCs w:val="28"/>
        </w:rPr>
        <w:t>учреждения</w:t>
      </w:r>
      <w:r w:rsidRPr="006F13AC">
        <w:rPr>
          <w:szCs w:val="28"/>
        </w:rPr>
        <w:t xml:space="preserve"> культуры «Сосковская межпоселенческая центральная библиотека</w:t>
      </w:r>
      <w:r>
        <w:rPr>
          <w:szCs w:val="28"/>
        </w:rPr>
        <w:t xml:space="preserve"> Сосковского района Орловской области</w:t>
      </w:r>
      <w:r w:rsidRPr="006F13AC">
        <w:rPr>
          <w:szCs w:val="28"/>
        </w:rPr>
        <w:t>» (далее - МБУК «СМЦБ»), являются юридические или физические лица, независимо от пола, национальности, образования, социального положения, политических убеждений, отношения к религии при предъявлении документа, удостоверяющего личность, дети по предъявлению документа, удостоверяющего личность родителей, или их законных представителей. Иногородние и иностранные граждане, а также лица без гражданства обслуживаются в МБУК «СМЦБ» в соответствии с Уставом и Правилами пользования библиотекой.</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1.4. Порядок информирования о представлении муниципальной услуги</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1.4.1. Сведения о предоставлении муниципальной услуги «Предоставление библиотечных услуг» носят открытый общедоступный характер и предоставляются всем заинтересованным лицам.</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1.4.2. Информация о порядке представления муниципальной услуги предоставляется:</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w:t>
      </w:r>
      <w:r w:rsidRPr="006F13AC">
        <w:rPr>
          <w:rFonts w:ascii="Times New Roman" w:hAnsi="Times New Roman" w:cs="Times New Roman"/>
          <w:sz w:val="28"/>
          <w:szCs w:val="28"/>
        </w:rPr>
        <w:t>непосредственно в МБУК «СМЦБ»</w:t>
      </w:r>
      <w:r>
        <w:rPr>
          <w:rFonts w:ascii="Times New Roman" w:hAnsi="Times New Roman" w:cs="Times New Roman"/>
          <w:sz w:val="28"/>
          <w:szCs w:val="28"/>
        </w:rPr>
        <w:t xml:space="preserve"> </w:t>
      </w:r>
      <w:r w:rsidRPr="006F13AC">
        <w:rPr>
          <w:rFonts w:ascii="Times New Roman" w:hAnsi="Times New Roman" w:cs="Times New Roman"/>
          <w:sz w:val="28"/>
          <w:szCs w:val="28"/>
        </w:rPr>
        <w:t>на информационных</w:t>
      </w:r>
      <w:r w:rsidRPr="00630DB2">
        <w:rPr>
          <w:rFonts w:ascii="Times New Roman" w:hAnsi="Times New Roman" w:cs="Times New Roman"/>
          <w:sz w:val="28"/>
          <w:szCs w:val="28"/>
        </w:rPr>
        <w:t xml:space="preserve"> стендах;</w:t>
      </w:r>
    </w:p>
    <w:p w:rsidR="00E062F7" w:rsidRDefault="00E062F7" w:rsidP="005D5C0B">
      <w:pPr>
        <w:pStyle w:val="HTMLPreformatted"/>
        <w:ind w:left="-113" w:firstLine="851"/>
        <w:jc w:val="both"/>
        <w:rPr>
          <w:sz w:val="28"/>
          <w:szCs w:val="28"/>
        </w:rPr>
      </w:pPr>
      <w:r w:rsidRPr="00630DB2">
        <w:rPr>
          <w:rFonts w:ascii="Times New Roman" w:hAnsi="Times New Roman" w:cs="Times New Roman"/>
          <w:sz w:val="28"/>
          <w:szCs w:val="28"/>
        </w:rPr>
        <w:t xml:space="preserve">- при личном </w:t>
      </w:r>
      <w:r w:rsidRPr="001D0101">
        <w:rPr>
          <w:rFonts w:ascii="Times New Roman" w:hAnsi="Times New Roman" w:cs="Times New Roman"/>
          <w:sz w:val="28"/>
          <w:szCs w:val="28"/>
        </w:rPr>
        <w:t>обращении в МБУК «СМЦБ»</w:t>
      </w:r>
      <w:r>
        <w:rPr>
          <w:rFonts w:ascii="Times New Roman" w:hAnsi="Times New Roman" w:cs="Times New Roman"/>
          <w:sz w:val="28"/>
          <w:szCs w:val="28"/>
        </w:rPr>
        <w:t>.</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1.4.3. </w:t>
      </w:r>
      <w:r w:rsidRPr="001D0101">
        <w:rPr>
          <w:rFonts w:ascii="Times New Roman" w:hAnsi="Times New Roman" w:cs="Times New Roman"/>
          <w:sz w:val="28"/>
          <w:szCs w:val="28"/>
        </w:rPr>
        <w:t>Местонахождение МБУК «СМЦБ»</w:t>
      </w:r>
      <w:r>
        <w:rPr>
          <w:rFonts w:ascii="Times New Roman" w:hAnsi="Times New Roman" w:cs="Times New Roman"/>
          <w:sz w:val="28"/>
          <w:szCs w:val="28"/>
        </w:rPr>
        <w:t>.</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Адрес: </w:t>
      </w:r>
      <w:r>
        <w:rPr>
          <w:rFonts w:ascii="Times New Roman" w:hAnsi="Times New Roman" w:cs="Times New Roman"/>
          <w:sz w:val="28"/>
          <w:szCs w:val="28"/>
        </w:rPr>
        <w:t xml:space="preserve">303980, </w:t>
      </w:r>
      <w:r w:rsidRPr="001D0101">
        <w:rPr>
          <w:rFonts w:ascii="Times New Roman" w:hAnsi="Times New Roman" w:cs="Times New Roman"/>
          <w:sz w:val="28"/>
          <w:szCs w:val="28"/>
        </w:rPr>
        <w:t>Орловская обл</w:t>
      </w:r>
      <w:r>
        <w:rPr>
          <w:rFonts w:ascii="Times New Roman" w:hAnsi="Times New Roman" w:cs="Times New Roman"/>
          <w:sz w:val="28"/>
          <w:szCs w:val="28"/>
        </w:rPr>
        <w:t>асть, Сосковский район, с. Сосково,</w:t>
      </w:r>
      <w:r>
        <w:rPr>
          <w:rFonts w:ascii="Times New Roman" w:hAnsi="Times New Roman" w:cs="Times New Roman"/>
          <w:sz w:val="28"/>
          <w:szCs w:val="28"/>
        </w:rPr>
        <w:br/>
        <w:t xml:space="preserve"> ул. Советская, 2.</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Электронный адрес: </w:t>
      </w:r>
      <w:r w:rsidRPr="00A579A7">
        <w:rPr>
          <w:rFonts w:ascii="Times New Roman" w:hAnsi="Times New Roman" w:cs="Times New Roman"/>
          <w:i/>
          <w:sz w:val="28"/>
          <w:szCs w:val="28"/>
          <w:lang w:val="en-US"/>
        </w:rPr>
        <w:t>soskovobib</w:t>
      </w:r>
      <w:r w:rsidRPr="00A579A7">
        <w:rPr>
          <w:rFonts w:ascii="Times New Roman" w:hAnsi="Times New Roman" w:cs="Times New Roman"/>
          <w:i/>
          <w:sz w:val="28"/>
          <w:szCs w:val="28"/>
        </w:rPr>
        <w:t>.</w:t>
      </w:r>
      <w:r w:rsidRPr="00A579A7">
        <w:rPr>
          <w:rFonts w:ascii="Times New Roman" w:hAnsi="Times New Roman" w:cs="Times New Roman"/>
          <w:i/>
          <w:sz w:val="28"/>
          <w:szCs w:val="28"/>
          <w:lang w:val="en-US"/>
        </w:rPr>
        <w:t>bykova</w:t>
      </w:r>
      <w:r w:rsidRPr="00A579A7">
        <w:rPr>
          <w:rFonts w:ascii="Times New Roman" w:hAnsi="Times New Roman" w:cs="Times New Roman"/>
          <w:i/>
          <w:sz w:val="28"/>
          <w:szCs w:val="28"/>
        </w:rPr>
        <w:t>@</w:t>
      </w:r>
      <w:r w:rsidRPr="00A579A7">
        <w:rPr>
          <w:rFonts w:ascii="Times New Roman" w:hAnsi="Times New Roman" w:cs="Times New Roman"/>
          <w:i/>
          <w:sz w:val="28"/>
          <w:szCs w:val="28"/>
          <w:lang w:val="en-US"/>
        </w:rPr>
        <w:t>yandex</w:t>
      </w:r>
      <w:r w:rsidRPr="00A579A7">
        <w:rPr>
          <w:rFonts w:ascii="Times New Roman" w:hAnsi="Times New Roman" w:cs="Times New Roman"/>
          <w:i/>
          <w:sz w:val="28"/>
          <w:szCs w:val="28"/>
        </w:rPr>
        <w:t>.ru</w:t>
      </w:r>
    </w:p>
    <w:p w:rsidR="00E062F7" w:rsidRPr="00D03CA3"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Контактный телеф</w:t>
      </w:r>
      <w:r>
        <w:rPr>
          <w:rFonts w:ascii="Times New Roman" w:hAnsi="Times New Roman" w:cs="Times New Roman"/>
          <w:sz w:val="28"/>
          <w:szCs w:val="28"/>
        </w:rPr>
        <w:t xml:space="preserve">он (телефон для справок) </w:t>
      </w:r>
      <w:r w:rsidRPr="00ED257E">
        <w:rPr>
          <w:rFonts w:ascii="Times New Roman" w:hAnsi="Times New Roman" w:cs="Times New Roman"/>
          <w:sz w:val="28"/>
          <w:szCs w:val="28"/>
        </w:rPr>
        <w:t>8 (48665)</w:t>
      </w:r>
      <w:r w:rsidRPr="00630DB2">
        <w:rPr>
          <w:rFonts w:ascii="Times New Roman" w:hAnsi="Times New Roman" w:cs="Times New Roman"/>
          <w:sz w:val="28"/>
          <w:szCs w:val="28"/>
        </w:rPr>
        <w:t xml:space="preserve"> </w:t>
      </w:r>
      <w:r w:rsidRPr="00D03CA3">
        <w:rPr>
          <w:rFonts w:ascii="Times New Roman" w:hAnsi="Times New Roman" w:cs="Times New Roman"/>
          <w:sz w:val="28"/>
          <w:szCs w:val="28"/>
        </w:rPr>
        <w:t>2 11 43</w:t>
      </w:r>
    </w:p>
    <w:p w:rsidR="00E062F7" w:rsidRPr="00630DB2" w:rsidRDefault="00E062F7" w:rsidP="005D5C0B">
      <w:pPr>
        <w:pStyle w:val="HTMLPreformatted"/>
        <w:ind w:left="-113" w:firstLine="851"/>
        <w:jc w:val="both"/>
        <w:rPr>
          <w:rFonts w:ascii="Times New Roman" w:hAnsi="Times New Roman" w:cs="Times New Roman"/>
          <w:sz w:val="28"/>
          <w:szCs w:val="28"/>
        </w:rPr>
      </w:pPr>
      <w:r w:rsidRPr="00630DB2">
        <w:rPr>
          <w:rFonts w:ascii="Times New Roman" w:hAnsi="Times New Roman" w:cs="Times New Roman"/>
          <w:sz w:val="28"/>
          <w:szCs w:val="28"/>
        </w:rPr>
        <w:t>1.4.4.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 ч. в сети Интернет, публикуется в средствах массовой информации.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1.4.5. На информационном стенде в помещении </w:t>
      </w:r>
      <w:r w:rsidRPr="001D0101">
        <w:rPr>
          <w:rFonts w:ascii="Times New Roman" w:hAnsi="Times New Roman" w:cs="Times New Roman"/>
          <w:sz w:val="28"/>
          <w:szCs w:val="28"/>
        </w:rPr>
        <w:t>МБУК «СМЦБ»</w:t>
      </w:r>
      <w:r w:rsidRPr="00D03CA3">
        <w:rPr>
          <w:rFonts w:ascii="Times New Roman" w:hAnsi="Times New Roman" w:cs="Times New Roman"/>
          <w:sz w:val="28"/>
          <w:szCs w:val="28"/>
        </w:rPr>
        <w:t xml:space="preserve"> </w:t>
      </w:r>
      <w:r w:rsidRPr="00630DB2">
        <w:rPr>
          <w:rFonts w:ascii="Times New Roman" w:hAnsi="Times New Roman" w:cs="Times New Roman"/>
          <w:sz w:val="28"/>
          <w:szCs w:val="28"/>
        </w:rPr>
        <w:t>размещается следующая информация: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полный текст регламента с приложениями;</w:t>
      </w:r>
    </w:p>
    <w:p w:rsidR="00E062F7"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-блок-</w:t>
      </w:r>
      <w:r w:rsidRPr="00630DB2">
        <w:rPr>
          <w:rFonts w:ascii="Times New Roman" w:hAnsi="Times New Roman" w:cs="Times New Roman"/>
          <w:sz w:val="28"/>
          <w:szCs w:val="28"/>
        </w:rPr>
        <w:t>схема (Приложение 2 к настоящему административному регламенту) и краткое описание порядка предоставления услуги;</w:t>
      </w:r>
    </w:p>
    <w:p w:rsidR="00E062F7"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w:t>
      </w:r>
      <w:r w:rsidRPr="00630DB2">
        <w:rPr>
          <w:rFonts w:ascii="Times New Roman" w:hAnsi="Times New Roman" w:cs="Times New Roman"/>
          <w:sz w:val="28"/>
          <w:szCs w:val="28"/>
        </w:rPr>
        <w:t>образец заявления для письменного обращения заявителя за оказанием муниципальной услуги;</w:t>
      </w:r>
    </w:p>
    <w:p w:rsidR="00E062F7"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основания отказа в предоставлении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порядок обжалования решений, действий или бездействия должностных лиц.</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1.4.6. При устном обращении граждан специалист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 осуществляющий прием и консультирование, в пределах своей компетенции, дает ответ самостоятельно.</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1.4.7. Если специалист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 xml:space="preserve">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изложить суть обращения в письменной форме;</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назначить другое, удобное для посетителя время консультации;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дать консультацию в двухдневный срок по контактному телефону, указанному заявителем.</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1.4.8. Специалист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 осуществляющий прием и консультирование, обязан относится к обратившимся гражданам корректно и внимательно, не унижая их чести и достоинства.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1.4.9. Письменные разъяснения делаются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 Порядок получения консультаций о предоставлении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1.5.1. Консультации по вопросам предоставления муниципальной услуги предоставляются специалистами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Для получения консультации, заинтересованное лицо обращается в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1.5.2. Основными требованиями при консультировании являются: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актуальность;</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компетентность;</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своевременность;</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полнота консультирования;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наглядность форм подачи материала;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удобство и доступность.</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1.5.3. Консультации предоставляются по следующим вопросам:</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времени приема и выдачи материала;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сроков исполнения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w:t>
      </w:r>
      <w:r w:rsidRPr="00630DB2">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1.5.4. Консультирование получателей муниципальной услуги организуется путем:</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индивидуального консультирования;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публичного консультирования.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1.5.5. При предоставлении муниципальной услуги предоставляются консультации по вопросам:</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w:t>
      </w:r>
      <w:r w:rsidRPr="00630DB2">
        <w:rPr>
          <w:rFonts w:ascii="Times New Roman" w:hAnsi="Times New Roman" w:cs="Times New Roman"/>
          <w:sz w:val="28"/>
          <w:szCs w:val="28"/>
        </w:rPr>
        <w:t>о местонахождении, контактного телефона, адреса электронной почты (Интернет- сайта) и режиме работы муниципального учреждения культуры;</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w:t>
      </w:r>
      <w:r w:rsidRPr="00630DB2">
        <w:rPr>
          <w:rFonts w:ascii="Times New Roman" w:hAnsi="Times New Roman" w:cs="Times New Roman"/>
          <w:sz w:val="28"/>
          <w:szCs w:val="28"/>
        </w:rPr>
        <w:t>о порядке оказания муниципальной услуги;</w:t>
      </w:r>
    </w:p>
    <w:p w:rsidR="00E062F7"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w:t>
      </w:r>
      <w:r w:rsidRPr="00630DB2">
        <w:rPr>
          <w:rFonts w:ascii="Times New Roman" w:hAnsi="Times New Roman" w:cs="Times New Roman"/>
          <w:sz w:val="28"/>
          <w:szCs w:val="28"/>
        </w:rPr>
        <w:t xml:space="preserve">о справочно-поисковом аппарате библиотеки и базы данных, размещенных на Интернет-сайте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30DB2">
        <w:rPr>
          <w:rFonts w:ascii="Times New Roman" w:hAnsi="Times New Roman" w:cs="Times New Roman"/>
          <w:sz w:val="28"/>
          <w:szCs w:val="28"/>
        </w:rPr>
        <w:t xml:space="preserve">об обжаловании действий (бездействия) специалистов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1.5.6. Консультирование проводится в письменной или устной форме.</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1.5.7. Индивидуальное устное консультирование осуществляется при обращении получателя муниципальной услуги за консультацией лично, либо по телефону.</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1.5.8. При ответах на телефонные звонки и устные обращения пользователей специалисты структурных подразделений </w:t>
      </w:r>
      <w:r w:rsidRPr="001D0101">
        <w:rPr>
          <w:rFonts w:ascii="Times New Roman" w:hAnsi="Times New Roman" w:cs="Times New Roman"/>
          <w:sz w:val="28"/>
          <w:szCs w:val="28"/>
        </w:rPr>
        <w:t>МБУК «СМЦБ»</w:t>
      </w:r>
      <w:r w:rsidRPr="00630DB2">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1.5.9. Ответ на телефонный звонок должен начинаться с информации о наименовании муниципального учреждения, в которое позвонил гражданин, фамилии, имени, отчестве и должности специалиста, принявшего телефонный звонок.</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сообщён телефонный номер, по которому можно получить необходимую информацию.</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1.5.11. Время получения ответа при индивидуальном устном консультировании не может превышать: по телефону - 7 минут, при личном обращении - 15 минут.</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1.5.12. Письменные разъяснения предоставляются при наличии письменного обращения получателя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1.5.13.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1.5.14. При индивидуальном письменном консультировании ответ направляется получателю муниципальной услуги в течение 30 рабочих дней со дня регистрации письменного обращения.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1.5.15. Публичное устное консультирование осуществляется с привлечением средств массовой информации (далее - СМИ), а также путем проведения встреч с населением.</w:t>
      </w:r>
    </w:p>
    <w:p w:rsidR="00E062F7" w:rsidRDefault="00E062F7" w:rsidP="005D5C0B">
      <w:pPr>
        <w:ind w:firstLine="851"/>
        <w:jc w:val="both"/>
        <w:rPr>
          <w:b/>
          <w:szCs w:val="28"/>
        </w:rPr>
      </w:pPr>
    </w:p>
    <w:p w:rsidR="00E062F7" w:rsidRPr="003B4B42" w:rsidRDefault="00E062F7" w:rsidP="005D5C0B">
      <w:pPr>
        <w:pStyle w:val="HTMLPreformatted"/>
        <w:ind w:firstLine="851"/>
        <w:jc w:val="center"/>
        <w:rPr>
          <w:rFonts w:ascii="Times New Roman" w:hAnsi="Times New Roman" w:cs="Times New Roman"/>
          <w:b/>
          <w:sz w:val="28"/>
          <w:szCs w:val="28"/>
        </w:rPr>
      </w:pPr>
      <w:r w:rsidRPr="003B4B42">
        <w:rPr>
          <w:rFonts w:ascii="Times New Roman" w:hAnsi="Times New Roman" w:cs="Times New Roman"/>
          <w:b/>
          <w:sz w:val="28"/>
          <w:szCs w:val="28"/>
        </w:rPr>
        <w:t>2.</w:t>
      </w:r>
      <w:r>
        <w:rPr>
          <w:rFonts w:ascii="Times New Roman" w:hAnsi="Times New Roman" w:cs="Times New Roman"/>
          <w:b/>
          <w:sz w:val="28"/>
          <w:szCs w:val="28"/>
        </w:rPr>
        <w:t xml:space="preserve"> </w:t>
      </w:r>
      <w:r w:rsidRPr="003B4B42">
        <w:rPr>
          <w:rFonts w:ascii="Times New Roman" w:hAnsi="Times New Roman" w:cs="Times New Roman"/>
          <w:b/>
          <w:sz w:val="28"/>
          <w:szCs w:val="28"/>
        </w:rPr>
        <w:t>Стандарт предоставления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p>
    <w:p w:rsidR="00E062F7"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2.1. Наименование муниципальной услуги - Предоставление библиотечных услуг.</w:t>
      </w:r>
    </w:p>
    <w:p w:rsidR="00E062F7"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2</w:t>
      </w:r>
      <w:r>
        <w:rPr>
          <w:rFonts w:ascii="Times New Roman" w:hAnsi="Times New Roman" w:cs="Times New Roman"/>
          <w:sz w:val="28"/>
          <w:szCs w:val="28"/>
        </w:rPr>
        <w:t>.2</w:t>
      </w:r>
      <w:r w:rsidRPr="00630DB2">
        <w:rPr>
          <w:rFonts w:ascii="Times New Roman" w:hAnsi="Times New Roman" w:cs="Times New Roman"/>
          <w:sz w:val="28"/>
          <w:szCs w:val="28"/>
        </w:rPr>
        <w:t xml:space="preserve">. Муниципальная услуга предоставляется </w:t>
      </w:r>
      <w:r w:rsidRPr="002C7E41">
        <w:rPr>
          <w:rFonts w:ascii="Times New Roman" w:hAnsi="Times New Roman" w:cs="Times New Roman"/>
          <w:sz w:val="28"/>
          <w:szCs w:val="28"/>
        </w:rPr>
        <w:t>МБУК «СМЦБ»</w:t>
      </w:r>
      <w:r w:rsidRPr="00630DB2">
        <w:rPr>
          <w:rFonts w:ascii="Times New Roman" w:hAnsi="Times New Roman" w:cs="Times New Roman"/>
          <w:sz w:val="28"/>
          <w:szCs w:val="28"/>
        </w:rPr>
        <w:t>, информация о котором представлена в Приложении 1 к настоящему Административному регламенту.</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При предоставлении муниципальной услуги осуществляется взаимодействие с :</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отделом культуры</w:t>
      </w:r>
      <w:r w:rsidRPr="00113E49">
        <w:rPr>
          <w:rFonts w:ascii="Times New Roman" w:hAnsi="Times New Roman" w:cs="Times New Roman"/>
          <w:sz w:val="28"/>
          <w:szCs w:val="28"/>
        </w:rPr>
        <w:t xml:space="preserve"> </w:t>
      </w:r>
      <w:r>
        <w:rPr>
          <w:rFonts w:ascii="Times New Roman" w:hAnsi="Times New Roman" w:cs="Times New Roman"/>
          <w:sz w:val="28"/>
          <w:szCs w:val="28"/>
        </w:rPr>
        <w:t>и архивного дела</w:t>
      </w:r>
      <w:r w:rsidRPr="00630DB2">
        <w:rPr>
          <w:rFonts w:ascii="Times New Roman" w:hAnsi="Times New Roman" w:cs="Times New Roman"/>
          <w:sz w:val="28"/>
          <w:szCs w:val="28"/>
        </w:rPr>
        <w:t xml:space="preserve"> администрации </w:t>
      </w:r>
      <w:r>
        <w:rPr>
          <w:rFonts w:ascii="Times New Roman" w:hAnsi="Times New Roman" w:cs="Times New Roman"/>
          <w:sz w:val="28"/>
          <w:szCs w:val="28"/>
        </w:rPr>
        <w:t>Сосковского</w:t>
      </w:r>
      <w:r w:rsidRPr="00630DB2">
        <w:rPr>
          <w:rFonts w:ascii="Times New Roman" w:hAnsi="Times New Roman" w:cs="Times New Roman"/>
          <w:sz w:val="28"/>
          <w:szCs w:val="28"/>
        </w:rPr>
        <w:t xml:space="preserve"> района;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w:t>
      </w:r>
      <w:r>
        <w:rPr>
          <w:rFonts w:ascii="Times New Roman" w:hAnsi="Times New Roman" w:cs="Times New Roman"/>
          <w:sz w:val="28"/>
          <w:szCs w:val="28"/>
        </w:rPr>
        <w:t>ООПБ им. И. А. Бунина</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630DB2">
        <w:rPr>
          <w:rFonts w:ascii="Times New Roman" w:hAnsi="Times New Roman" w:cs="Times New Roman"/>
          <w:sz w:val="28"/>
          <w:szCs w:val="28"/>
        </w:rPr>
        <w:t>Результатом оказания муниципальной услуги является: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 предоставление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 обоснованный отказ в предоставлении муниципальной услуги.</w:t>
      </w:r>
    </w:p>
    <w:p w:rsidR="00E062F7" w:rsidRPr="002C7E41"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2.</w:t>
      </w:r>
      <w:r>
        <w:rPr>
          <w:rFonts w:ascii="Times New Roman" w:hAnsi="Times New Roman" w:cs="Times New Roman"/>
          <w:sz w:val="28"/>
          <w:szCs w:val="28"/>
        </w:rPr>
        <w:t>4</w:t>
      </w:r>
      <w:r w:rsidRPr="00630DB2">
        <w:rPr>
          <w:rFonts w:ascii="Times New Roman" w:hAnsi="Times New Roman" w:cs="Times New Roman"/>
          <w:sz w:val="28"/>
          <w:szCs w:val="28"/>
        </w:rPr>
        <w:t>.</w:t>
      </w:r>
      <w:r>
        <w:rPr>
          <w:rFonts w:ascii="Times New Roman" w:hAnsi="Times New Roman" w:cs="Times New Roman"/>
          <w:sz w:val="28"/>
          <w:szCs w:val="28"/>
        </w:rPr>
        <w:t xml:space="preserve"> </w:t>
      </w:r>
      <w:r w:rsidRPr="00630DB2">
        <w:rPr>
          <w:rFonts w:ascii="Times New Roman" w:hAnsi="Times New Roman" w:cs="Times New Roman"/>
          <w:sz w:val="28"/>
          <w:szCs w:val="28"/>
        </w:rPr>
        <w:t xml:space="preserve">Сроки ожидания при оказании муниципальной услуги в </w:t>
      </w:r>
      <w:r w:rsidRPr="002C7E41">
        <w:rPr>
          <w:rFonts w:ascii="Times New Roman" w:hAnsi="Times New Roman" w:cs="Times New Roman"/>
          <w:sz w:val="28"/>
          <w:szCs w:val="28"/>
        </w:rPr>
        <w:t>МБУК «СМЦБ» составляют:</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получение книги из отдела абонемента – 10 мин.</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получение книги из отдела читального зала – 10 мин.</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консультация читателя у книжных полок – 3 мин.</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предоставление информации о содержании библиотечных фондов – 15 мин.</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предоставление информации из ЦПИ (центра правовой информации) – 30 мин.</w:t>
      </w:r>
    </w:p>
    <w:p w:rsidR="00E062F7" w:rsidRPr="00B473B9" w:rsidRDefault="00E062F7" w:rsidP="005D5C0B">
      <w:pPr>
        <w:pStyle w:val="ConsNormal"/>
        <w:ind w:firstLine="851"/>
        <w:jc w:val="both"/>
        <w:rPr>
          <w:rFonts w:ascii="Times New Roman" w:hAnsi="Times New Roman" w:cs="Times New Roman"/>
          <w:sz w:val="28"/>
          <w:szCs w:val="28"/>
        </w:rPr>
      </w:pPr>
      <w:r w:rsidRPr="00CA11CB">
        <w:rPr>
          <w:rFonts w:ascii="Times New Roman" w:hAnsi="Times New Roman" w:cs="Times New Roman"/>
          <w:sz w:val="28"/>
          <w:szCs w:val="28"/>
        </w:rPr>
        <w:t>2.5.</w:t>
      </w:r>
      <w:r>
        <w:rPr>
          <w:rFonts w:ascii="Times New Roman" w:hAnsi="Times New Roman" w:cs="Times New Roman"/>
          <w:sz w:val="28"/>
          <w:szCs w:val="28"/>
        </w:rPr>
        <w:t xml:space="preserve"> </w:t>
      </w:r>
      <w:r w:rsidRPr="00B473B9">
        <w:rPr>
          <w:rFonts w:ascii="Times New Roman" w:hAnsi="Times New Roman" w:cs="Times New Roman"/>
          <w:sz w:val="28"/>
          <w:szCs w:val="28"/>
        </w:rPr>
        <w:t>Нормативные правовые акты, регулирующие оказание муниципальной услуги</w:t>
      </w:r>
    </w:p>
    <w:p w:rsidR="00E062F7" w:rsidRPr="00326CEF" w:rsidRDefault="00E062F7" w:rsidP="005D5C0B">
      <w:pPr>
        <w:ind w:firstLine="851"/>
        <w:jc w:val="both"/>
        <w:rPr>
          <w:szCs w:val="28"/>
        </w:rPr>
      </w:pPr>
      <w:r w:rsidRPr="00326CEF">
        <w:rPr>
          <w:szCs w:val="28"/>
        </w:rPr>
        <w:t>- Конституция Российской Федерации от 12 декабря 1993 года;</w:t>
      </w:r>
    </w:p>
    <w:p w:rsidR="00E062F7" w:rsidRPr="00326CEF" w:rsidRDefault="00E062F7" w:rsidP="005D5C0B">
      <w:pPr>
        <w:ind w:firstLine="851"/>
        <w:jc w:val="both"/>
        <w:rPr>
          <w:szCs w:val="28"/>
        </w:rPr>
      </w:pPr>
      <w:r w:rsidRPr="00326CEF">
        <w:rPr>
          <w:szCs w:val="28"/>
        </w:rPr>
        <w:t>- Федеральный закон РФ от 29.12.1994 № 77-ФЗ «Об обязательном экземпляре документов»;</w:t>
      </w:r>
    </w:p>
    <w:p w:rsidR="00E062F7" w:rsidRPr="00326CEF" w:rsidRDefault="00E062F7" w:rsidP="005D5C0B">
      <w:pPr>
        <w:ind w:firstLine="851"/>
        <w:jc w:val="both"/>
        <w:rPr>
          <w:szCs w:val="28"/>
        </w:rPr>
      </w:pPr>
      <w:r w:rsidRPr="00326CEF">
        <w:rPr>
          <w:szCs w:val="28"/>
        </w:rPr>
        <w:t>- Федеральный закон РФ от 29.12.1994 № 78-ФЗ  «О библиотечном деле»;</w:t>
      </w:r>
    </w:p>
    <w:p w:rsidR="00E062F7" w:rsidRPr="00326CEF" w:rsidRDefault="00E062F7" w:rsidP="005D5C0B">
      <w:pPr>
        <w:ind w:firstLine="851"/>
        <w:jc w:val="both"/>
        <w:rPr>
          <w:szCs w:val="28"/>
        </w:rPr>
      </w:pPr>
      <w:r w:rsidRPr="00326CEF">
        <w:rPr>
          <w:szCs w:val="28"/>
        </w:rPr>
        <w:t>- Федеральный закон РФ от 24.11.1995 № 181-ФЗ «О социальной защите инвалидов в Российской Федерации»;</w:t>
      </w:r>
    </w:p>
    <w:p w:rsidR="00E062F7" w:rsidRPr="00326CEF" w:rsidRDefault="00E062F7" w:rsidP="005D5C0B">
      <w:pPr>
        <w:ind w:firstLine="851"/>
        <w:jc w:val="both"/>
        <w:rPr>
          <w:szCs w:val="28"/>
        </w:rPr>
      </w:pPr>
      <w:r w:rsidRPr="00326CEF">
        <w:rPr>
          <w:szCs w:val="28"/>
        </w:rPr>
        <w:t>- Федеральный закон РФ от 06.10. 2003  № 131-ФЗ «Об общих принципах организации местного самоуправления в Российской Федерации»;</w:t>
      </w:r>
    </w:p>
    <w:p w:rsidR="00E062F7" w:rsidRPr="00326CEF" w:rsidRDefault="00E062F7" w:rsidP="005D5C0B">
      <w:pPr>
        <w:ind w:firstLine="851"/>
        <w:jc w:val="both"/>
        <w:rPr>
          <w:szCs w:val="28"/>
        </w:rPr>
      </w:pPr>
      <w:r w:rsidRPr="00326CEF">
        <w:rPr>
          <w:szCs w:val="28"/>
        </w:rPr>
        <w:t>- Федеральный закон РФ от 27.07.2006 № 149-ФЗ «Об информации, информационных технологиях и о защите информации»;</w:t>
      </w:r>
    </w:p>
    <w:p w:rsidR="00E062F7" w:rsidRPr="00326CEF" w:rsidRDefault="00E062F7" w:rsidP="005D5C0B">
      <w:pPr>
        <w:ind w:firstLine="851"/>
        <w:jc w:val="both"/>
        <w:rPr>
          <w:szCs w:val="28"/>
        </w:rPr>
      </w:pPr>
      <w:r w:rsidRPr="00326CEF">
        <w:rPr>
          <w:szCs w:val="28"/>
        </w:rPr>
        <w:t>- Закон Российской Федерации от 07.02.1992 № 2300-1-ФЗ «О защите прав потребителей»;</w:t>
      </w:r>
    </w:p>
    <w:p w:rsidR="00E062F7" w:rsidRPr="00326CEF" w:rsidRDefault="00E062F7" w:rsidP="005D5C0B">
      <w:pPr>
        <w:ind w:firstLine="851"/>
        <w:jc w:val="both"/>
        <w:rPr>
          <w:szCs w:val="28"/>
        </w:rPr>
      </w:pPr>
      <w:r w:rsidRPr="00326CEF">
        <w:rPr>
          <w:szCs w:val="28"/>
        </w:rPr>
        <w:t>- Закон Российской Федерации от 09.10.1992  № 3612-Ι «Основы законодательства Российской Федерации о культуре»;</w:t>
      </w:r>
    </w:p>
    <w:p w:rsidR="00E062F7" w:rsidRPr="00326CEF" w:rsidRDefault="00E062F7" w:rsidP="005D5C0B">
      <w:pPr>
        <w:ind w:firstLine="851"/>
        <w:jc w:val="both"/>
        <w:rPr>
          <w:szCs w:val="28"/>
        </w:rPr>
      </w:pPr>
      <w:r w:rsidRPr="00326CEF">
        <w:rPr>
          <w:szCs w:val="28"/>
        </w:rPr>
        <w:t>- ФЗ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062F7" w:rsidRPr="00326CEF" w:rsidRDefault="00E062F7" w:rsidP="005D5C0B">
      <w:pPr>
        <w:ind w:firstLine="851"/>
        <w:jc w:val="both"/>
        <w:rPr>
          <w:szCs w:val="28"/>
        </w:rPr>
      </w:pPr>
      <w:r w:rsidRPr="00326CEF">
        <w:rPr>
          <w:szCs w:val="28"/>
        </w:rPr>
        <w:t>- постановление  Министерства труда и социального развития  от 03.02.1997 № 6 «Об утверждении межотраслевых норм времени на работы, выполняемые в библиотеках»;</w:t>
      </w:r>
    </w:p>
    <w:p w:rsidR="00E062F7" w:rsidRPr="00326CEF" w:rsidRDefault="00E062F7" w:rsidP="005D5C0B">
      <w:pPr>
        <w:ind w:firstLine="851"/>
        <w:jc w:val="both"/>
        <w:rPr>
          <w:szCs w:val="28"/>
        </w:rPr>
      </w:pPr>
      <w:r w:rsidRPr="00326CEF">
        <w:rPr>
          <w:szCs w:val="28"/>
        </w:rPr>
        <w:t>- приказ Министерства культуры РФ от 02.12.1998 № 590 «Об утверждении «Инструкции об учете библиотечного фонда»;</w:t>
      </w:r>
    </w:p>
    <w:p w:rsidR="00E062F7" w:rsidRPr="00326CEF" w:rsidRDefault="00E062F7" w:rsidP="005D5C0B">
      <w:pPr>
        <w:ind w:firstLine="851"/>
        <w:jc w:val="both"/>
        <w:rPr>
          <w:szCs w:val="28"/>
        </w:rPr>
      </w:pPr>
      <w:r w:rsidRPr="00326CEF">
        <w:rPr>
          <w:szCs w:val="28"/>
        </w:rPr>
        <w:t>- Закон Орловской области от 06.02.2006 №579-ОЗ «О библиотечном деле»</w:t>
      </w:r>
    </w:p>
    <w:p w:rsidR="00E062F7" w:rsidRPr="00326CEF" w:rsidRDefault="00E062F7" w:rsidP="005D5C0B">
      <w:pPr>
        <w:ind w:firstLine="851"/>
        <w:jc w:val="both"/>
        <w:rPr>
          <w:szCs w:val="28"/>
        </w:rPr>
      </w:pPr>
      <w:r w:rsidRPr="00326CEF">
        <w:rPr>
          <w:szCs w:val="28"/>
        </w:rPr>
        <w:t>- Закон Орловской области от 03.08.1998 №73-ОЗ «О местном обязательном бесплатном экземпляре документов на территории Орловской области»</w:t>
      </w:r>
    </w:p>
    <w:p w:rsidR="00E062F7" w:rsidRPr="00326CEF" w:rsidRDefault="00E062F7" w:rsidP="005D5C0B">
      <w:pPr>
        <w:ind w:firstLine="851"/>
        <w:jc w:val="both"/>
        <w:rPr>
          <w:szCs w:val="28"/>
        </w:rPr>
      </w:pPr>
      <w:r w:rsidRPr="00326CEF">
        <w:rPr>
          <w:szCs w:val="28"/>
        </w:rPr>
        <w:t>-</w:t>
      </w:r>
      <w:r>
        <w:rPr>
          <w:szCs w:val="28"/>
        </w:rPr>
        <w:t xml:space="preserve"> </w:t>
      </w:r>
      <w:r w:rsidRPr="00326CEF">
        <w:rPr>
          <w:szCs w:val="28"/>
        </w:rPr>
        <w:t>Устав муниципального бюджетного учреждения культуры «Сосковская межпоселенческая центральная библиотека» Сосковского района Орловской области</w:t>
      </w:r>
    </w:p>
    <w:p w:rsidR="00E062F7" w:rsidRPr="00326CEF" w:rsidRDefault="00E062F7" w:rsidP="005D5C0B">
      <w:pPr>
        <w:ind w:firstLine="851"/>
        <w:jc w:val="both"/>
        <w:rPr>
          <w:szCs w:val="28"/>
        </w:rPr>
      </w:pPr>
      <w:r w:rsidRPr="00326CEF">
        <w:rPr>
          <w:szCs w:val="28"/>
        </w:rPr>
        <w:t>- Локальные акты МБУ «СМЦБ», регламентирующие  библиотечную деятельность.</w:t>
      </w:r>
    </w:p>
    <w:p w:rsidR="00E062F7" w:rsidRDefault="00E062F7" w:rsidP="005D5C0B">
      <w:pPr>
        <w:ind w:firstLine="851"/>
        <w:jc w:val="both"/>
        <w:rPr>
          <w:szCs w:val="28"/>
        </w:rPr>
      </w:pPr>
      <w:r w:rsidRPr="00630DB2">
        <w:rPr>
          <w:szCs w:val="28"/>
        </w:rPr>
        <w:t xml:space="preserve">2.6. Предоставление муниципальной услуги осуществляется бесплатно на основании Устава и Правил пользования </w:t>
      </w:r>
      <w:r w:rsidRPr="002C7E41">
        <w:rPr>
          <w:szCs w:val="28"/>
        </w:rPr>
        <w:t>МБУК «СМЦБ»,</w:t>
      </w:r>
      <w:r w:rsidRPr="00630DB2">
        <w:rPr>
          <w:szCs w:val="28"/>
        </w:rPr>
        <w:t xml:space="preserve"> определяющих основные цели, задачи и направления деятельности</w:t>
      </w:r>
    </w:p>
    <w:p w:rsidR="00E062F7" w:rsidRPr="00BC7A76" w:rsidRDefault="00E062F7" w:rsidP="005D5C0B">
      <w:pPr>
        <w:ind w:firstLine="851"/>
        <w:jc w:val="both"/>
        <w:rPr>
          <w:szCs w:val="28"/>
        </w:rPr>
      </w:pPr>
      <w:r>
        <w:rPr>
          <w:szCs w:val="28"/>
        </w:rPr>
        <w:t xml:space="preserve">2.7. </w:t>
      </w:r>
      <w:r w:rsidRPr="00BC7A76">
        <w:rPr>
          <w:szCs w:val="28"/>
        </w:rPr>
        <w:t>Результатом оказания муниципальной услуги по организации библиотечного обслуживания населения является получение юридическими и физическими лицами в достаточном объеме информации, находящейся в библиотечном фонде учреждения.</w:t>
      </w:r>
    </w:p>
    <w:p w:rsidR="00E062F7" w:rsidRPr="00BC7A76" w:rsidRDefault="00E062F7" w:rsidP="005D5C0B">
      <w:pPr>
        <w:ind w:firstLine="851"/>
        <w:jc w:val="both"/>
        <w:rPr>
          <w:szCs w:val="28"/>
        </w:rPr>
      </w:pPr>
      <w:r w:rsidRPr="00BC7A76">
        <w:rPr>
          <w:szCs w:val="28"/>
        </w:rPr>
        <w:t>При оказании муниципальной услуги осуществляется взаимодействие со структурными подразделениями Администрации Сосковского района, иными исполнительными органами местного самоуправления, общественными организациями, юридическими и физическими лицами.</w:t>
      </w:r>
    </w:p>
    <w:p w:rsidR="00E062F7" w:rsidRPr="005D5C0B" w:rsidRDefault="00E062F7" w:rsidP="005D5C0B">
      <w:pPr>
        <w:ind w:firstLine="851"/>
        <w:jc w:val="both"/>
        <w:rPr>
          <w:szCs w:val="28"/>
        </w:rPr>
      </w:pPr>
      <w:r w:rsidRPr="005D5C0B">
        <w:rPr>
          <w:szCs w:val="28"/>
        </w:rPr>
        <w:t>2.8. Требования к порядку оказания муниципальной услуги. Стандарт предоставления муниципальной услуги.</w:t>
      </w:r>
    </w:p>
    <w:p w:rsidR="00E062F7" w:rsidRPr="00BC7A76" w:rsidRDefault="00E062F7" w:rsidP="005D5C0B">
      <w:pPr>
        <w:ind w:firstLine="851"/>
        <w:jc w:val="both"/>
        <w:rPr>
          <w:szCs w:val="28"/>
        </w:rPr>
      </w:pPr>
      <w:r w:rsidRPr="0066375F">
        <w:rPr>
          <w:szCs w:val="28"/>
        </w:rPr>
        <w:t>2.</w:t>
      </w:r>
      <w:r>
        <w:rPr>
          <w:szCs w:val="28"/>
        </w:rPr>
        <w:t>8.</w:t>
      </w:r>
      <w:r w:rsidRPr="0066375F">
        <w:rPr>
          <w:szCs w:val="28"/>
        </w:rPr>
        <w:t>1. Порядок информирования об оказании муниципальной услуги</w:t>
      </w:r>
      <w:r w:rsidRPr="00BC7A76">
        <w:rPr>
          <w:szCs w:val="28"/>
        </w:rPr>
        <w:t xml:space="preserve"> Получение информации по вопросам предоставления муниципальной услуги осуществляется посредством:</w:t>
      </w:r>
    </w:p>
    <w:p w:rsidR="00E062F7" w:rsidRPr="00BC7A76" w:rsidRDefault="00E062F7" w:rsidP="005D5C0B">
      <w:pPr>
        <w:ind w:firstLine="851"/>
        <w:jc w:val="both"/>
        <w:rPr>
          <w:szCs w:val="28"/>
        </w:rPr>
      </w:pPr>
      <w:r w:rsidRPr="00BC7A76">
        <w:rPr>
          <w:szCs w:val="28"/>
        </w:rPr>
        <w:t>- телефонной связи;</w:t>
      </w:r>
    </w:p>
    <w:p w:rsidR="00E062F7" w:rsidRPr="00BC7A76" w:rsidRDefault="00E062F7" w:rsidP="005D5C0B">
      <w:pPr>
        <w:ind w:firstLine="851"/>
        <w:jc w:val="both"/>
        <w:rPr>
          <w:szCs w:val="28"/>
        </w:rPr>
      </w:pPr>
      <w:r w:rsidRPr="00BC7A76">
        <w:rPr>
          <w:szCs w:val="28"/>
        </w:rPr>
        <w:t>- публикации в средствах массовой информации;</w:t>
      </w:r>
    </w:p>
    <w:p w:rsidR="00E062F7" w:rsidRPr="00BC7A76" w:rsidRDefault="00E062F7" w:rsidP="005D5C0B">
      <w:pPr>
        <w:ind w:firstLine="851"/>
        <w:jc w:val="both"/>
        <w:rPr>
          <w:szCs w:val="28"/>
        </w:rPr>
      </w:pPr>
      <w:r w:rsidRPr="00BC7A76">
        <w:rPr>
          <w:szCs w:val="28"/>
        </w:rPr>
        <w:t>- в Отделе культуры и архивного дела;</w:t>
      </w:r>
    </w:p>
    <w:p w:rsidR="00E062F7" w:rsidRPr="00BC7A76" w:rsidRDefault="00E062F7" w:rsidP="005D5C0B">
      <w:pPr>
        <w:ind w:firstLine="851"/>
        <w:jc w:val="both"/>
        <w:rPr>
          <w:szCs w:val="28"/>
        </w:rPr>
      </w:pPr>
      <w:r w:rsidRPr="00BC7A76">
        <w:rPr>
          <w:szCs w:val="28"/>
        </w:rPr>
        <w:t>- в сельских библиотеках-филиалах.</w:t>
      </w:r>
    </w:p>
    <w:p w:rsidR="00E062F7" w:rsidRPr="0066375F" w:rsidRDefault="00E062F7" w:rsidP="005D5C0B">
      <w:pPr>
        <w:ind w:firstLine="851"/>
        <w:jc w:val="both"/>
        <w:rPr>
          <w:szCs w:val="28"/>
        </w:rPr>
      </w:pPr>
      <w:r w:rsidRPr="0066375F">
        <w:rPr>
          <w:szCs w:val="28"/>
        </w:rPr>
        <w:t>2.8.</w:t>
      </w:r>
      <w:r>
        <w:rPr>
          <w:szCs w:val="28"/>
        </w:rPr>
        <w:t>2.</w:t>
      </w:r>
      <w:r w:rsidRPr="00BC7A76">
        <w:rPr>
          <w:b/>
          <w:szCs w:val="28"/>
        </w:rPr>
        <w:t xml:space="preserve"> </w:t>
      </w:r>
      <w:r w:rsidRPr="0066375F">
        <w:rPr>
          <w:szCs w:val="28"/>
        </w:rPr>
        <w:t>Другие положения, характеризующие требования к оказанию услуги</w:t>
      </w:r>
      <w:r>
        <w:rPr>
          <w:szCs w:val="28"/>
        </w:rPr>
        <w:t>.</w:t>
      </w:r>
    </w:p>
    <w:p w:rsidR="00E062F7" w:rsidRPr="00BC7A76" w:rsidRDefault="00E062F7" w:rsidP="005D5C0B">
      <w:pPr>
        <w:ind w:firstLine="851"/>
        <w:jc w:val="both"/>
        <w:rPr>
          <w:szCs w:val="28"/>
        </w:rPr>
      </w:pPr>
      <w:r>
        <w:rPr>
          <w:szCs w:val="28"/>
        </w:rPr>
        <w:t>Библиотечное обслуживание</w:t>
      </w:r>
      <w:r w:rsidRPr="00BC7A76">
        <w:rPr>
          <w:szCs w:val="28"/>
        </w:rPr>
        <w:t xml:space="preserve"> предоставляется бесплатно на территории </w:t>
      </w:r>
      <w:r>
        <w:rPr>
          <w:szCs w:val="28"/>
        </w:rPr>
        <w:t>Сосковского</w:t>
      </w:r>
      <w:r w:rsidRPr="00BC7A76">
        <w:rPr>
          <w:szCs w:val="28"/>
        </w:rPr>
        <w:t xml:space="preserve"> района.</w:t>
      </w:r>
      <w:r>
        <w:rPr>
          <w:szCs w:val="28"/>
        </w:rPr>
        <w:t xml:space="preserve"> </w:t>
      </w:r>
      <w:r w:rsidRPr="00BC7A76">
        <w:rPr>
          <w:szCs w:val="28"/>
        </w:rPr>
        <w:t>Пользователи Центральной районной библиотеки могут пользоваться  другими видами услуг, к которым относятся:</w:t>
      </w:r>
    </w:p>
    <w:p w:rsidR="00E062F7" w:rsidRPr="00BC7A76" w:rsidRDefault="00E062F7" w:rsidP="005D5C0B">
      <w:pPr>
        <w:ind w:firstLine="851"/>
        <w:rPr>
          <w:szCs w:val="28"/>
        </w:rPr>
      </w:pPr>
      <w:r>
        <w:rPr>
          <w:szCs w:val="28"/>
        </w:rPr>
        <w:t>-</w:t>
      </w:r>
      <w:r w:rsidRPr="00BC7A76">
        <w:rPr>
          <w:szCs w:val="28"/>
        </w:rPr>
        <w:t>Ксерокопирование.</w:t>
      </w:r>
    </w:p>
    <w:p w:rsidR="00E062F7" w:rsidRPr="00BC7A76" w:rsidRDefault="00E062F7" w:rsidP="005D5C0B">
      <w:pPr>
        <w:ind w:firstLine="851"/>
        <w:rPr>
          <w:szCs w:val="28"/>
        </w:rPr>
      </w:pPr>
      <w:r>
        <w:rPr>
          <w:szCs w:val="28"/>
        </w:rPr>
        <w:t>-</w:t>
      </w:r>
      <w:r w:rsidRPr="00BC7A76">
        <w:rPr>
          <w:szCs w:val="28"/>
        </w:rPr>
        <w:t>Набор текста</w:t>
      </w:r>
    </w:p>
    <w:p w:rsidR="00E062F7" w:rsidRPr="00BC7A76" w:rsidRDefault="00E062F7" w:rsidP="005D5C0B">
      <w:pPr>
        <w:ind w:firstLine="851"/>
        <w:rPr>
          <w:szCs w:val="28"/>
        </w:rPr>
      </w:pPr>
      <w:r>
        <w:rPr>
          <w:szCs w:val="28"/>
        </w:rPr>
        <w:t>-</w:t>
      </w:r>
      <w:r w:rsidRPr="00BC7A76">
        <w:rPr>
          <w:szCs w:val="28"/>
        </w:rPr>
        <w:t>Распечатка текста.</w:t>
      </w:r>
    </w:p>
    <w:p w:rsidR="00E062F7" w:rsidRPr="00BC7A76" w:rsidRDefault="00E062F7" w:rsidP="005D5C0B">
      <w:pPr>
        <w:ind w:firstLine="851"/>
        <w:rPr>
          <w:szCs w:val="28"/>
        </w:rPr>
      </w:pPr>
      <w:r>
        <w:rPr>
          <w:szCs w:val="28"/>
        </w:rPr>
        <w:t>-</w:t>
      </w:r>
      <w:r w:rsidRPr="00BC7A76">
        <w:rPr>
          <w:szCs w:val="28"/>
        </w:rPr>
        <w:t>Оформление титульного листа документа.</w:t>
      </w:r>
    </w:p>
    <w:p w:rsidR="00E062F7" w:rsidRPr="00BC7A76" w:rsidRDefault="00E062F7" w:rsidP="005D5C0B">
      <w:pPr>
        <w:ind w:firstLine="851"/>
        <w:rPr>
          <w:szCs w:val="28"/>
        </w:rPr>
      </w:pPr>
      <w:r>
        <w:rPr>
          <w:szCs w:val="28"/>
        </w:rPr>
        <w:t>-</w:t>
      </w:r>
      <w:r w:rsidRPr="00BC7A76">
        <w:rPr>
          <w:szCs w:val="28"/>
        </w:rPr>
        <w:t>Сканирование изображения.</w:t>
      </w:r>
    </w:p>
    <w:p w:rsidR="00E062F7" w:rsidRPr="00BC7A76" w:rsidRDefault="00E062F7" w:rsidP="005D5C0B">
      <w:pPr>
        <w:ind w:firstLine="851"/>
        <w:rPr>
          <w:szCs w:val="28"/>
        </w:rPr>
      </w:pPr>
      <w:r>
        <w:rPr>
          <w:szCs w:val="28"/>
        </w:rPr>
        <w:t>-</w:t>
      </w:r>
      <w:r w:rsidRPr="00BC7A76">
        <w:rPr>
          <w:szCs w:val="28"/>
        </w:rPr>
        <w:t>Отправка сообщений по электронной почте</w:t>
      </w:r>
    </w:p>
    <w:p w:rsidR="00E062F7" w:rsidRPr="00BC7A76" w:rsidRDefault="00E062F7" w:rsidP="005D5C0B">
      <w:pPr>
        <w:ind w:firstLine="851"/>
        <w:rPr>
          <w:szCs w:val="28"/>
        </w:rPr>
      </w:pPr>
      <w:r>
        <w:rPr>
          <w:szCs w:val="28"/>
        </w:rPr>
        <w:t>-</w:t>
      </w:r>
      <w:r w:rsidRPr="00BC7A76">
        <w:rPr>
          <w:szCs w:val="28"/>
        </w:rPr>
        <w:t>Поиск информации в Интернет.</w:t>
      </w:r>
    </w:p>
    <w:p w:rsidR="00E062F7" w:rsidRPr="00BC7A76" w:rsidRDefault="00E062F7" w:rsidP="005D5C0B">
      <w:pPr>
        <w:ind w:firstLine="851"/>
        <w:rPr>
          <w:szCs w:val="28"/>
        </w:rPr>
      </w:pPr>
      <w:r>
        <w:rPr>
          <w:szCs w:val="28"/>
        </w:rPr>
        <w:t xml:space="preserve">- </w:t>
      </w:r>
      <w:r w:rsidRPr="00BC7A76">
        <w:rPr>
          <w:szCs w:val="28"/>
        </w:rPr>
        <w:t>Выдача документов по Межбиблиотечному абонементу (МБА)</w:t>
      </w:r>
    </w:p>
    <w:p w:rsidR="00E062F7" w:rsidRDefault="00E062F7" w:rsidP="005D5C0B">
      <w:pPr>
        <w:ind w:firstLine="851"/>
        <w:rPr>
          <w:szCs w:val="28"/>
        </w:rPr>
      </w:pPr>
    </w:p>
    <w:p w:rsidR="00E062F7" w:rsidRDefault="00E062F7" w:rsidP="005D5C0B">
      <w:pPr>
        <w:ind w:firstLine="851"/>
        <w:rPr>
          <w:szCs w:val="28"/>
        </w:rPr>
      </w:pPr>
    </w:p>
    <w:p w:rsidR="00E062F7" w:rsidRDefault="00E062F7" w:rsidP="005D5C0B">
      <w:pPr>
        <w:ind w:firstLine="851"/>
        <w:rPr>
          <w:szCs w:val="28"/>
        </w:rPr>
      </w:pPr>
    </w:p>
    <w:p w:rsidR="00E062F7" w:rsidRDefault="00E062F7" w:rsidP="005D5C0B">
      <w:pPr>
        <w:ind w:firstLine="851"/>
        <w:rPr>
          <w:szCs w:val="28"/>
        </w:rPr>
      </w:pPr>
    </w:p>
    <w:p w:rsidR="00E062F7" w:rsidRPr="0066375F" w:rsidRDefault="00E062F7" w:rsidP="005D5C0B">
      <w:pPr>
        <w:ind w:firstLine="851"/>
        <w:rPr>
          <w:szCs w:val="28"/>
        </w:rPr>
      </w:pPr>
      <w:r w:rsidRPr="0066375F">
        <w:rPr>
          <w:szCs w:val="28"/>
        </w:rPr>
        <w:t>2.8</w:t>
      </w:r>
      <w:r>
        <w:rPr>
          <w:szCs w:val="28"/>
        </w:rPr>
        <w:t>.3.</w:t>
      </w:r>
      <w:r w:rsidRPr="0066375F">
        <w:rPr>
          <w:szCs w:val="28"/>
        </w:rPr>
        <w:t xml:space="preserve"> Требования к порядку предоставления муниципальной услуги</w:t>
      </w:r>
      <w:r>
        <w:rPr>
          <w:szCs w:val="28"/>
        </w:rPr>
        <w:t>.</w:t>
      </w:r>
    </w:p>
    <w:p w:rsidR="00E062F7" w:rsidRDefault="00E062F7" w:rsidP="005D5C0B">
      <w:pPr>
        <w:jc w:val="center"/>
        <w:rPr>
          <w:szCs w:val="28"/>
        </w:rPr>
      </w:pPr>
      <w:r w:rsidRPr="005D5C0B">
        <w:rPr>
          <w:szCs w:val="28"/>
        </w:rPr>
        <w:t>Требования к местам предоставления услуги.</w:t>
      </w:r>
    </w:p>
    <w:p w:rsidR="00E062F7" w:rsidRPr="005D5C0B" w:rsidRDefault="00E062F7" w:rsidP="005D5C0B">
      <w:pPr>
        <w:jc w:val="center"/>
        <w:rPr>
          <w:szCs w:val="28"/>
        </w:rPr>
      </w:pPr>
    </w:p>
    <w:p w:rsidR="00E062F7" w:rsidRPr="00BC7A76" w:rsidRDefault="00E062F7" w:rsidP="005D5C0B">
      <w:pPr>
        <w:ind w:firstLine="851"/>
        <w:jc w:val="both"/>
        <w:rPr>
          <w:szCs w:val="28"/>
        </w:rPr>
      </w:pPr>
      <w:r w:rsidRPr="00BC7A76">
        <w:rPr>
          <w:szCs w:val="28"/>
        </w:rPr>
        <w:t xml:space="preserve">Библиотеки размещаются с учетом максимальной пространственной доступности. Доступность библиотеки для всего населения обеспечивается ее удобным местоположением – в центре  сельских поселений, вблизи транспортных сообщений. Может размещаться в специальном, отдельно стоящем здании, а также в специально приспособленном помещении жилого или общественного здания. </w:t>
      </w:r>
    </w:p>
    <w:p w:rsidR="00E062F7" w:rsidRPr="00BC7A76" w:rsidRDefault="00E062F7" w:rsidP="005D5C0B">
      <w:pPr>
        <w:ind w:firstLine="851"/>
        <w:jc w:val="both"/>
        <w:rPr>
          <w:szCs w:val="28"/>
        </w:rPr>
      </w:pPr>
      <w:r w:rsidRPr="00BC7A76">
        <w:rPr>
          <w:szCs w:val="28"/>
        </w:rPr>
        <w:t>Обязательное наличие стандартной вывески с наименованием общедоступной (муниципальной</w:t>
      </w:r>
      <w:r w:rsidRPr="00BC7A76">
        <w:rPr>
          <w:szCs w:val="28"/>
          <w:u w:val="single"/>
        </w:rPr>
        <w:t>)</w:t>
      </w:r>
      <w:r w:rsidRPr="00BC7A76">
        <w:rPr>
          <w:szCs w:val="28"/>
        </w:rPr>
        <w:t xml:space="preserve"> библиотеки и вывеской с режимом работы учреждения.</w:t>
      </w:r>
    </w:p>
    <w:p w:rsidR="00E062F7" w:rsidRPr="00BC7A76" w:rsidRDefault="00E062F7" w:rsidP="005D5C0B">
      <w:pPr>
        <w:ind w:firstLine="851"/>
        <w:jc w:val="both"/>
        <w:rPr>
          <w:szCs w:val="28"/>
        </w:rPr>
      </w:pPr>
      <w:r w:rsidRPr="00BC7A76">
        <w:rPr>
          <w:szCs w:val="28"/>
        </w:rPr>
        <w:t>Визуальная текстовая информация размещается на стендах в форме информационных листков формата А4.</w:t>
      </w:r>
    </w:p>
    <w:p w:rsidR="00E062F7" w:rsidRPr="00BC7A76" w:rsidRDefault="00E062F7" w:rsidP="005D5C0B">
      <w:pPr>
        <w:ind w:firstLine="851"/>
        <w:jc w:val="both"/>
        <w:rPr>
          <w:szCs w:val="28"/>
        </w:rPr>
      </w:pPr>
      <w:r w:rsidRPr="00BC7A76">
        <w:rPr>
          <w:szCs w:val="28"/>
        </w:rPr>
        <w:t xml:space="preserve">Место для информирования и приема заявок, ожидания пользователя должно быть оснащено оборудованием (стойками, кафедрами для возможности оформления документов), отвечающим российским стандартам, специальной компьютерной техникой, удобной мебелью обеспечивающей комфорт пользователю, первичные средства пожаротушения. </w:t>
      </w:r>
    </w:p>
    <w:p w:rsidR="00E062F7" w:rsidRPr="0066375F" w:rsidRDefault="00E062F7" w:rsidP="005D5C0B">
      <w:pPr>
        <w:ind w:firstLine="851"/>
        <w:jc w:val="both"/>
        <w:rPr>
          <w:szCs w:val="28"/>
        </w:rPr>
      </w:pPr>
      <w:r w:rsidRPr="0066375F">
        <w:rPr>
          <w:szCs w:val="28"/>
        </w:rPr>
        <w:t>Помещения для оказания муниципальной услуги должно быть</w:t>
      </w:r>
    </w:p>
    <w:p w:rsidR="00E062F7" w:rsidRPr="00BC7A76" w:rsidRDefault="00E062F7" w:rsidP="005D5C0B">
      <w:pPr>
        <w:ind w:firstLine="851"/>
        <w:jc w:val="both"/>
        <w:rPr>
          <w:szCs w:val="28"/>
        </w:rPr>
      </w:pPr>
      <w:r w:rsidRPr="00BC7A76">
        <w:rPr>
          <w:szCs w:val="28"/>
        </w:rPr>
        <w:t>-оборудовано пандусом, поручнем и кнопкой вызова для граждан с ограниченными возможностями.</w:t>
      </w:r>
    </w:p>
    <w:p w:rsidR="00E062F7" w:rsidRPr="00BC7A76" w:rsidRDefault="00E062F7" w:rsidP="005D5C0B">
      <w:pPr>
        <w:ind w:firstLine="851"/>
        <w:jc w:val="both"/>
        <w:rPr>
          <w:szCs w:val="28"/>
        </w:rPr>
      </w:pPr>
      <w:r w:rsidRPr="00BC7A76">
        <w:rPr>
          <w:szCs w:val="28"/>
        </w:rPr>
        <w:t xml:space="preserve">- Должно давать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w:t>
      </w:r>
    </w:p>
    <w:p w:rsidR="00E062F7" w:rsidRPr="00BC7A76" w:rsidRDefault="00E062F7" w:rsidP="005D5C0B">
      <w:pPr>
        <w:ind w:firstLine="851"/>
        <w:jc w:val="both"/>
        <w:rPr>
          <w:szCs w:val="28"/>
        </w:rPr>
      </w:pPr>
      <w:r w:rsidRPr="00BC7A76">
        <w:rPr>
          <w:szCs w:val="28"/>
        </w:rPr>
        <w:t>-</w:t>
      </w:r>
      <w:r>
        <w:rPr>
          <w:szCs w:val="28"/>
        </w:rPr>
        <w:t xml:space="preserve"> </w:t>
      </w:r>
      <w:r w:rsidRPr="00BC7A76">
        <w:rPr>
          <w:szCs w:val="28"/>
        </w:rPr>
        <w:t>Предоставлять возможность , при необходимости, муниципальной услуги по месту жительства инвалида или в дистанционном режим.</w:t>
      </w:r>
    </w:p>
    <w:p w:rsidR="00E062F7" w:rsidRPr="00BC7A76" w:rsidRDefault="00E062F7" w:rsidP="005D5C0B">
      <w:pPr>
        <w:ind w:firstLine="851"/>
        <w:jc w:val="both"/>
        <w:rPr>
          <w:szCs w:val="28"/>
        </w:rPr>
      </w:pPr>
      <w:r w:rsidRPr="00BC7A76">
        <w:rPr>
          <w:szCs w:val="28"/>
        </w:rPr>
        <w:t>-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E062F7" w:rsidRPr="00BC7A76" w:rsidRDefault="00E062F7" w:rsidP="005D5C0B">
      <w:pPr>
        <w:autoSpaceDE w:val="0"/>
        <w:autoSpaceDN w:val="0"/>
        <w:adjustRightInd w:val="0"/>
        <w:ind w:firstLine="851"/>
        <w:jc w:val="both"/>
        <w:rPr>
          <w:szCs w:val="28"/>
        </w:rPr>
      </w:pPr>
      <w:r w:rsidRPr="00BC7A76">
        <w:rPr>
          <w:szCs w:val="28"/>
        </w:rPr>
        <w:t>-</w:t>
      </w:r>
      <w:r>
        <w:rPr>
          <w:szCs w:val="28"/>
        </w:rPr>
        <w:t xml:space="preserve"> </w:t>
      </w:r>
      <w:r w:rsidRPr="00BC7A76">
        <w:rPr>
          <w:szCs w:val="2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062F7" w:rsidRPr="005D5C0B" w:rsidRDefault="00E062F7" w:rsidP="005D5C0B">
      <w:pPr>
        <w:ind w:firstLine="851"/>
        <w:jc w:val="both"/>
        <w:rPr>
          <w:szCs w:val="28"/>
        </w:rPr>
      </w:pPr>
      <w:r w:rsidRPr="005D5C0B">
        <w:rPr>
          <w:szCs w:val="28"/>
        </w:rPr>
        <w:t>2.9. Требования к взаимодействию сотрудников с потребителями услуги</w:t>
      </w:r>
    </w:p>
    <w:p w:rsidR="00E062F7" w:rsidRPr="00BC7A76" w:rsidRDefault="00E062F7" w:rsidP="005D5C0B">
      <w:pPr>
        <w:ind w:firstLine="851"/>
        <w:jc w:val="both"/>
        <w:rPr>
          <w:szCs w:val="28"/>
        </w:rPr>
      </w:pPr>
      <w:r w:rsidRPr="00BC7A76">
        <w:rPr>
          <w:szCs w:val="28"/>
        </w:rPr>
        <w:t>Учреждение, оказывающее муниципальную услугу, не вправе ограничивать доступ жителей и гостей Сосковского  района любого возраста, пола, вероисповедания, национальности, образования, социального положения, политических убеждений к библиотечным фондам, кроме перечня оснований</w:t>
      </w:r>
      <w:r>
        <w:rPr>
          <w:szCs w:val="28"/>
        </w:rPr>
        <w:t xml:space="preserve"> для отказа, указанных в Правилах пользования библиотекой.</w:t>
      </w:r>
    </w:p>
    <w:p w:rsidR="00E062F7" w:rsidRPr="00F35241" w:rsidRDefault="00E062F7" w:rsidP="005D5C0B">
      <w:pPr>
        <w:ind w:firstLine="851"/>
        <w:jc w:val="both"/>
        <w:rPr>
          <w:szCs w:val="28"/>
        </w:rPr>
      </w:pPr>
      <w:r w:rsidRPr="00E105D7">
        <w:rPr>
          <w:szCs w:val="28"/>
        </w:rPr>
        <w:t>2.9.1.</w:t>
      </w:r>
      <w:r w:rsidRPr="00F35241">
        <w:rPr>
          <w:b/>
          <w:szCs w:val="28"/>
        </w:rPr>
        <w:t xml:space="preserve"> </w:t>
      </w:r>
      <w:r w:rsidRPr="00F35241">
        <w:rPr>
          <w:szCs w:val="28"/>
        </w:rPr>
        <w:t xml:space="preserve">Учреждение, оказывающее муниципальную услугу, должно предоставлять информацию о наличии в библиотечном фонде конкретных документов (книг) по телефонному обращению, через систему печатных и (или) электронных каталогов. </w:t>
      </w:r>
    </w:p>
    <w:p w:rsidR="00E062F7" w:rsidRPr="00BC7A76" w:rsidRDefault="00E062F7" w:rsidP="005D5C0B">
      <w:pPr>
        <w:ind w:firstLine="851"/>
        <w:jc w:val="both"/>
        <w:rPr>
          <w:szCs w:val="28"/>
        </w:rPr>
      </w:pPr>
      <w:r>
        <w:rPr>
          <w:szCs w:val="28"/>
        </w:rPr>
        <w:t>2.9.2</w:t>
      </w:r>
      <w:r w:rsidRPr="00E105D7">
        <w:rPr>
          <w:szCs w:val="28"/>
        </w:rPr>
        <w:t>.</w:t>
      </w:r>
      <w:r w:rsidRPr="00F35241">
        <w:rPr>
          <w:b/>
          <w:szCs w:val="28"/>
        </w:rPr>
        <w:t xml:space="preserve"> </w:t>
      </w:r>
      <w:r w:rsidRPr="00F35241">
        <w:rPr>
          <w:szCs w:val="28"/>
        </w:rPr>
        <w:t>Предоставление информации пользователям</w:t>
      </w:r>
      <w:r w:rsidRPr="00BC7A76">
        <w:rPr>
          <w:szCs w:val="28"/>
        </w:rPr>
        <w:t xml:space="preserve"> библиотеки о составе библиотечного фонда осуществляется в течение всего рабочего дня библиотеки. </w:t>
      </w:r>
    </w:p>
    <w:p w:rsidR="00E062F7" w:rsidRPr="00BC7A76" w:rsidRDefault="00E062F7" w:rsidP="005D5C0B">
      <w:pPr>
        <w:ind w:firstLine="851"/>
        <w:jc w:val="both"/>
        <w:rPr>
          <w:szCs w:val="28"/>
        </w:rPr>
      </w:pPr>
      <w:r>
        <w:rPr>
          <w:szCs w:val="28"/>
        </w:rPr>
        <w:t>2.9.3</w:t>
      </w:r>
      <w:r w:rsidRPr="00F35241">
        <w:rPr>
          <w:szCs w:val="28"/>
        </w:rPr>
        <w:t>.</w:t>
      </w:r>
      <w:r w:rsidRPr="00BC7A76">
        <w:rPr>
          <w:b/>
          <w:szCs w:val="28"/>
        </w:rPr>
        <w:t xml:space="preserve"> </w:t>
      </w:r>
      <w:r w:rsidRPr="00BC7A76">
        <w:rPr>
          <w:szCs w:val="28"/>
        </w:rPr>
        <w:t>Учреждение, оказывающее муниципальную услугу, должно бесплатно предоставить в отделе абонемента документы (книги) библиотечного фонда на срок, необходимый читателю, но не более 30 дней.</w:t>
      </w:r>
    </w:p>
    <w:p w:rsidR="00E062F7" w:rsidRPr="00BC7A76" w:rsidRDefault="00E062F7" w:rsidP="005D5C0B">
      <w:pPr>
        <w:ind w:firstLine="851"/>
        <w:jc w:val="both"/>
        <w:rPr>
          <w:szCs w:val="28"/>
        </w:rPr>
      </w:pPr>
      <w:r>
        <w:rPr>
          <w:szCs w:val="28"/>
        </w:rPr>
        <w:t>2.9.4</w:t>
      </w:r>
      <w:r w:rsidRPr="00F35241">
        <w:rPr>
          <w:szCs w:val="28"/>
        </w:rPr>
        <w:t>.</w:t>
      </w:r>
      <w:r w:rsidRPr="00BC7A76">
        <w:rPr>
          <w:b/>
          <w:szCs w:val="28"/>
        </w:rPr>
        <w:t xml:space="preserve"> </w:t>
      </w:r>
      <w:r w:rsidRPr="00BC7A76">
        <w:rPr>
          <w:szCs w:val="28"/>
        </w:rPr>
        <w:t>Сотрудники библиотеки должны давать исчерпывающие ответы на все вопросы посетителей, связанные с работой библиотеки.</w:t>
      </w:r>
    </w:p>
    <w:p w:rsidR="00E062F7" w:rsidRPr="00BC7A76" w:rsidRDefault="00E062F7" w:rsidP="005D5C0B">
      <w:pPr>
        <w:ind w:firstLine="851"/>
        <w:jc w:val="both"/>
        <w:rPr>
          <w:szCs w:val="28"/>
        </w:rPr>
      </w:pPr>
      <w:r>
        <w:rPr>
          <w:szCs w:val="28"/>
        </w:rPr>
        <w:t>2.9.5</w:t>
      </w:r>
      <w:r w:rsidRPr="00BC7A76">
        <w:rPr>
          <w:b/>
          <w:szCs w:val="28"/>
        </w:rPr>
        <w:t xml:space="preserve">. </w:t>
      </w:r>
      <w:r w:rsidRPr="00BC7A76">
        <w:rPr>
          <w:szCs w:val="28"/>
        </w:rPr>
        <w:t>Персонал (в том числе технический) обязан корректно и по существу отвечать на все вопросы посетителей библиотеки, либо должен указать на тех сотрудников библиотеки, которые бы могли помочь посетителю в его вопросе.</w:t>
      </w:r>
    </w:p>
    <w:p w:rsidR="00E062F7" w:rsidRPr="00BC7A76" w:rsidRDefault="00E062F7" w:rsidP="005D5C0B">
      <w:pPr>
        <w:ind w:firstLine="851"/>
        <w:jc w:val="both"/>
        <w:rPr>
          <w:szCs w:val="28"/>
        </w:rPr>
      </w:pPr>
      <w:r>
        <w:rPr>
          <w:szCs w:val="28"/>
        </w:rPr>
        <w:t>2.9.6</w:t>
      </w:r>
      <w:r w:rsidRPr="00F35241">
        <w:rPr>
          <w:szCs w:val="28"/>
        </w:rPr>
        <w:t>.</w:t>
      </w:r>
      <w:r w:rsidRPr="00BC7A76">
        <w:rPr>
          <w:b/>
          <w:szCs w:val="28"/>
        </w:rPr>
        <w:t xml:space="preserve"> </w:t>
      </w:r>
      <w:r w:rsidRPr="00BC7A76">
        <w:rPr>
          <w:szCs w:val="28"/>
        </w:rPr>
        <w:t>При регистрации нового читателя, учреждение, оказывающее муниципальную услугу, должно ознакомить его с правилами пользования услугами библиотеки (под роспись при возрасте посетителя с 11 лет). Правила пользования услугами библиотеки должны быть размещены в свободном для посетителей доступе в помещении библиотеки.</w:t>
      </w:r>
    </w:p>
    <w:p w:rsidR="00E062F7" w:rsidRDefault="00E062F7" w:rsidP="005D5C0B">
      <w:pPr>
        <w:ind w:firstLine="851"/>
        <w:rPr>
          <w:szCs w:val="28"/>
        </w:rPr>
      </w:pPr>
    </w:p>
    <w:p w:rsidR="00E062F7" w:rsidRPr="00112CF4" w:rsidRDefault="00E062F7" w:rsidP="005D5C0B">
      <w:pPr>
        <w:ind w:firstLine="851"/>
        <w:rPr>
          <w:szCs w:val="28"/>
        </w:rPr>
      </w:pPr>
      <w:r w:rsidRPr="00112CF4">
        <w:rPr>
          <w:szCs w:val="28"/>
        </w:rPr>
        <w:t>2.10. Требования к процедуре предоставления услуги</w:t>
      </w:r>
    </w:p>
    <w:p w:rsidR="00E062F7" w:rsidRDefault="00E062F7" w:rsidP="005D5C0B">
      <w:pPr>
        <w:ind w:firstLine="851"/>
        <w:jc w:val="both"/>
        <w:rPr>
          <w:szCs w:val="28"/>
        </w:rPr>
      </w:pPr>
    </w:p>
    <w:p w:rsidR="00E062F7" w:rsidRPr="00BC7A76" w:rsidRDefault="00E062F7" w:rsidP="005D5C0B">
      <w:pPr>
        <w:ind w:firstLine="851"/>
        <w:jc w:val="both"/>
        <w:rPr>
          <w:szCs w:val="28"/>
        </w:rPr>
      </w:pPr>
      <w:r w:rsidRPr="00F35241">
        <w:rPr>
          <w:szCs w:val="28"/>
        </w:rPr>
        <w:t>2.</w:t>
      </w:r>
      <w:r>
        <w:rPr>
          <w:szCs w:val="28"/>
        </w:rPr>
        <w:t>10</w:t>
      </w:r>
      <w:r w:rsidRPr="00F35241">
        <w:rPr>
          <w:szCs w:val="28"/>
        </w:rPr>
        <w:t>.1.</w:t>
      </w:r>
      <w:r w:rsidRPr="00BC7A76">
        <w:rPr>
          <w:szCs w:val="28"/>
        </w:rPr>
        <w:t xml:space="preserve"> При оказании муниципальной услуги 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w:t>
      </w:r>
    </w:p>
    <w:p w:rsidR="00E062F7" w:rsidRPr="00BC7A76" w:rsidRDefault="00E062F7" w:rsidP="005D5C0B">
      <w:pPr>
        <w:ind w:firstLine="851"/>
        <w:jc w:val="both"/>
        <w:rPr>
          <w:szCs w:val="28"/>
        </w:rPr>
      </w:pPr>
      <w:r w:rsidRPr="00BC7A76">
        <w:rPr>
          <w:szCs w:val="28"/>
        </w:rPr>
        <w:t xml:space="preserve">Пользователь в устной или письменной форме делает запрос на выдачу требуемого документа (книги). Библиотекарь выполняет запрос пользователя, осуществляет выдачу документов (книг). </w:t>
      </w:r>
    </w:p>
    <w:p w:rsidR="00E062F7" w:rsidRPr="00BC7A76" w:rsidRDefault="00E062F7" w:rsidP="005D5C0B">
      <w:pPr>
        <w:ind w:firstLine="851"/>
        <w:jc w:val="both"/>
        <w:rPr>
          <w:szCs w:val="28"/>
        </w:rPr>
      </w:pPr>
      <w:r w:rsidRPr="00BC7A76">
        <w:rPr>
          <w:szCs w:val="28"/>
        </w:rPr>
        <w:t>Виды оказываемой муниципальной  услуги «Библиотечное обслуживание населения»:</w:t>
      </w:r>
    </w:p>
    <w:p w:rsidR="00E062F7" w:rsidRPr="00BC7A76" w:rsidRDefault="00E062F7" w:rsidP="005D5C0B">
      <w:pPr>
        <w:ind w:firstLine="851"/>
        <w:rPr>
          <w:szCs w:val="28"/>
        </w:rPr>
      </w:pPr>
      <w:r w:rsidRPr="00BC7A76">
        <w:rPr>
          <w:szCs w:val="28"/>
        </w:rPr>
        <w:t>- предоставление во временное пользование любого документа из библиотечных фондов через систему читальных залов и абонемента (МБА, ВСО) в соответствии с Правилами пользования библиотекой;</w:t>
      </w:r>
    </w:p>
    <w:p w:rsidR="00E062F7" w:rsidRPr="00BC7A76" w:rsidRDefault="00E062F7" w:rsidP="005D5C0B">
      <w:pPr>
        <w:ind w:firstLine="851"/>
        <w:rPr>
          <w:szCs w:val="28"/>
        </w:rPr>
      </w:pPr>
      <w:r w:rsidRPr="00BC7A76">
        <w:rPr>
          <w:szCs w:val="28"/>
        </w:rPr>
        <w:t>- осуществление информационного и справочно-библиографического обслуживания пользователей библиотек;</w:t>
      </w:r>
    </w:p>
    <w:p w:rsidR="00E062F7" w:rsidRPr="00BC7A76" w:rsidRDefault="00E062F7" w:rsidP="005D5C0B">
      <w:pPr>
        <w:ind w:firstLine="851"/>
        <w:rPr>
          <w:szCs w:val="28"/>
        </w:rPr>
      </w:pPr>
      <w:r w:rsidRPr="00BC7A76">
        <w:rPr>
          <w:szCs w:val="28"/>
        </w:rPr>
        <w:t>- проведение разнообразной массовой работы, направленной на привлечение населения к чтению и пользованию библиотеками, удовлетворение досуговых, образовательных и иных потребностей и интересов.</w:t>
      </w:r>
    </w:p>
    <w:p w:rsidR="00E062F7" w:rsidRPr="00BC7A76" w:rsidRDefault="00E062F7" w:rsidP="005D5C0B">
      <w:pPr>
        <w:ind w:firstLine="851"/>
        <w:jc w:val="both"/>
        <w:rPr>
          <w:szCs w:val="28"/>
        </w:rPr>
      </w:pPr>
      <w:r>
        <w:rPr>
          <w:szCs w:val="28"/>
        </w:rPr>
        <w:t>2.10</w:t>
      </w:r>
      <w:r w:rsidRPr="00F35241">
        <w:rPr>
          <w:szCs w:val="28"/>
        </w:rPr>
        <w:t>.2.</w:t>
      </w:r>
      <w:r w:rsidRPr="00BC7A76">
        <w:rPr>
          <w:szCs w:val="28"/>
        </w:rPr>
        <w:t xml:space="preserve"> Учреждение, оказывающее услугу, должно обеспечить в свободном доступе для посетителей информацию о новых поступлениях и проводимых мероприятиях. Данная информация должна обновляться не реже одного раза в месяц. </w:t>
      </w:r>
    </w:p>
    <w:p w:rsidR="00E062F7" w:rsidRDefault="00E062F7" w:rsidP="005D5C0B">
      <w:pPr>
        <w:ind w:firstLine="851"/>
        <w:jc w:val="both"/>
        <w:rPr>
          <w:b/>
          <w:szCs w:val="28"/>
        </w:rPr>
      </w:pPr>
    </w:p>
    <w:p w:rsidR="00E062F7" w:rsidRPr="00112CF4" w:rsidRDefault="00E062F7" w:rsidP="005D5C0B">
      <w:pPr>
        <w:ind w:firstLine="851"/>
        <w:jc w:val="both"/>
        <w:rPr>
          <w:szCs w:val="28"/>
        </w:rPr>
      </w:pPr>
      <w:r w:rsidRPr="00112CF4">
        <w:rPr>
          <w:szCs w:val="28"/>
        </w:rPr>
        <w:t>2.11. Требования к прочим аспектам деятельности</w:t>
      </w:r>
    </w:p>
    <w:p w:rsidR="00E062F7" w:rsidRPr="00BC7A76" w:rsidRDefault="00E062F7" w:rsidP="005D5C0B">
      <w:pPr>
        <w:ind w:firstLine="851"/>
        <w:jc w:val="both"/>
        <w:rPr>
          <w:b/>
          <w:szCs w:val="28"/>
        </w:rPr>
      </w:pPr>
      <w:r w:rsidRPr="00F35241">
        <w:rPr>
          <w:szCs w:val="28"/>
        </w:rPr>
        <w:t>2.</w:t>
      </w:r>
      <w:r>
        <w:rPr>
          <w:szCs w:val="28"/>
        </w:rPr>
        <w:t>11</w:t>
      </w:r>
      <w:r w:rsidRPr="00F35241">
        <w:rPr>
          <w:szCs w:val="28"/>
        </w:rPr>
        <w:t>.1.</w:t>
      </w:r>
      <w:r w:rsidRPr="00BC7A76">
        <w:rPr>
          <w:b/>
          <w:szCs w:val="28"/>
        </w:rPr>
        <w:t xml:space="preserve"> </w:t>
      </w:r>
      <w:r w:rsidRPr="00BC7A76">
        <w:rPr>
          <w:szCs w:val="28"/>
        </w:rPr>
        <w:t>Учреждению, оказывающему муниципальную услугу, запрещается использование сведений о пользователях библиотек, читательских запросах, за исключением случаев, когда эти сведения используются для научных целей и повышения качества библиотечного обслуживания, с согласия пользователя.</w:t>
      </w:r>
    </w:p>
    <w:p w:rsidR="00E062F7" w:rsidRPr="00BC7A76" w:rsidRDefault="00E062F7" w:rsidP="005D5C0B">
      <w:pPr>
        <w:ind w:firstLine="851"/>
        <w:jc w:val="both"/>
        <w:rPr>
          <w:szCs w:val="28"/>
        </w:rPr>
      </w:pPr>
      <w:r w:rsidRPr="00112CF4">
        <w:rPr>
          <w:szCs w:val="28"/>
        </w:rPr>
        <w:t>2.11.2. Учреждение, оказывающее муниципальную услугу, не реже одного раза в</w:t>
      </w:r>
      <w:r w:rsidRPr="00BC7A76">
        <w:rPr>
          <w:szCs w:val="28"/>
        </w:rPr>
        <w:t xml:space="preserve"> квартал должно проводить опрос читателей с целью выявления пожеланий относительно новых поступлений в библиотечный фонд. Результаты опроса должны быть доступны для читателей библиотек и Отделу культуры и</w:t>
      </w:r>
      <w:r>
        <w:rPr>
          <w:szCs w:val="28"/>
        </w:rPr>
        <w:t xml:space="preserve"> архивного дела</w:t>
      </w:r>
      <w:r w:rsidRPr="00BC7A76">
        <w:rPr>
          <w:szCs w:val="28"/>
        </w:rPr>
        <w:t>, ответственного за организацию оказания муниципальной услуги.</w:t>
      </w:r>
    </w:p>
    <w:p w:rsidR="00E062F7" w:rsidRPr="00BC7A76" w:rsidRDefault="00E062F7" w:rsidP="005D5C0B">
      <w:pPr>
        <w:ind w:firstLine="851"/>
        <w:jc w:val="both"/>
        <w:rPr>
          <w:szCs w:val="28"/>
        </w:rPr>
      </w:pPr>
      <w:r w:rsidRPr="00112CF4">
        <w:rPr>
          <w:szCs w:val="28"/>
        </w:rPr>
        <w:t>2.11.3.</w:t>
      </w:r>
      <w:r w:rsidRPr="00BC7A76">
        <w:rPr>
          <w:b/>
          <w:szCs w:val="28"/>
        </w:rPr>
        <w:t xml:space="preserve"> </w:t>
      </w:r>
      <w:r w:rsidRPr="00BC7A76">
        <w:rPr>
          <w:szCs w:val="28"/>
        </w:rPr>
        <w:t>Учреждение, оказывающее муниципальную услугу, должно установить для читателей размер компенсации за утерю или порчу экземпляров библиотечного фонда.</w:t>
      </w:r>
    </w:p>
    <w:p w:rsidR="00E062F7" w:rsidRPr="00BC7A76" w:rsidRDefault="00E062F7" w:rsidP="005D5C0B">
      <w:pPr>
        <w:ind w:firstLine="851"/>
        <w:jc w:val="both"/>
        <w:rPr>
          <w:szCs w:val="28"/>
        </w:rPr>
      </w:pPr>
      <w:r w:rsidRPr="00BC7A76">
        <w:rPr>
          <w:szCs w:val="28"/>
        </w:rPr>
        <w:t>Выполнение указанных в настоящем разделе требований не освобождает оказывающее</w:t>
      </w:r>
      <w:r w:rsidRPr="00BC7A76">
        <w:rPr>
          <w:b/>
          <w:szCs w:val="28"/>
        </w:rPr>
        <w:t xml:space="preserve"> </w:t>
      </w:r>
      <w:r w:rsidRPr="00BC7A76">
        <w:rPr>
          <w:szCs w:val="28"/>
        </w:rPr>
        <w:t>муниципальную</w:t>
      </w:r>
      <w:r w:rsidRPr="00BC7A76">
        <w:rPr>
          <w:b/>
          <w:szCs w:val="28"/>
        </w:rPr>
        <w:t xml:space="preserve"> </w:t>
      </w:r>
      <w:r w:rsidRPr="00BC7A76">
        <w:rPr>
          <w:szCs w:val="28"/>
        </w:rPr>
        <w:t>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E062F7" w:rsidRDefault="00E062F7" w:rsidP="005D5C0B">
      <w:pPr>
        <w:ind w:firstLine="851"/>
        <w:rPr>
          <w:b/>
          <w:szCs w:val="28"/>
        </w:rPr>
      </w:pPr>
    </w:p>
    <w:p w:rsidR="00E062F7" w:rsidRPr="00112CF4" w:rsidRDefault="00E062F7" w:rsidP="005D5C0B">
      <w:pPr>
        <w:ind w:firstLine="851"/>
        <w:rPr>
          <w:szCs w:val="28"/>
        </w:rPr>
      </w:pPr>
      <w:r w:rsidRPr="00112CF4">
        <w:rPr>
          <w:szCs w:val="28"/>
        </w:rPr>
        <w:t>2.12. Порядок получения доступа к муниципальной услуге</w:t>
      </w:r>
    </w:p>
    <w:p w:rsidR="00E062F7" w:rsidRPr="00112CF4" w:rsidRDefault="00E062F7" w:rsidP="005D5C0B">
      <w:pPr>
        <w:ind w:firstLine="851"/>
        <w:rPr>
          <w:szCs w:val="28"/>
        </w:rPr>
      </w:pPr>
    </w:p>
    <w:p w:rsidR="00E062F7" w:rsidRPr="00BC7A76" w:rsidRDefault="00E062F7" w:rsidP="005D5C0B">
      <w:pPr>
        <w:ind w:firstLine="851"/>
        <w:jc w:val="both"/>
        <w:rPr>
          <w:szCs w:val="28"/>
        </w:rPr>
      </w:pPr>
      <w:r w:rsidRPr="00112CF4">
        <w:rPr>
          <w:szCs w:val="28"/>
        </w:rPr>
        <w:t>2.12.1.</w:t>
      </w:r>
      <w:r w:rsidRPr="00BC7A76">
        <w:rPr>
          <w:b/>
          <w:szCs w:val="28"/>
        </w:rPr>
        <w:t xml:space="preserve"> </w:t>
      </w:r>
      <w:r w:rsidRPr="00BC7A76">
        <w:rPr>
          <w:szCs w:val="28"/>
        </w:rPr>
        <w:t>Для приобретения возможности получить муниципальную услугу жителям Сосковсвского района  необходимо совершить следующие действия:</w:t>
      </w:r>
    </w:p>
    <w:p w:rsidR="00E062F7" w:rsidRPr="00BC7A76" w:rsidRDefault="00E062F7" w:rsidP="005D5C0B">
      <w:pPr>
        <w:ind w:left="708" w:firstLine="851"/>
        <w:jc w:val="both"/>
        <w:rPr>
          <w:szCs w:val="28"/>
        </w:rPr>
      </w:pPr>
      <w:r w:rsidRPr="00BC7A76">
        <w:rPr>
          <w:szCs w:val="28"/>
        </w:rPr>
        <w:t>- лично обратиться в учреждение, оказывающее муниципальную услугу в рабочее время, указанное учреждением;</w:t>
      </w:r>
    </w:p>
    <w:p w:rsidR="00E062F7" w:rsidRPr="00BC7A76" w:rsidRDefault="00E062F7" w:rsidP="005D5C0B">
      <w:pPr>
        <w:ind w:left="708" w:firstLine="851"/>
        <w:jc w:val="both"/>
        <w:rPr>
          <w:szCs w:val="28"/>
        </w:rPr>
      </w:pPr>
      <w:r>
        <w:rPr>
          <w:szCs w:val="28"/>
        </w:rPr>
        <w:t>-</w:t>
      </w:r>
      <w:r w:rsidRPr="00BC7A76">
        <w:rPr>
          <w:szCs w:val="28"/>
        </w:rPr>
        <w:t>предъявить учреждению, оказывающему муниципальную услугу, следующие документы: паспорт или другой документ, удостоверяющий личность;</w:t>
      </w:r>
    </w:p>
    <w:p w:rsidR="00E062F7" w:rsidRPr="00BC7A76" w:rsidRDefault="00E062F7" w:rsidP="005D5C0B">
      <w:pPr>
        <w:ind w:left="708" w:firstLine="851"/>
        <w:jc w:val="both"/>
        <w:rPr>
          <w:szCs w:val="28"/>
        </w:rPr>
      </w:pPr>
      <w:r w:rsidRPr="00BC7A76">
        <w:rPr>
          <w:szCs w:val="28"/>
        </w:rPr>
        <w:t>- без предъявления паспорта или другого документа, удостоверяющего личность жителям и гостям Сосковского  района может быть предоставлено разовое пользование услугами читального зала библиотеки.</w:t>
      </w:r>
    </w:p>
    <w:p w:rsidR="00E062F7" w:rsidRPr="00BC7A76" w:rsidRDefault="00E062F7" w:rsidP="005D5C0B">
      <w:pPr>
        <w:ind w:firstLine="851"/>
        <w:jc w:val="both"/>
        <w:rPr>
          <w:szCs w:val="28"/>
        </w:rPr>
      </w:pPr>
      <w:r w:rsidRPr="00BC7A76">
        <w:rPr>
          <w:szCs w:val="28"/>
        </w:rPr>
        <w:t>Пользователи библиотек, которые не могут посещать библиотеку в силу преклонного возраста и физических недостатков, имеют право получать документы (книги) из фондов общедоступных библиотек через нестационарные формы обслуживания.</w:t>
      </w:r>
    </w:p>
    <w:p w:rsidR="00E062F7" w:rsidRPr="00BC7A76" w:rsidRDefault="00E062F7" w:rsidP="005D5C0B">
      <w:pPr>
        <w:ind w:firstLine="851"/>
        <w:jc w:val="both"/>
        <w:rPr>
          <w:szCs w:val="28"/>
        </w:rPr>
      </w:pPr>
      <w:r w:rsidRPr="00F35241">
        <w:rPr>
          <w:szCs w:val="28"/>
        </w:rPr>
        <w:t>2.</w:t>
      </w:r>
      <w:r>
        <w:rPr>
          <w:szCs w:val="28"/>
        </w:rPr>
        <w:t>12</w:t>
      </w:r>
      <w:r w:rsidRPr="00F35241">
        <w:rPr>
          <w:szCs w:val="28"/>
        </w:rPr>
        <w:t>.2.</w:t>
      </w:r>
      <w:r w:rsidRPr="00BC7A76">
        <w:rPr>
          <w:b/>
          <w:szCs w:val="28"/>
        </w:rPr>
        <w:t xml:space="preserve"> </w:t>
      </w:r>
      <w:r w:rsidRPr="00BC7A76">
        <w:rPr>
          <w:szCs w:val="28"/>
        </w:rPr>
        <w:t xml:space="preserve">Граждане становятся пользователями </w:t>
      </w:r>
      <w:r w:rsidRPr="00B92070">
        <w:rPr>
          <w:szCs w:val="28"/>
        </w:rPr>
        <w:t xml:space="preserve">муниципальной </w:t>
      </w:r>
      <w:r w:rsidRPr="00BC7A76">
        <w:rPr>
          <w:szCs w:val="28"/>
        </w:rPr>
        <w:t>библиотеки при ее посещении после предъявления библиотекарю МБУК «СМЦБ» паспорта. За несовершеннолетних в возрасте до 14 лет паспорт предъявляют  их законные представители.</w:t>
      </w:r>
    </w:p>
    <w:p w:rsidR="00E062F7" w:rsidRPr="00BC7A76" w:rsidRDefault="00E062F7" w:rsidP="005D5C0B">
      <w:pPr>
        <w:ind w:firstLine="851"/>
        <w:jc w:val="both"/>
        <w:rPr>
          <w:szCs w:val="28"/>
        </w:rPr>
      </w:pPr>
      <w:r w:rsidRPr="00BC7A76">
        <w:rPr>
          <w:szCs w:val="28"/>
        </w:rPr>
        <w:t xml:space="preserve">Все пользователи библиотек имеют право доступа в библиотеки и право свободного выбора библиотек в соответствии со своими потребностями и интересами. </w:t>
      </w:r>
    </w:p>
    <w:p w:rsidR="00E062F7" w:rsidRDefault="00E062F7" w:rsidP="005D5C0B">
      <w:pPr>
        <w:ind w:firstLine="851"/>
        <w:jc w:val="both"/>
        <w:rPr>
          <w:szCs w:val="28"/>
        </w:rPr>
      </w:pPr>
      <w:r w:rsidRPr="00112CF4">
        <w:rPr>
          <w:szCs w:val="28"/>
        </w:rPr>
        <w:t>2.13. Требования к получателю муниципальной услуги в предоставлении библиотечного обслуживания</w:t>
      </w:r>
    </w:p>
    <w:p w:rsidR="00E062F7" w:rsidRPr="00112CF4" w:rsidRDefault="00E062F7" w:rsidP="005D5C0B">
      <w:pPr>
        <w:ind w:firstLine="851"/>
        <w:jc w:val="both"/>
        <w:rPr>
          <w:szCs w:val="28"/>
        </w:rPr>
      </w:pPr>
    </w:p>
    <w:p w:rsidR="00E062F7" w:rsidRPr="00BC7A76" w:rsidRDefault="00E062F7" w:rsidP="005D5C0B">
      <w:pPr>
        <w:ind w:firstLine="851"/>
        <w:jc w:val="both"/>
        <w:rPr>
          <w:szCs w:val="28"/>
        </w:rPr>
      </w:pPr>
      <w:r>
        <w:rPr>
          <w:szCs w:val="28"/>
        </w:rPr>
        <w:t>2.13</w:t>
      </w:r>
      <w:r w:rsidRPr="00F35241">
        <w:rPr>
          <w:szCs w:val="28"/>
        </w:rPr>
        <w:t>.1</w:t>
      </w:r>
      <w:r w:rsidRPr="00BC7A76">
        <w:rPr>
          <w:b/>
          <w:szCs w:val="28"/>
        </w:rPr>
        <w:t>.</w:t>
      </w:r>
      <w:r>
        <w:rPr>
          <w:szCs w:val="28"/>
        </w:rPr>
        <w:t xml:space="preserve"> </w:t>
      </w:r>
      <w:r w:rsidRPr="00BC7A76">
        <w:rPr>
          <w:szCs w:val="28"/>
        </w:rPr>
        <w:t xml:space="preserve">Пользователи библиотек – читатели обязаны соблюдать Правила пользования библиотеками. </w:t>
      </w:r>
    </w:p>
    <w:p w:rsidR="00E062F7" w:rsidRPr="00BC7A76" w:rsidRDefault="00E062F7" w:rsidP="005D5C0B">
      <w:pPr>
        <w:ind w:firstLine="851"/>
        <w:jc w:val="both"/>
        <w:rPr>
          <w:szCs w:val="28"/>
        </w:rPr>
      </w:pPr>
      <w:r>
        <w:rPr>
          <w:szCs w:val="28"/>
        </w:rPr>
        <w:t>2.13</w:t>
      </w:r>
      <w:r w:rsidRPr="00F35241">
        <w:rPr>
          <w:szCs w:val="28"/>
        </w:rPr>
        <w:t>.2</w:t>
      </w:r>
      <w:r w:rsidRPr="00BC7A76">
        <w:rPr>
          <w:b/>
          <w:szCs w:val="28"/>
        </w:rPr>
        <w:t>.</w:t>
      </w:r>
      <w:r>
        <w:rPr>
          <w:szCs w:val="28"/>
        </w:rPr>
        <w:t xml:space="preserve"> </w:t>
      </w:r>
      <w:r w:rsidRPr="00BC7A76">
        <w:rPr>
          <w:szCs w:val="28"/>
        </w:rPr>
        <w:t>Пользователи, нарушившие Правила пользования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 или компенсируют ущерб в следующем порядке:</w:t>
      </w:r>
    </w:p>
    <w:p w:rsidR="00E062F7" w:rsidRPr="00BC7A76" w:rsidRDefault="00E062F7" w:rsidP="00112CF4">
      <w:pPr>
        <w:ind w:firstLine="851"/>
        <w:jc w:val="both"/>
        <w:rPr>
          <w:szCs w:val="28"/>
        </w:rPr>
      </w:pPr>
      <w:r w:rsidRPr="00BC7A76">
        <w:rPr>
          <w:szCs w:val="28"/>
        </w:rPr>
        <w:t>- при утере или порче документов (книг) из фонда МБУК «СМЦБ»  обязаны заменить их соответственно такими же или признанными равноценными (в том числе ксерокопиями утраченных или испорченных документов (книг); при невозможности замены — возместить их стоимость в размере рыночной стоимости;</w:t>
      </w:r>
    </w:p>
    <w:p w:rsidR="00E062F7" w:rsidRPr="00BC7A76" w:rsidRDefault="00E062F7" w:rsidP="00112CF4">
      <w:pPr>
        <w:ind w:firstLine="851"/>
        <w:jc w:val="both"/>
        <w:rPr>
          <w:szCs w:val="28"/>
        </w:rPr>
      </w:pPr>
      <w:r w:rsidRPr="00BC7A76">
        <w:rPr>
          <w:szCs w:val="28"/>
        </w:rPr>
        <w:t>- за несвоевременный возврат документа пользователь может быть лишен пользования библиотекой на срок 1 месяц;</w:t>
      </w:r>
    </w:p>
    <w:p w:rsidR="00E062F7" w:rsidRPr="00BC7A76" w:rsidRDefault="00E062F7" w:rsidP="00112CF4">
      <w:pPr>
        <w:ind w:firstLine="851"/>
        <w:jc w:val="both"/>
        <w:rPr>
          <w:szCs w:val="28"/>
        </w:rPr>
      </w:pPr>
      <w:r w:rsidRPr="00BC7A76">
        <w:rPr>
          <w:szCs w:val="28"/>
        </w:rPr>
        <w:t>- умышленная порча или хищение документов из библиотеки предусматривает уголовную ответственность;</w:t>
      </w:r>
    </w:p>
    <w:p w:rsidR="00E062F7" w:rsidRPr="00BC7A76" w:rsidRDefault="00E062F7" w:rsidP="00112CF4">
      <w:pPr>
        <w:ind w:firstLine="851"/>
        <w:jc w:val="both"/>
        <w:rPr>
          <w:szCs w:val="28"/>
        </w:rPr>
      </w:pPr>
      <w:r w:rsidRPr="00BC7A76">
        <w:rPr>
          <w:szCs w:val="28"/>
        </w:rPr>
        <w:t>- за неоднократные нарушения или отказ возместить ущерб пользователь может быть лишен права пользования библиотекой навсегда или на срок, определенный администрацией.</w:t>
      </w:r>
    </w:p>
    <w:p w:rsidR="00E062F7" w:rsidRPr="00BC7A76" w:rsidRDefault="00E062F7" w:rsidP="005D5C0B">
      <w:pPr>
        <w:ind w:firstLine="851"/>
        <w:jc w:val="both"/>
        <w:rPr>
          <w:szCs w:val="28"/>
        </w:rPr>
      </w:pPr>
      <w:r w:rsidRPr="00112CF4">
        <w:rPr>
          <w:szCs w:val="28"/>
        </w:rPr>
        <w:t>2.13.3.</w:t>
      </w:r>
      <w:r w:rsidRPr="00BC7A76">
        <w:rPr>
          <w:szCs w:val="28"/>
        </w:rPr>
        <w:t xml:space="preserve"> За утрату произведений печати и иных материалов из фондов МБУК «СМЦБ», причинение вреда и нарушение сроков возврата документов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E062F7" w:rsidRPr="00BC7A76" w:rsidRDefault="00E062F7" w:rsidP="005D5C0B">
      <w:pPr>
        <w:ind w:firstLine="851"/>
        <w:jc w:val="both"/>
        <w:rPr>
          <w:szCs w:val="28"/>
        </w:rPr>
      </w:pPr>
      <w:r w:rsidRPr="00BC7A76">
        <w:rPr>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E062F7" w:rsidRDefault="00E062F7" w:rsidP="005D5C0B">
      <w:pPr>
        <w:ind w:firstLine="851"/>
        <w:jc w:val="both"/>
        <w:rPr>
          <w:szCs w:val="28"/>
        </w:rPr>
      </w:pPr>
      <w:r>
        <w:rPr>
          <w:szCs w:val="28"/>
        </w:rPr>
        <w:t>2.13</w:t>
      </w:r>
      <w:r w:rsidRPr="00F35241">
        <w:rPr>
          <w:szCs w:val="28"/>
        </w:rPr>
        <w:t>.4.</w:t>
      </w:r>
      <w:r w:rsidRPr="00BC7A76">
        <w:rPr>
          <w:b/>
          <w:szCs w:val="28"/>
        </w:rPr>
        <w:t xml:space="preserve"> </w:t>
      </w:r>
      <w:r w:rsidRPr="00BC7A76">
        <w:rPr>
          <w:szCs w:val="28"/>
        </w:rPr>
        <w:t>Правила пользования библиотеками находятся на информационных стендах библиотек.</w:t>
      </w:r>
    </w:p>
    <w:p w:rsidR="00E062F7" w:rsidRPr="00BC7A76" w:rsidRDefault="00E062F7" w:rsidP="005D5C0B">
      <w:pPr>
        <w:ind w:firstLine="851"/>
        <w:jc w:val="both"/>
        <w:rPr>
          <w:szCs w:val="28"/>
        </w:rPr>
      </w:pPr>
    </w:p>
    <w:p w:rsidR="00E062F7" w:rsidRDefault="00E062F7" w:rsidP="005D5C0B">
      <w:pPr>
        <w:ind w:firstLine="851"/>
        <w:jc w:val="both"/>
        <w:rPr>
          <w:szCs w:val="28"/>
        </w:rPr>
      </w:pPr>
      <w:r w:rsidRPr="00112CF4">
        <w:rPr>
          <w:szCs w:val="28"/>
        </w:rPr>
        <w:t>2.14. Перечень оснований для отказа муниципальной услуги:</w:t>
      </w:r>
    </w:p>
    <w:p w:rsidR="00E062F7" w:rsidRPr="00112CF4" w:rsidRDefault="00E062F7" w:rsidP="005D5C0B">
      <w:pPr>
        <w:ind w:firstLine="851"/>
        <w:jc w:val="both"/>
        <w:rPr>
          <w:szCs w:val="28"/>
        </w:rPr>
      </w:pPr>
    </w:p>
    <w:p w:rsidR="00E062F7" w:rsidRPr="00BC7A76" w:rsidRDefault="00E062F7" w:rsidP="005D5C0B">
      <w:pPr>
        <w:ind w:firstLine="851"/>
        <w:jc w:val="both"/>
        <w:rPr>
          <w:szCs w:val="28"/>
        </w:rPr>
      </w:pPr>
      <w:r w:rsidRPr="00BC7A76">
        <w:rPr>
          <w:szCs w:val="28"/>
        </w:rPr>
        <w:t>- отсутствие данного вида услуги в перечне муниципальных услуг, предоставляемых МБУК «СМЦБ»;</w:t>
      </w:r>
    </w:p>
    <w:p w:rsidR="00E062F7" w:rsidRPr="00BC7A76" w:rsidRDefault="00E062F7" w:rsidP="005D5C0B">
      <w:pPr>
        <w:ind w:firstLine="851"/>
        <w:jc w:val="both"/>
        <w:rPr>
          <w:szCs w:val="28"/>
        </w:rPr>
      </w:pPr>
      <w:r w:rsidRPr="00BC7A76">
        <w:rPr>
          <w:szCs w:val="28"/>
        </w:rPr>
        <w:t xml:space="preserve">- нарушение получателем муниципальной услуги Правил пользования библиотекой; </w:t>
      </w:r>
    </w:p>
    <w:p w:rsidR="00E062F7" w:rsidRPr="00BC7A76" w:rsidRDefault="00E062F7" w:rsidP="005D5C0B">
      <w:pPr>
        <w:ind w:firstLine="851"/>
        <w:rPr>
          <w:szCs w:val="28"/>
        </w:rPr>
      </w:pPr>
      <w:r w:rsidRPr="00BC7A76">
        <w:rPr>
          <w:szCs w:val="28"/>
        </w:rPr>
        <w:t>-</w:t>
      </w:r>
      <w:r>
        <w:rPr>
          <w:szCs w:val="28"/>
        </w:rPr>
        <w:t xml:space="preserve"> н</w:t>
      </w:r>
      <w:r w:rsidRPr="00BC7A76">
        <w:rPr>
          <w:szCs w:val="28"/>
        </w:rPr>
        <w:t>ахождение получателя услуги</w:t>
      </w:r>
      <w:r>
        <w:rPr>
          <w:szCs w:val="28"/>
        </w:rPr>
        <w:t xml:space="preserve"> </w:t>
      </w:r>
      <w:r w:rsidRPr="00BC7A76">
        <w:rPr>
          <w:szCs w:val="28"/>
        </w:rPr>
        <w:t>в</w:t>
      </w:r>
      <w:r>
        <w:rPr>
          <w:szCs w:val="28"/>
        </w:rPr>
        <w:t xml:space="preserve"> </w:t>
      </w:r>
      <w:r w:rsidRPr="00BC7A76">
        <w:rPr>
          <w:szCs w:val="28"/>
        </w:rPr>
        <w:t>состоянии алкогольного, наркотического опьянения;</w:t>
      </w:r>
    </w:p>
    <w:p w:rsidR="00E062F7" w:rsidRPr="00BC7A76" w:rsidRDefault="00E062F7" w:rsidP="005D5C0B">
      <w:pPr>
        <w:ind w:firstLine="851"/>
        <w:jc w:val="both"/>
        <w:rPr>
          <w:szCs w:val="28"/>
        </w:rPr>
      </w:pPr>
      <w:r w:rsidRPr="00BC7A76">
        <w:rPr>
          <w:szCs w:val="28"/>
        </w:rPr>
        <w:t>- нахождение получателя услуги в социально-неадекватном состоянии (враждебный настрой, агрессивность и так далее).</w:t>
      </w:r>
    </w:p>
    <w:p w:rsidR="00E062F7" w:rsidRDefault="00E062F7" w:rsidP="005D5C0B">
      <w:pPr>
        <w:ind w:firstLine="851"/>
        <w:jc w:val="both"/>
        <w:rPr>
          <w:szCs w:val="28"/>
        </w:rPr>
      </w:pPr>
      <w:r w:rsidRPr="00BC7A76">
        <w:rPr>
          <w:szCs w:val="28"/>
        </w:rPr>
        <w:t xml:space="preserve">Жителям и гостям Сосковского  района может быть отказано в оказании муниципальной  услуги в случае обращения в дни и часы, когда библиотека закрыта для посещения. </w:t>
      </w:r>
    </w:p>
    <w:p w:rsidR="00E062F7" w:rsidRDefault="00E062F7" w:rsidP="005D5C0B">
      <w:pPr>
        <w:ind w:firstLine="851"/>
        <w:jc w:val="both"/>
        <w:rPr>
          <w:szCs w:val="28"/>
        </w:rPr>
      </w:pPr>
    </w:p>
    <w:p w:rsidR="00E062F7" w:rsidRDefault="00E062F7" w:rsidP="005D5C0B">
      <w:pPr>
        <w:pStyle w:val="HTMLPreformatted"/>
        <w:ind w:firstLine="851"/>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3B4B42">
        <w:rPr>
          <w:rFonts w:ascii="Times New Roman" w:hAnsi="Times New Roman" w:cs="Times New Roman"/>
          <w:b/>
          <w:sz w:val="28"/>
          <w:szCs w:val="28"/>
        </w:rPr>
        <w:t>Состав, послед</w:t>
      </w:r>
      <w:r>
        <w:rPr>
          <w:rFonts w:ascii="Times New Roman" w:hAnsi="Times New Roman" w:cs="Times New Roman"/>
          <w:b/>
          <w:sz w:val="28"/>
          <w:szCs w:val="28"/>
        </w:rPr>
        <w:t xml:space="preserve">овательность и сроки выполнения </w:t>
      </w:r>
      <w:r w:rsidRPr="003B4B42">
        <w:rPr>
          <w:rFonts w:ascii="Times New Roman" w:hAnsi="Times New Roman" w:cs="Times New Roman"/>
          <w:b/>
          <w:sz w:val="28"/>
          <w:szCs w:val="28"/>
        </w:rPr>
        <w:t>административных процедур, требования к порядку их выполнения,</w:t>
      </w:r>
    </w:p>
    <w:p w:rsidR="00E062F7" w:rsidRPr="003B4B42" w:rsidRDefault="00E062F7" w:rsidP="005D5C0B">
      <w:pPr>
        <w:pStyle w:val="HTMLPreformatted"/>
        <w:ind w:firstLine="851"/>
        <w:jc w:val="center"/>
        <w:rPr>
          <w:rFonts w:ascii="Times New Roman" w:hAnsi="Times New Roman" w:cs="Times New Roman"/>
          <w:b/>
          <w:sz w:val="28"/>
          <w:szCs w:val="28"/>
        </w:rPr>
      </w:pPr>
      <w:r w:rsidRPr="003B4B42">
        <w:rPr>
          <w:rFonts w:ascii="Times New Roman" w:hAnsi="Times New Roman" w:cs="Times New Roman"/>
          <w:b/>
          <w:sz w:val="28"/>
          <w:szCs w:val="28"/>
        </w:rPr>
        <w:t>в том числе особенности выполнения административных процедур в электронной форме</w:t>
      </w:r>
    </w:p>
    <w:p w:rsidR="00E062F7" w:rsidRPr="00BC7A76" w:rsidRDefault="00E062F7" w:rsidP="005D5C0B">
      <w:pPr>
        <w:ind w:firstLine="851"/>
        <w:jc w:val="both"/>
        <w:rPr>
          <w:b/>
          <w:szCs w:val="28"/>
        </w:rPr>
      </w:pPr>
    </w:p>
    <w:p w:rsidR="00E062F7" w:rsidRDefault="00E062F7" w:rsidP="005D5C0B">
      <w:pPr>
        <w:ind w:firstLine="851"/>
        <w:jc w:val="both"/>
        <w:rPr>
          <w:szCs w:val="28"/>
        </w:rPr>
      </w:pPr>
      <w:r w:rsidRPr="00E105D7">
        <w:rPr>
          <w:szCs w:val="28"/>
        </w:rPr>
        <w:t>3.1. Описание последовательности действий при осуществлении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Последовательность административных процедур при предоставлении муниципальной услуги включает в себя: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выдача документов во временное пользование из библиотечных фондов:</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запись граждан в библиотеку производится при посещении пользователем библиотеки;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библиотекарь производит запись пользователя в отдел библиотеки, оформляет читательский формуляр пользователя;</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пользователь в устной или письменной форме делает запрос на выдачу требуемого документа;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библиотекарь выполняет запрос пользователя, осуществляет поиск и выдачу документов;</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выдача документов во временное пользование из библиотечных фондов.</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3.2. В соответствии с возможностями библиотеки и спецификой требуемого документа ведущий библиотекарь:</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обслуживает пользователя в читальном зале путем приема справочно-библиографических запросов;</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производит подбор и выдачу специализированных или неспециализированных документов;</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осуществляет подбор документов по темам запроса;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оказывает помощь пользователю в поиске информации по каталогам и картотекам библиотеки;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проводит консультации по каталогам, картотекам, новым поступлениям. По запросу пользователя производит отбор документов для копирования;</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30DB2">
        <w:rPr>
          <w:rFonts w:ascii="Times New Roman" w:hAnsi="Times New Roman" w:cs="Times New Roman"/>
          <w:sz w:val="28"/>
          <w:szCs w:val="28"/>
        </w:rPr>
        <w:t>обслуживает пользователя на абонементе:</w:t>
      </w:r>
    </w:p>
    <w:p w:rsidR="00E062F7" w:rsidRPr="00630DB2" w:rsidRDefault="00E062F7" w:rsidP="005D5C0B">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30DB2">
        <w:rPr>
          <w:rFonts w:ascii="Times New Roman" w:hAnsi="Times New Roman" w:cs="Times New Roman"/>
          <w:sz w:val="28"/>
          <w:szCs w:val="28"/>
        </w:rPr>
        <w:t>осуществляет прием (выдачу) документа от пользователя, проверку сохранности документа, сверку с читательским формуляром, отметку о приеме (выдаче) документа;</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3.3. При запросе читателем информации в методическом отделе ведущий методист:</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осуществляет поиск информации по запросу пользователя в сети Интернет, в справочно-поисковой системе «Консультант Плюс»;</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осуществляет обслуживание по телефону;</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3.4. Результат выполнения непосредственных действий по библиотечно-информационному обслуживанию – выдача документа фиксируется библиотекарем в читательском формуляре.</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Действия по библиотечному обслуживанию производятся в сроки, определенные Постановлением Министерства труда и социального развития от 03.02.1997 № 6 «Об утверждении межотраслевых норм времени на работы, выполняемые в библиотеках».</w:t>
      </w:r>
    </w:p>
    <w:p w:rsidR="00E062F7" w:rsidRPr="002C7E41"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Ответственным за информацию являются: ведущий методист и ведущие библиотекари отдела обслуживания МБУК «СМЦБ».</w:t>
      </w:r>
    </w:p>
    <w:p w:rsidR="00E062F7" w:rsidRPr="002C7E41"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3.5. Описание последовательности действий (процедур) при предоставлении муниципальной услуги – организация и проведение массовых мероприятий:</w:t>
      </w:r>
    </w:p>
    <w:p w:rsidR="00E062F7" w:rsidRPr="002C7E41"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 конкурсов, викторин, презентаций, читательских конференций, дней информации, литературных и тематических вечеров и других мероприятий;</w:t>
      </w:r>
    </w:p>
    <w:p w:rsidR="00E062F7" w:rsidRPr="002C7E41"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3.5.1. Основанием для организации и проведения массового мероприятия является годовой план.</w:t>
      </w:r>
    </w:p>
    <w:p w:rsidR="00E062F7"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3.5.2. Ответственным за организацию и проведение массовых мероприятий являются ведущие библиотекари отдела обслуживания.</w:t>
      </w:r>
    </w:p>
    <w:p w:rsidR="00E062F7" w:rsidRPr="002C7E41" w:rsidRDefault="00E062F7" w:rsidP="005D5C0B">
      <w:pPr>
        <w:pStyle w:val="HTMLPreformatted"/>
        <w:ind w:firstLine="851"/>
        <w:jc w:val="both"/>
        <w:rPr>
          <w:rFonts w:ascii="Times New Roman" w:hAnsi="Times New Roman" w:cs="Times New Roman"/>
          <w:sz w:val="28"/>
          <w:szCs w:val="28"/>
        </w:rPr>
      </w:pPr>
    </w:p>
    <w:p w:rsidR="00E062F7"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3.6. Описание последовательности действий (процедур) при предоставлении муниципальной услуги, предоставление доступа к информационным ресурсам библиотеки, в том числе Интернету.</w:t>
      </w:r>
    </w:p>
    <w:p w:rsidR="00E062F7" w:rsidRPr="002C7E41" w:rsidRDefault="00E062F7" w:rsidP="005D5C0B">
      <w:pPr>
        <w:pStyle w:val="HTMLPreformatted"/>
        <w:ind w:firstLine="851"/>
        <w:jc w:val="both"/>
        <w:rPr>
          <w:rFonts w:ascii="Times New Roman" w:hAnsi="Times New Roman" w:cs="Times New Roman"/>
          <w:sz w:val="28"/>
          <w:szCs w:val="28"/>
        </w:rPr>
      </w:pPr>
    </w:p>
    <w:p w:rsidR="00E062F7" w:rsidRPr="002C7E41" w:rsidRDefault="00E062F7" w:rsidP="005D5C0B">
      <w:pPr>
        <w:pStyle w:val="HTMLPreformatted"/>
        <w:ind w:firstLine="851"/>
        <w:jc w:val="both"/>
        <w:rPr>
          <w:rFonts w:ascii="Times New Roman" w:hAnsi="Times New Roman" w:cs="Times New Roman"/>
          <w:sz w:val="28"/>
          <w:szCs w:val="28"/>
        </w:rPr>
      </w:pPr>
      <w:r w:rsidRPr="002C7E41">
        <w:rPr>
          <w:rFonts w:ascii="Times New Roman" w:hAnsi="Times New Roman" w:cs="Times New Roman"/>
          <w:sz w:val="28"/>
          <w:szCs w:val="28"/>
        </w:rPr>
        <w:t>3.6.1. Ответственным за предоставление доступа к информационным ресурсам библиотеки, в том числе Интернету является ведущий методист МБУК «СМЦБ».</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3.</w:t>
      </w:r>
      <w:r>
        <w:rPr>
          <w:rFonts w:ascii="Times New Roman" w:hAnsi="Times New Roman" w:cs="Times New Roman"/>
          <w:sz w:val="28"/>
          <w:szCs w:val="28"/>
        </w:rPr>
        <w:t>6</w:t>
      </w:r>
      <w:r w:rsidRPr="00630DB2">
        <w:rPr>
          <w:rFonts w:ascii="Times New Roman" w:hAnsi="Times New Roman" w:cs="Times New Roman"/>
          <w:sz w:val="28"/>
          <w:szCs w:val="28"/>
        </w:rPr>
        <w:t>.2. Выход в Интернет осуществляется ведущим методистом по запросу читателя.</w:t>
      </w:r>
    </w:p>
    <w:p w:rsidR="00E062F7" w:rsidRPr="00BC7A76" w:rsidRDefault="00E062F7" w:rsidP="005D5C0B">
      <w:pPr>
        <w:ind w:firstLine="851"/>
        <w:jc w:val="both"/>
        <w:rPr>
          <w:szCs w:val="28"/>
        </w:rPr>
      </w:pPr>
      <w:r w:rsidRPr="00BC7A76">
        <w:rPr>
          <w:szCs w:val="28"/>
        </w:rPr>
        <w:t>Предоставление муниципальной услуги включает в себя следующие процедуры:- прием и регистрация пользователей. Осуществляют специалисты отдела обслуживания и структурных подразделений МБУК «СМЦБ»;- ознакомление с правилами пользования библиотеками МБУК «СМЦБ» и другими локальными актами регламентирующими библиотечную деятельность;- оформление читательского формуляра (на основании документа, удостоверяющего личность) с личной подписью пользователя.- выдача пользователю документа в пользование по требованию.</w:t>
      </w:r>
    </w:p>
    <w:p w:rsidR="00E062F7" w:rsidRPr="00BC7A76" w:rsidRDefault="00E062F7" w:rsidP="00112CF4">
      <w:pPr>
        <w:ind w:firstLine="851"/>
        <w:jc w:val="center"/>
        <w:rPr>
          <w:b/>
          <w:szCs w:val="28"/>
        </w:rPr>
      </w:pPr>
    </w:p>
    <w:p w:rsidR="00E062F7" w:rsidRDefault="00E062F7" w:rsidP="00112CF4">
      <w:pPr>
        <w:ind w:firstLine="851"/>
        <w:jc w:val="center"/>
        <w:rPr>
          <w:b/>
          <w:szCs w:val="28"/>
        </w:rPr>
      </w:pPr>
    </w:p>
    <w:p w:rsidR="00E062F7" w:rsidRDefault="00E062F7" w:rsidP="00112CF4">
      <w:pPr>
        <w:ind w:firstLine="851"/>
        <w:jc w:val="center"/>
        <w:rPr>
          <w:b/>
          <w:szCs w:val="28"/>
        </w:rPr>
      </w:pPr>
    </w:p>
    <w:p w:rsidR="00E062F7" w:rsidRDefault="00E062F7" w:rsidP="00112CF4">
      <w:pPr>
        <w:ind w:firstLine="851"/>
        <w:jc w:val="center"/>
        <w:rPr>
          <w:b/>
          <w:szCs w:val="28"/>
        </w:rPr>
      </w:pPr>
      <w:r>
        <w:rPr>
          <w:b/>
          <w:szCs w:val="28"/>
        </w:rPr>
        <w:t>4.</w:t>
      </w:r>
      <w:r w:rsidRPr="00BC7A76">
        <w:rPr>
          <w:b/>
          <w:szCs w:val="28"/>
        </w:rPr>
        <w:t xml:space="preserve"> Порядок и формы</w:t>
      </w:r>
      <w:r>
        <w:rPr>
          <w:b/>
          <w:szCs w:val="28"/>
        </w:rPr>
        <w:t xml:space="preserve"> </w:t>
      </w:r>
      <w:r w:rsidRPr="00BC7A76">
        <w:rPr>
          <w:b/>
          <w:szCs w:val="28"/>
        </w:rPr>
        <w:t>контроля за предоставлением муниципальной услуги</w:t>
      </w:r>
    </w:p>
    <w:p w:rsidR="00E062F7" w:rsidRPr="00BC7A76" w:rsidRDefault="00E062F7" w:rsidP="005D5C0B">
      <w:pPr>
        <w:ind w:firstLine="851"/>
        <w:jc w:val="both"/>
        <w:rPr>
          <w:b/>
          <w:szCs w:val="28"/>
        </w:rPr>
      </w:pPr>
    </w:p>
    <w:p w:rsidR="00E062F7" w:rsidRPr="00BC7A76" w:rsidRDefault="00E062F7" w:rsidP="005D5C0B">
      <w:pPr>
        <w:ind w:firstLine="851"/>
        <w:jc w:val="both"/>
        <w:rPr>
          <w:szCs w:val="28"/>
        </w:rPr>
      </w:pPr>
      <w:r w:rsidRPr="00112CF4">
        <w:rPr>
          <w:szCs w:val="28"/>
        </w:rPr>
        <w:t>4.1. Текущий</w:t>
      </w:r>
      <w:r w:rsidRPr="00BC7A76">
        <w:rPr>
          <w:szCs w:val="28"/>
        </w:rPr>
        <w:t xml:space="preserve">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начальником Отдела культуры и архивного дела, директором МБУК «СМЦБ».</w:t>
      </w:r>
    </w:p>
    <w:p w:rsidR="00E062F7" w:rsidRPr="00BC7A76" w:rsidRDefault="00E062F7" w:rsidP="005D5C0B">
      <w:pPr>
        <w:ind w:firstLine="851"/>
        <w:jc w:val="both"/>
        <w:rPr>
          <w:szCs w:val="28"/>
        </w:rPr>
      </w:pPr>
      <w:r w:rsidRPr="00112CF4">
        <w:rPr>
          <w:szCs w:val="28"/>
        </w:rPr>
        <w:t>4.2.</w:t>
      </w:r>
      <w:r w:rsidRPr="00BC7A76">
        <w:rPr>
          <w:szCs w:val="28"/>
        </w:rPr>
        <w:t xml:space="preserve"> Текущий контроль осуществляется путем проведения начальником Отдела культуры,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
    <w:p w:rsidR="00E062F7" w:rsidRPr="00BC7A76" w:rsidRDefault="00E062F7" w:rsidP="005D5C0B">
      <w:pPr>
        <w:ind w:firstLine="851"/>
        <w:jc w:val="both"/>
        <w:rPr>
          <w:szCs w:val="28"/>
        </w:rPr>
      </w:pPr>
      <w:r w:rsidRPr="00112CF4">
        <w:rPr>
          <w:szCs w:val="28"/>
        </w:rPr>
        <w:t>4.3.</w:t>
      </w:r>
      <w:r w:rsidRPr="00BC7A76">
        <w:rPr>
          <w:szCs w:val="28"/>
        </w:rPr>
        <w:t xml:space="preserve"> Администрация Сосковского  района организует и осуществляет контроль за полнотой и качеством предоставления муниципальной услуги.</w:t>
      </w:r>
    </w:p>
    <w:p w:rsidR="00E062F7" w:rsidRPr="00BC7A76" w:rsidRDefault="00E062F7" w:rsidP="005D5C0B">
      <w:pPr>
        <w:ind w:firstLine="851"/>
        <w:jc w:val="both"/>
        <w:rPr>
          <w:szCs w:val="28"/>
        </w:rPr>
      </w:pPr>
      <w:r w:rsidRPr="00BC7A76">
        <w:rPr>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МБУК «СМЦБ».</w:t>
      </w:r>
    </w:p>
    <w:p w:rsidR="00E062F7" w:rsidRPr="00BC7A76" w:rsidRDefault="00E062F7" w:rsidP="005D5C0B">
      <w:pPr>
        <w:ind w:firstLine="851"/>
        <w:jc w:val="both"/>
        <w:rPr>
          <w:szCs w:val="28"/>
        </w:rPr>
      </w:pPr>
      <w:r w:rsidRPr="00BC7A76">
        <w:rPr>
          <w:szCs w:val="28"/>
        </w:rP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E062F7" w:rsidRDefault="00E062F7" w:rsidP="005D5C0B">
      <w:pPr>
        <w:ind w:firstLine="851"/>
        <w:jc w:val="both"/>
        <w:rPr>
          <w:szCs w:val="28"/>
        </w:rPr>
      </w:pPr>
      <w:r w:rsidRPr="00BE3227">
        <w:rPr>
          <w:szCs w:val="28"/>
        </w:rPr>
        <w:t>4.4.</w:t>
      </w:r>
      <w:r>
        <w:rPr>
          <w:b/>
          <w:szCs w:val="28"/>
        </w:rPr>
        <w:t xml:space="preserve"> </w:t>
      </w:r>
      <w:r w:rsidRPr="00BC7A76">
        <w:rPr>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4.5. Директор учреждения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062F7" w:rsidRPr="00BC7A76" w:rsidRDefault="00E062F7" w:rsidP="005D5C0B">
      <w:pPr>
        <w:ind w:firstLine="851"/>
        <w:jc w:val="both"/>
        <w:rPr>
          <w:szCs w:val="28"/>
        </w:rPr>
      </w:pPr>
    </w:p>
    <w:p w:rsidR="00E062F7" w:rsidRPr="002C7E41" w:rsidRDefault="00E062F7" w:rsidP="005D5C0B">
      <w:pPr>
        <w:pStyle w:val="HTMLPreformatted"/>
        <w:ind w:firstLine="851"/>
        <w:jc w:val="center"/>
        <w:rPr>
          <w:rFonts w:ascii="Times New Roman" w:hAnsi="Times New Roman" w:cs="Times New Roman"/>
          <w:b/>
          <w:sz w:val="28"/>
          <w:szCs w:val="28"/>
        </w:rPr>
      </w:pPr>
      <w:r w:rsidRPr="00BE3227">
        <w:rPr>
          <w:rFonts w:ascii="Times New Roman" w:hAnsi="Times New Roman" w:cs="Times New Roman"/>
          <w:b/>
          <w:sz w:val="28"/>
          <w:szCs w:val="28"/>
        </w:rPr>
        <w:t>5.</w:t>
      </w:r>
      <w:r w:rsidRPr="00BC7A76">
        <w:rPr>
          <w:b/>
          <w:szCs w:val="28"/>
        </w:rPr>
        <w:t xml:space="preserve"> </w:t>
      </w:r>
      <w:r w:rsidRPr="002C7E41">
        <w:rPr>
          <w:rFonts w:ascii="Times New Roman" w:hAnsi="Times New Roman" w:cs="Times New Roman"/>
          <w:b/>
          <w:sz w:val="28"/>
          <w:szCs w:val="28"/>
        </w:rPr>
        <w:t>Досудебный (внесудебный) порядок обжалований решений и действий (бездействия) органа, предоставляющего муниципальную услугу, а также должностных лиц, или муниципальных служащих</w:t>
      </w:r>
    </w:p>
    <w:p w:rsidR="00E062F7" w:rsidRPr="00BC7A76" w:rsidRDefault="00E062F7" w:rsidP="005D5C0B">
      <w:pPr>
        <w:ind w:firstLine="851"/>
        <w:jc w:val="both"/>
        <w:rPr>
          <w:b/>
          <w:szCs w:val="28"/>
        </w:rPr>
      </w:pP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5.1. Заявитель имеет право на обжалование действий или бездействия специалистов </w:t>
      </w:r>
      <w:r>
        <w:rPr>
          <w:rFonts w:ascii="Times New Roman" w:hAnsi="Times New Roman" w:cs="Times New Roman"/>
          <w:sz w:val="28"/>
          <w:szCs w:val="28"/>
        </w:rPr>
        <w:t>МБУК «СМЦБ»</w:t>
      </w:r>
      <w:r w:rsidRPr="00630DB2">
        <w:rPr>
          <w:rFonts w:ascii="Times New Roman" w:hAnsi="Times New Roman" w:cs="Times New Roman"/>
          <w:sz w:val="28"/>
          <w:szCs w:val="28"/>
        </w:rPr>
        <w:t xml:space="preserve"> в судебном и досудебном порядке.</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5.2. Заявитель имеет право направить письменное обращение, жалобу (претензию) или обратиться с жалобой лично к руководителю муниципального </w:t>
      </w:r>
      <w:r>
        <w:rPr>
          <w:rFonts w:ascii="Times New Roman" w:hAnsi="Times New Roman" w:cs="Times New Roman"/>
          <w:sz w:val="28"/>
          <w:szCs w:val="28"/>
        </w:rPr>
        <w:t xml:space="preserve">бюджетного </w:t>
      </w:r>
      <w:r w:rsidRPr="00630DB2">
        <w:rPr>
          <w:rFonts w:ascii="Times New Roman" w:hAnsi="Times New Roman" w:cs="Times New Roman"/>
          <w:sz w:val="28"/>
          <w:szCs w:val="28"/>
        </w:rPr>
        <w:t>учреждения культуры. Руководитель проводит личный приём заявителей.</w:t>
      </w:r>
    </w:p>
    <w:p w:rsidR="00E062F7" w:rsidRPr="00B93BE2" w:rsidRDefault="00E062F7" w:rsidP="00B93BE2">
      <w:pPr>
        <w:pStyle w:val="HTMLPreformatted"/>
        <w:ind w:firstLine="851"/>
        <w:jc w:val="both"/>
        <w:rPr>
          <w:rFonts w:ascii="Times New Roman" w:hAnsi="Times New Roman" w:cs="Times New Roman"/>
          <w:sz w:val="28"/>
          <w:szCs w:val="28"/>
        </w:rPr>
      </w:pPr>
      <w:r w:rsidRPr="00B93BE2">
        <w:rPr>
          <w:rFonts w:ascii="Times New Roman" w:hAnsi="Times New Roman" w:cs="Times New Roman"/>
          <w:sz w:val="28"/>
          <w:szCs w:val="28"/>
        </w:rPr>
        <w:t>5.3.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062F7" w:rsidRDefault="00E062F7" w:rsidP="00B93BE2">
      <w:pPr>
        <w:pStyle w:val="HTMLPreformatted"/>
        <w:ind w:firstLine="851"/>
        <w:jc w:val="both"/>
        <w:rPr>
          <w:rFonts w:ascii="Times New Roman" w:hAnsi="Times New Roman" w:cs="Times New Roman"/>
          <w:sz w:val="28"/>
          <w:szCs w:val="28"/>
        </w:rPr>
      </w:pPr>
      <w:r w:rsidRPr="00B93BE2">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62F7" w:rsidRPr="00630DB2" w:rsidRDefault="00E062F7" w:rsidP="00B93BE2">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5.4 Заявитель в своем письменном обращении (жалобе) в обязательном порядке указывает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5.5.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5.6. Письменный ответ, содержащий результаты рассмотрения обращения, направляется заявителю.</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5.7. Заявитель вправе обжаловать решение, принятое в ходе предоставления муниципальной услуги, действия (бездействия) должностного лица в судебном порядке в соответствии с законода</w:t>
      </w:r>
      <w:r>
        <w:rPr>
          <w:rFonts w:ascii="Times New Roman" w:hAnsi="Times New Roman" w:cs="Times New Roman"/>
          <w:sz w:val="28"/>
          <w:szCs w:val="28"/>
        </w:rPr>
        <w:t>тельством Российской Федерации.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Рассмотрение поступивших жалоб производится в соответствии с Федеральным законом от 02.05.2006 года № 59-ФЗ «О порядке рассмотрения обращений граждан Российской Федерации».</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порядке ст. 11,</w:t>
      </w:r>
      <w:r>
        <w:rPr>
          <w:rFonts w:ascii="Times New Roman" w:hAnsi="Times New Roman" w:cs="Times New Roman"/>
          <w:sz w:val="28"/>
          <w:szCs w:val="28"/>
        </w:rPr>
        <w:t xml:space="preserve"> </w:t>
      </w:r>
      <w:r w:rsidRPr="00630DB2">
        <w:rPr>
          <w:rFonts w:ascii="Times New Roman" w:hAnsi="Times New Roman" w:cs="Times New Roman"/>
          <w:sz w:val="28"/>
          <w:szCs w:val="28"/>
        </w:rPr>
        <w:t>12,</w:t>
      </w:r>
      <w:r>
        <w:rPr>
          <w:rFonts w:ascii="Times New Roman" w:hAnsi="Times New Roman" w:cs="Times New Roman"/>
          <w:sz w:val="28"/>
          <w:szCs w:val="28"/>
        </w:rPr>
        <w:t xml:space="preserve"> </w:t>
      </w:r>
      <w:r w:rsidRPr="00630DB2">
        <w:rPr>
          <w:rFonts w:ascii="Times New Roman" w:hAnsi="Times New Roman" w:cs="Times New Roman"/>
          <w:sz w:val="28"/>
          <w:szCs w:val="28"/>
        </w:rPr>
        <w:t>13 ГК РФ, ч. 1, ст. 254 ГПК РФ, ч.1 ст. 198 АПК РФ.</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w:t>
      </w: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w:t>
      </w:r>
    </w:p>
    <w:p w:rsidR="00E062F7"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 xml:space="preserve"> </w:t>
      </w:r>
    </w:p>
    <w:p w:rsidR="00E062F7" w:rsidRDefault="00E062F7" w:rsidP="005D5C0B">
      <w:pPr>
        <w:pStyle w:val="HTMLPreformatted"/>
        <w:ind w:firstLine="851"/>
        <w:jc w:val="both"/>
        <w:rPr>
          <w:rFonts w:ascii="Times New Roman" w:hAnsi="Times New Roman" w:cs="Times New Roman"/>
          <w:sz w:val="28"/>
          <w:szCs w:val="28"/>
        </w:rPr>
      </w:pPr>
    </w:p>
    <w:p w:rsidR="00E062F7" w:rsidRPr="00BC7A76" w:rsidRDefault="00E062F7" w:rsidP="005D5C0B">
      <w:pPr>
        <w:ind w:firstLine="851"/>
        <w:jc w:val="both"/>
        <w:rPr>
          <w:szCs w:val="28"/>
        </w:rPr>
      </w:pPr>
    </w:p>
    <w:p w:rsidR="00E062F7" w:rsidRPr="00BC7A76" w:rsidRDefault="00E062F7" w:rsidP="005D5C0B">
      <w:pPr>
        <w:autoSpaceDE w:val="0"/>
        <w:autoSpaceDN w:val="0"/>
        <w:adjustRightInd w:val="0"/>
        <w:ind w:firstLine="851"/>
        <w:jc w:val="both"/>
        <w:rPr>
          <w:szCs w:val="28"/>
        </w:rPr>
      </w:pPr>
    </w:p>
    <w:p w:rsidR="00E062F7" w:rsidRPr="00BC7A76" w:rsidRDefault="00E062F7" w:rsidP="005D5C0B">
      <w:pPr>
        <w:autoSpaceDE w:val="0"/>
        <w:autoSpaceDN w:val="0"/>
        <w:adjustRightInd w:val="0"/>
        <w:ind w:firstLine="851"/>
        <w:jc w:val="both"/>
        <w:rPr>
          <w:szCs w:val="28"/>
        </w:rPr>
      </w:pPr>
    </w:p>
    <w:p w:rsidR="00E062F7" w:rsidRPr="00BC7A76" w:rsidRDefault="00E062F7" w:rsidP="005D5C0B">
      <w:pPr>
        <w:ind w:firstLine="851"/>
        <w:rPr>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Default="00E062F7" w:rsidP="005D5C0B">
      <w:pPr>
        <w:ind w:firstLine="851"/>
        <w:jc w:val="both"/>
        <w:rPr>
          <w:b/>
          <w:szCs w:val="28"/>
        </w:rPr>
      </w:pPr>
    </w:p>
    <w:p w:rsidR="00E062F7" w:rsidRPr="00630DB2" w:rsidRDefault="00E062F7" w:rsidP="005D5C0B">
      <w:pPr>
        <w:pStyle w:val="HTMLPreformatted"/>
        <w:ind w:firstLine="851"/>
        <w:jc w:val="right"/>
        <w:rPr>
          <w:rFonts w:ascii="Times New Roman" w:hAnsi="Times New Roman" w:cs="Times New Roman"/>
          <w:sz w:val="28"/>
          <w:szCs w:val="28"/>
        </w:rPr>
      </w:pPr>
      <w:r w:rsidRPr="00630DB2">
        <w:rPr>
          <w:rFonts w:ascii="Times New Roman" w:hAnsi="Times New Roman" w:cs="Times New Roman"/>
          <w:sz w:val="28"/>
          <w:szCs w:val="28"/>
        </w:rPr>
        <w:t>Приложение  1</w:t>
      </w:r>
    </w:p>
    <w:p w:rsidR="00E062F7" w:rsidRPr="00630DB2" w:rsidRDefault="00E062F7" w:rsidP="005D5C0B">
      <w:pPr>
        <w:pStyle w:val="HTMLPreformatted"/>
        <w:ind w:firstLine="851"/>
        <w:jc w:val="right"/>
        <w:rPr>
          <w:rFonts w:ascii="Times New Roman" w:hAnsi="Times New Roman" w:cs="Times New Roman"/>
          <w:sz w:val="28"/>
          <w:szCs w:val="28"/>
        </w:rPr>
      </w:pPr>
      <w:r w:rsidRPr="00630DB2">
        <w:rPr>
          <w:rFonts w:ascii="Times New Roman" w:hAnsi="Times New Roman" w:cs="Times New Roman"/>
          <w:sz w:val="28"/>
          <w:szCs w:val="28"/>
        </w:rPr>
        <w:t>к административному регламенту</w:t>
      </w:r>
    </w:p>
    <w:p w:rsidR="00E062F7" w:rsidRDefault="00E062F7" w:rsidP="005D5C0B">
      <w:pPr>
        <w:pStyle w:val="HTMLPreformatted"/>
        <w:ind w:firstLine="851"/>
        <w:jc w:val="right"/>
        <w:rPr>
          <w:rFonts w:ascii="Times New Roman" w:hAnsi="Times New Roman" w:cs="Times New Roman"/>
          <w:sz w:val="28"/>
          <w:szCs w:val="28"/>
        </w:rPr>
      </w:pPr>
      <w:r w:rsidRPr="00630DB2">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p>
    <w:p w:rsidR="00E062F7" w:rsidRPr="00630DB2" w:rsidRDefault="00E062F7" w:rsidP="005D5C0B">
      <w:pPr>
        <w:pStyle w:val="HTMLPreformatted"/>
        <w:ind w:firstLine="851"/>
        <w:jc w:val="right"/>
        <w:rPr>
          <w:rFonts w:ascii="Times New Roman" w:hAnsi="Times New Roman" w:cs="Times New Roman"/>
          <w:sz w:val="28"/>
          <w:szCs w:val="28"/>
        </w:rPr>
      </w:pPr>
      <w:r w:rsidRPr="00630DB2">
        <w:rPr>
          <w:rFonts w:ascii="Times New Roman" w:hAnsi="Times New Roman" w:cs="Times New Roman"/>
          <w:sz w:val="28"/>
          <w:szCs w:val="28"/>
        </w:rPr>
        <w:t xml:space="preserve">«Предоставление библиотечных </w:t>
      </w:r>
      <w:r>
        <w:rPr>
          <w:rFonts w:ascii="Times New Roman" w:hAnsi="Times New Roman" w:cs="Times New Roman"/>
          <w:sz w:val="28"/>
          <w:szCs w:val="28"/>
        </w:rPr>
        <w:t xml:space="preserve">  </w:t>
      </w:r>
      <w:r w:rsidRPr="00630DB2">
        <w:rPr>
          <w:rFonts w:ascii="Times New Roman" w:hAnsi="Times New Roman" w:cs="Times New Roman"/>
          <w:sz w:val="28"/>
          <w:szCs w:val="28"/>
        </w:rPr>
        <w:t>услуг»</w:t>
      </w:r>
    </w:p>
    <w:p w:rsidR="00E062F7" w:rsidRDefault="00E062F7" w:rsidP="005D5C0B">
      <w:pPr>
        <w:ind w:firstLine="851"/>
        <w:jc w:val="both"/>
        <w:rPr>
          <w:b/>
          <w:szCs w:val="28"/>
        </w:rPr>
      </w:pPr>
    </w:p>
    <w:p w:rsidR="00E062F7" w:rsidRPr="00630DB2" w:rsidRDefault="00E062F7" w:rsidP="005D5C0B">
      <w:pPr>
        <w:pStyle w:val="HTMLPreformatted"/>
        <w:ind w:firstLine="851"/>
        <w:jc w:val="both"/>
        <w:rPr>
          <w:rFonts w:ascii="Times New Roman" w:hAnsi="Times New Roman" w:cs="Times New Roman"/>
          <w:sz w:val="28"/>
          <w:szCs w:val="28"/>
        </w:rPr>
      </w:pPr>
      <w:r w:rsidRPr="00630DB2">
        <w:rPr>
          <w:rFonts w:ascii="Times New Roman" w:hAnsi="Times New Roman" w:cs="Times New Roman"/>
          <w:sz w:val="28"/>
          <w:szCs w:val="28"/>
        </w:rPr>
        <w:t>Информация о местонахождении, контактных телефонах, адресах электронной почты муниципальных учреждений предоставляющих муниципальную услугу</w:t>
      </w:r>
    </w:p>
    <w:p w:rsidR="00E062F7" w:rsidRDefault="00E062F7" w:rsidP="005D5C0B">
      <w:pPr>
        <w:ind w:firstLine="851"/>
        <w:jc w:val="both"/>
        <w:rPr>
          <w:b/>
          <w:szCs w:val="28"/>
        </w:rPr>
      </w:pPr>
    </w:p>
    <w:tbl>
      <w:tblPr>
        <w:tblW w:w="1096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47"/>
        <w:gridCol w:w="2733"/>
        <w:gridCol w:w="2244"/>
        <w:gridCol w:w="2491"/>
      </w:tblGrid>
      <w:tr w:rsidR="00E062F7" w:rsidRPr="00BC7A76" w:rsidTr="00CA159B">
        <w:tc>
          <w:tcPr>
            <w:tcW w:w="648" w:type="dxa"/>
          </w:tcPr>
          <w:p w:rsidR="00E062F7" w:rsidRPr="00CA159B" w:rsidRDefault="00E062F7" w:rsidP="00CA159B">
            <w:pPr>
              <w:ind w:firstLine="851"/>
              <w:jc w:val="center"/>
              <w:rPr>
                <w:b/>
                <w:szCs w:val="28"/>
              </w:rPr>
            </w:pPr>
            <w:r w:rsidRPr="00CA159B">
              <w:rPr>
                <w:b/>
                <w:szCs w:val="28"/>
              </w:rPr>
              <w:t>№п/п</w:t>
            </w:r>
          </w:p>
        </w:tc>
        <w:tc>
          <w:tcPr>
            <w:tcW w:w="2847" w:type="dxa"/>
          </w:tcPr>
          <w:p w:rsidR="00E062F7" w:rsidRPr="00CA159B" w:rsidRDefault="00E062F7" w:rsidP="00CA159B">
            <w:pPr>
              <w:ind w:firstLine="142"/>
              <w:jc w:val="center"/>
              <w:rPr>
                <w:b/>
                <w:szCs w:val="28"/>
              </w:rPr>
            </w:pPr>
            <w:r w:rsidRPr="00CA159B">
              <w:rPr>
                <w:b/>
                <w:szCs w:val="28"/>
              </w:rPr>
              <w:t>Название библиотеки</w:t>
            </w:r>
          </w:p>
        </w:tc>
        <w:tc>
          <w:tcPr>
            <w:tcW w:w="2733" w:type="dxa"/>
          </w:tcPr>
          <w:p w:rsidR="00E062F7" w:rsidRPr="00CA159B" w:rsidRDefault="00E062F7" w:rsidP="00CA159B">
            <w:pPr>
              <w:ind w:hanging="11"/>
              <w:jc w:val="center"/>
              <w:rPr>
                <w:b/>
                <w:szCs w:val="28"/>
              </w:rPr>
            </w:pPr>
            <w:r w:rsidRPr="00CA159B">
              <w:rPr>
                <w:b/>
                <w:szCs w:val="28"/>
              </w:rPr>
              <w:t>Адрес</w:t>
            </w:r>
          </w:p>
        </w:tc>
        <w:tc>
          <w:tcPr>
            <w:tcW w:w="2244" w:type="dxa"/>
          </w:tcPr>
          <w:p w:rsidR="00E062F7" w:rsidRPr="00CA159B" w:rsidRDefault="00E062F7" w:rsidP="00CA159B">
            <w:pPr>
              <w:jc w:val="center"/>
              <w:rPr>
                <w:b/>
                <w:szCs w:val="28"/>
                <w:u w:val="single"/>
              </w:rPr>
            </w:pPr>
            <w:r w:rsidRPr="00CA159B">
              <w:rPr>
                <w:b/>
                <w:szCs w:val="28"/>
                <w:u w:val="single"/>
              </w:rPr>
              <w:t>Руководители</w:t>
            </w:r>
          </w:p>
        </w:tc>
        <w:tc>
          <w:tcPr>
            <w:tcW w:w="2491" w:type="dxa"/>
          </w:tcPr>
          <w:p w:rsidR="00E062F7" w:rsidRPr="00CA159B" w:rsidRDefault="00E062F7" w:rsidP="00CA159B">
            <w:pPr>
              <w:jc w:val="center"/>
              <w:rPr>
                <w:b/>
                <w:szCs w:val="28"/>
              </w:rPr>
            </w:pPr>
            <w:r w:rsidRPr="00CA159B">
              <w:rPr>
                <w:b/>
                <w:szCs w:val="28"/>
              </w:rPr>
              <w:t>Рабочий телефон</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11.</w:t>
            </w:r>
          </w:p>
        </w:tc>
        <w:tc>
          <w:tcPr>
            <w:tcW w:w="2847" w:type="dxa"/>
          </w:tcPr>
          <w:p w:rsidR="00E062F7" w:rsidRPr="00CA159B" w:rsidRDefault="00E062F7" w:rsidP="00CA159B">
            <w:pPr>
              <w:ind w:firstLine="142"/>
              <w:jc w:val="both"/>
              <w:rPr>
                <w:szCs w:val="28"/>
              </w:rPr>
            </w:pPr>
            <w:r w:rsidRPr="00CA159B">
              <w:rPr>
                <w:szCs w:val="28"/>
              </w:rPr>
              <w:t>Центральная районная библиотека</w:t>
            </w:r>
          </w:p>
        </w:tc>
        <w:tc>
          <w:tcPr>
            <w:tcW w:w="2733" w:type="dxa"/>
          </w:tcPr>
          <w:p w:rsidR="00E062F7" w:rsidRPr="00CA159B" w:rsidRDefault="00E062F7" w:rsidP="00CA159B">
            <w:pPr>
              <w:ind w:hanging="11"/>
              <w:jc w:val="center"/>
              <w:rPr>
                <w:szCs w:val="28"/>
              </w:rPr>
            </w:pPr>
            <w:r w:rsidRPr="00CA159B">
              <w:rPr>
                <w:szCs w:val="28"/>
              </w:rPr>
              <w:t>303980</w:t>
            </w:r>
          </w:p>
          <w:p w:rsidR="00E062F7" w:rsidRPr="00CA159B" w:rsidRDefault="00E062F7" w:rsidP="00CA159B">
            <w:pPr>
              <w:ind w:hanging="11"/>
              <w:jc w:val="center"/>
              <w:rPr>
                <w:szCs w:val="28"/>
              </w:rPr>
            </w:pPr>
            <w:r w:rsidRPr="00CA159B">
              <w:rPr>
                <w:szCs w:val="28"/>
              </w:rPr>
              <w:t xml:space="preserve">Орловская область, Сосковский р-н, </w:t>
            </w:r>
          </w:p>
          <w:p w:rsidR="00E062F7" w:rsidRPr="00CA159B" w:rsidRDefault="00E062F7" w:rsidP="00CA159B">
            <w:pPr>
              <w:ind w:hanging="11"/>
              <w:jc w:val="center"/>
              <w:rPr>
                <w:szCs w:val="28"/>
              </w:rPr>
            </w:pPr>
            <w:r w:rsidRPr="00CA159B">
              <w:rPr>
                <w:szCs w:val="28"/>
              </w:rPr>
              <w:t xml:space="preserve">с. Сосково, </w:t>
            </w:r>
          </w:p>
          <w:p w:rsidR="00E062F7" w:rsidRPr="00CA159B" w:rsidRDefault="00E062F7" w:rsidP="00CA159B">
            <w:pPr>
              <w:ind w:hanging="11"/>
              <w:jc w:val="center"/>
              <w:rPr>
                <w:szCs w:val="28"/>
              </w:rPr>
            </w:pPr>
            <w:r w:rsidRPr="00CA159B">
              <w:rPr>
                <w:szCs w:val="28"/>
              </w:rPr>
              <w:t>ул. Советская , д.2</w:t>
            </w:r>
          </w:p>
        </w:tc>
        <w:tc>
          <w:tcPr>
            <w:tcW w:w="2244" w:type="dxa"/>
          </w:tcPr>
          <w:p w:rsidR="00E062F7" w:rsidRPr="00CA159B" w:rsidRDefault="00E062F7" w:rsidP="00CA159B">
            <w:pPr>
              <w:jc w:val="center"/>
              <w:rPr>
                <w:szCs w:val="28"/>
              </w:rPr>
            </w:pPr>
            <w:r w:rsidRPr="00CA159B">
              <w:rPr>
                <w:szCs w:val="28"/>
              </w:rPr>
              <w:t>Милюкова Елена Сергеевна</w:t>
            </w:r>
          </w:p>
        </w:tc>
        <w:tc>
          <w:tcPr>
            <w:tcW w:w="2491" w:type="dxa"/>
          </w:tcPr>
          <w:p w:rsidR="00E062F7" w:rsidRPr="00CA159B" w:rsidRDefault="00E062F7" w:rsidP="00CA159B">
            <w:pPr>
              <w:jc w:val="center"/>
              <w:rPr>
                <w:szCs w:val="28"/>
              </w:rPr>
            </w:pPr>
            <w:r w:rsidRPr="00CA159B">
              <w:rPr>
                <w:szCs w:val="28"/>
              </w:rPr>
              <w:t>2-11-43</w:t>
            </w:r>
          </w:p>
          <w:p w:rsidR="00E062F7" w:rsidRPr="00CA159B" w:rsidRDefault="00E062F7" w:rsidP="00CA159B">
            <w:pPr>
              <w:jc w:val="center"/>
              <w:rPr>
                <w:szCs w:val="28"/>
              </w:rPr>
            </w:pPr>
            <w:r w:rsidRPr="00CA159B">
              <w:rPr>
                <w:szCs w:val="28"/>
              </w:rPr>
              <w:t>(директор)</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22.</w:t>
            </w:r>
          </w:p>
        </w:tc>
        <w:tc>
          <w:tcPr>
            <w:tcW w:w="2847" w:type="dxa"/>
          </w:tcPr>
          <w:p w:rsidR="00E062F7" w:rsidRPr="00CA159B" w:rsidRDefault="00E062F7" w:rsidP="00CA159B">
            <w:pPr>
              <w:ind w:firstLine="142"/>
              <w:jc w:val="both"/>
              <w:rPr>
                <w:szCs w:val="28"/>
              </w:rPr>
            </w:pPr>
            <w:r w:rsidRPr="00CA159B">
              <w:rPr>
                <w:szCs w:val="28"/>
              </w:rPr>
              <w:t>Алмазовский сельский филиал</w:t>
            </w:r>
          </w:p>
        </w:tc>
        <w:tc>
          <w:tcPr>
            <w:tcW w:w="2733" w:type="dxa"/>
          </w:tcPr>
          <w:p w:rsidR="00E062F7" w:rsidRPr="00CA159B" w:rsidRDefault="00E062F7" w:rsidP="00CA159B">
            <w:pPr>
              <w:ind w:hanging="11"/>
              <w:jc w:val="center"/>
              <w:rPr>
                <w:szCs w:val="28"/>
              </w:rPr>
            </w:pPr>
            <w:r w:rsidRPr="00CA159B">
              <w:rPr>
                <w:szCs w:val="28"/>
              </w:rPr>
              <w:t>Орловская область Сосковский р-н., ул. Первомайская, д.8</w:t>
            </w:r>
          </w:p>
        </w:tc>
        <w:tc>
          <w:tcPr>
            <w:tcW w:w="2244" w:type="dxa"/>
          </w:tcPr>
          <w:p w:rsidR="00E062F7" w:rsidRPr="00CA159B" w:rsidRDefault="00E062F7" w:rsidP="00CA159B">
            <w:pPr>
              <w:jc w:val="center"/>
              <w:rPr>
                <w:szCs w:val="28"/>
              </w:rPr>
            </w:pPr>
            <w:r w:rsidRPr="00CA159B">
              <w:rPr>
                <w:szCs w:val="28"/>
              </w:rPr>
              <w:t>Сурнина Наталья Сергеевна</w:t>
            </w:r>
          </w:p>
        </w:tc>
        <w:tc>
          <w:tcPr>
            <w:tcW w:w="2491" w:type="dxa"/>
          </w:tcPr>
          <w:p w:rsidR="00E062F7" w:rsidRPr="00CA159B" w:rsidRDefault="00E062F7" w:rsidP="00CA159B">
            <w:pPr>
              <w:jc w:val="center"/>
              <w:rPr>
                <w:szCs w:val="28"/>
              </w:rPr>
            </w:pPr>
            <w:r w:rsidRPr="00CA159B">
              <w:rPr>
                <w:szCs w:val="28"/>
              </w:rPr>
              <w:t>Библиотекарь 2 категории</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33.</w:t>
            </w:r>
          </w:p>
        </w:tc>
        <w:tc>
          <w:tcPr>
            <w:tcW w:w="2847" w:type="dxa"/>
          </w:tcPr>
          <w:p w:rsidR="00E062F7" w:rsidRPr="00CA159B" w:rsidRDefault="00E062F7" w:rsidP="00CA159B">
            <w:pPr>
              <w:ind w:firstLine="142"/>
              <w:jc w:val="both"/>
              <w:rPr>
                <w:szCs w:val="28"/>
              </w:rPr>
            </w:pPr>
            <w:r w:rsidRPr="00CA159B">
              <w:rPr>
                <w:szCs w:val="28"/>
              </w:rPr>
              <w:t>Алпеевский сельский филиал</w:t>
            </w:r>
          </w:p>
        </w:tc>
        <w:tc>
          <w:tcPr>
            <w:tcW w:w="2733" w:type="dxa"/>
          </w:tcPr>
          <w:p w:rsidR="00E062F7" w:rsidRPr="00CA159B" w:rsidRDefault="00E062F7" w:rsidP="00CA159B">
            <w:pPr>
              <w:ind w:hanging="11"/>
              <w:jc w:val="center"/>
              <w:rPr>
                <w:szCs w:val="28"/>
              </w:rPr>
            </w:pPr>
            <w:r w:rsidRPr="00CA159B">
              <w:rPr>
                <w:szCs w:val="28"/>
              </w:rPr>
              <w:t xml:space="preserve">Орловская область Сосковский р-н </w:t>
            </w:r>
          </w:p>
          <w:p w:rsidR="00E062F7" w:rsidRPr="00CA159B" w:rsidRDefault="00E062F7" w:rsidP="00CA159B">
            <w:pPr>
              <w:ind w:hanging="11"/>
              <w:jc w:val="center"/>
              <w:rPr>
                <w:szCs w:val="28"/>
              </w:rPr>
            </w:pPr>
            <w:r w:rsidRPr="00CA159B">
              <w:rPr>
                <w:szCs w:val="28"/>
              </w:rPr>
              <w:t>с. Гнилое Болото</w:t>
            </w:r>
          </w:p>
        </w:tc>
        <w:tc>
          <w:tcPr>
            <w:tcW w:w="2244" w:type="dxa"/>
          </w:tcPr>
          <w:p w:rsidR="00E062F7" w:rsidRPr="00CA159B" w:rsidRDefault="00E062F7" w:rsidP="00CA159B">
            <w:pPr>
              <w:jc w:val="center"/>
              <w:rPr>
                <w:szCs w:val="28"/>
              </w:rPr>
            </w:pPr>
            <w:r w:rsidRPr="00CA159B">
              <w:rPr>
                <w:szCs w:val="28"/>
              </w:rPr>
              <w:t>Прокопова Татьяна Александровна</w:t>
            </w:r>
          </w:p>
        </w:tc>
        <w:tc>
          <w:tcPr>
            <w:tcW w:w="2491" w:type="dxa"/>
          </w:tcPr>
          <w:p w:rsidR="00E062F7" w:rsidRPr="00CA159B" w:rsidRDefault="00E062F7" w:rsidP="00112CF4">
            <w:pPr>
              <w:rPr>
                <w:szCs w:val="28"/>
              </w:rPr>
            </w:pPr>
            <w:r w:rsidRPr="00CA159B">
              <w:rPr>
                <w:szCs w:val="28"/>
              </w:rPr>
              <w:t>Библиотекарь 2 категории</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44.</w:t>
            </w:r>
          </w:p>
        </w:tc>
        <w:tc>
          <w:tcPr>
            <w:tcW w:w="2847" w:type="dxa"/>
          </w:tcPr>
          <w:p w:rsidR="00E062F7" w:rsidRPr="00CA159B" w:rsidRDefault="00E062F7" w:rsidP="00CA159B">
            <w:pPr>
              <w:ind w:firstLine="142"/>
              <w:jc w:val="both"/>
              <w:rPr>
                <w:szCs w:val="28"/>
              </w:rPr>
            </w:pPr>
            <w:r w:rsidRPr="00CA159B">
              <w:rPr>
                <w:szCs w:val="28"/>
              </w:rPr>
              <w:t>Волчье-Ямский сельский филиал</w:t>
            </w:r>
          </w:p>
        </w:tc>
        <w:tc>
          <w:tcPr>
            <w:tcW w:w="2733" w:type="dxa"/>
          </w:tcPr>
          <w:p w:rsidR="00E062F7" w:rsidRPr="00CA159B" w:rsidRDefault="00E062F7" w:rsidP="00CA159B">
            <w:pPr>
              <w:ind w:hanging="11"/>
              <w:jc w:val="center"/>
              <w:rPr>
                <w:szCs w:val="28"/>
              </w:rPr>
            </w:pPr>
            <w:r w:rsidRPr="00CA159B">
              <w:rPr>
                <w:szCs w:val="28"/>
              </w:rPr>
              <w:t xml:space="preserve">Орловская область Сосковский р-н, </w:t>
            </w:r>
          </w:p>
          <w:p w:rsidR="00E062F7" w:rsidRPr="00CA159B" w:rsidRDefault="00E062F7" w:rsidP="00CA159B">
            <w:pPr>
              <w:ind w:hanging="11"/>
              <w:jc w:val="center"/>
              <w:rPr>
                <w:szCs w:val="28"/>
              </w:rPr>
            </w:pPr>
            <w:r w:rsidRPr="00CA159B">
              <w:rPr>
                <w:szCs w:val="28"/>
              </w:rPr>
              <w:t xml:space="preserve">дер. Волчьи Ямы, </w:t>
            </w:r>
          </w:p>
          <w:p w:rsidR="00E062F7" w:rsidRPr="00CA159B" w:rsidRDefault="00E062F7" w:rsidP="00CA159B">
            <w:pPr>
              <w:ind w:hanging="11"/>
              <w:jc w:val="center"/>
              <w:rPr>
                <w:szCs w:val="28"/>
              </w:rPr>
            </w:pPr>
            <w:r w:rsidRPr="00CA159B">
              <w:rPr>
                <w:szCs w:val="28"/>
              </w:rPr>
              <w:t>ул. Новая</w:t>
            </w:r>
          </w:p>
        </w:tc>
        <w:tc>
          <w:tcPr>
            <w:tcW w:w="2244" w:type="dxa"/>
          </w:tcPr>
          <w:p w:rsidR="00E062F7" w:rsidRPr="00CA159B" w:rsidRDefault="00E062F7" w:rsidP="00CA159B">
            <w:pPr>
              <w:jc w:val="center"/>
              <w:rPr>
                <w:szCs w:val="28"/>
              </w:rPr>
            </w:pPr>
            <w:r w:rsidRPr="00CA159B">
              <w:rPr>
                <w:szCs w:val="28"/>
              </w:rPr>
              <w:t>Косёнкова Наталья Александровна</w:t>
            </w:r>
          </w:p>
        </w:tc>
        <w:tc>
          <w:tcPr>
            <w:tcW w:w="2491" w:type="dxa"/>
          </w:tcPr>
          <w:p w:rsidR="00E062F7" w:rsidRPr="00CA159B" w:rsidRDefault="00E062F7" w:rsidP="00112CF4">
            <w:pPr>
              <w:rPr>
                <w:szCs w:val="28"/>
              </w:rPr>
            </w:pPr>
            <w:r w:rsidRPr="00CA159B">
              <w:rPr>
                <w:szCs w:val="28"/>
              </w:rPr>
              <w:t>Библиотекарь 2 категории</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55.</w:t>
            </w:r>
          </w:p>
        </w:tc>
        <w:tc>
          <w:tcPr>
            <w:tcW w:w="2847" w:type="dxa"/>
          </w:tcPr>
          <w:p w:rsidR="00E062F7" w:rsidRPr="00CA159B" w:rsidRDefault="00E062F7" w:rsidP="00CA159B">
            <w:pPr>
              <w:ind w:firstLine="142"/>
              <w:jc w:val="both"/>
              <w:rPr>
                <w:szCs w:val="28"/>
              </w:rPr>
            </w:pPr>
            <w:r w:rsidRPr="00CA159B">
              <w:rPr>
                <w:szCs w:val="28"/>
              </w:rPr>
              <w:t>Кировский сельский филиал</w:t>
            </w:r>
          </w:p>
        </w:tc>
        <w:tc>
          <w:tcPr>
            <w:tcW w:w="2733" w:type="dxa"/>
          </w:tcPr>
          <w:p w:rsidR="00E062F7" w:rsidRPr="00CA159B" w:rsidRDefault="00E062F7" w:rsidP="00CA159B">
            <w:pPr>
              <w:ind w:hanging="11"/>
              <w:jc w:val="center"/>
              <w:rPr>
                <w:szCs w:val="28"/>
              </w:rPr>
            </w:pPr>
            <w:r w:rsidRPr="00CA159B">
              <w:rPr>
                <w:szCs w:val="28"/>
              </w:rPr>
              <w:t xml:space="preserve">Орловская область Сосковский р-н, </w:t>
            </w:r>
          </w:p>
          <w:p w:rsidR="00E062F7" w:rsidRPr="00CA159B" w:rsidRDefault="00E062F7" w:rsidP="00CA159B">
            <w:pPr>
              <w:ind w:hanging="11"/>
              <w:jc w:val="center"/>
              <w:rPr>
                <w:szCs w:val="28"/>
              </w:rPr>
            </w:pPr>
            <w:r w:rsidRPr="00CA159B">
              <w:rPr>
                <w:szCs w:val="28"/>
              </w:rPr>
              <w:t>с. Кирово,</w:t>
            </w:r>
          </w:p>
          <w:p w:rsidR="00E062F7" w:rsidRPr="00CA159B" w:rsidRDefault="00E062F7" w:rsidP="00CA159B">
            <w:pPr>
              <w:ind w:hanging="11"/>
              <w:jc w:val="center"/>
              <w:rPr>
                <w:szCs w:val="28"/>
              </w:rPr>
            </w:pPr>
            <w:r w:rsidRPr="00CA159B">
              <w:rPr>
                <w:szCs w:val="28"/>
              </w:rPr>
              <w:t>ул. Школьная</w:t>
            </w:r>
          </w:p>
        </w:tc>
        <w:tc>
          <w:tcPr>
            <w:tcW w:w="2244" w:type="dxa"/>
          </w:tcPr>
          <w:p w:rsidR="00E062F7" w:rsidRPr="00CA159B" w:rsidRDefault="00E062F7" w:rsidP="00CA159B">
            <w:pPr>
              <w:jc w:val="center"/>
              <w:rPr>
                <w:szCs w:val="28"/>
              </w:rPr>
            </w:pPr>
            <w:r w:rsidRPr="00CA159B">
              <w:rPr>
                <w:szCs w:val="28"/>
              </w:rPr>
              <w:t>Гагарина Надежда Фёдоровна</w:t>
            </w:r>
          </w:p>
        </w:tc>
        <w:tc>
          <w:tcPr>
            <w:tcW w:w="2491" w:type="dxa"/>
          </w:tcPr>
          <w:p w:rsidR="00E062F7" w:rsidRPr="00CA159B" w:rsidRDefault="00E062F7" w:rsidP="00112CF4">
            <w:pPr>
              <w:rPr>
                <w:szCs w:val="28"/>
              </w:rPr>
            </w:pPr>
            <w:r w:rsidRPr="00CA159B">
              <w:rPr>
                <w:szCs w:val="28"/>
              </w:rPr>
              <w:t>Библиотекарь 2 категории</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66.</w:t>
            </w:r>
          </w:p>
        </w:tc>
        <w:tc>
          <w:tcPr>
            <w:tcW w:w="2847" w:type="dxa"/>
          </w:tcPr>
          <w:p w:rsidR="00E062F7" w:rsidRPr="00CA159B" w:rsidRDefault="00E062F7" w:rsidP="00CA159B">
            <w:pPr>
              <w:ind w:firstLine="142"/>
              <w:jc w:val="both"/>
              <w:rPr>
                <w:szCs w:val="28"/>
              </w:rPr>
            </w:pPr>
            <w:r w:rsidRPr="00CA159B">
              <w:rPr>
                <w:szCs w:val="28"/>
              </w:rPr>
              <w:t>Лобынцевский сельский филиал</w:t>
            </w:r>
          </w:p>
        </w:tc>
        <w:tc>
          <w:tcPr>
            <w:tcW w:w="2733" w:type="dxa"/>
          </w:tcPr>
          <w:p w:rsidR="00E062F7" w:rsidRPr="00CA159B" w:rsidRDefault="00E062F7" w:rsidP="00CA159B">
            <w:pPr>
              <w:ind w:hanging="11"/>
              <w:jc w:val="center"/>
              <w:rPr>
                <w:szCs w:val="28"/>
              </w:rPr>
            </w:pPr>
            <w:r w:rsidRPr="00CA159B">
              <w:rPr>
                <w:szCs w:val="28"/>
              </w:rPr>
              <w:t xml:space="preserve">Орловская область Сосковский р-н, </w:t>
            </w:r>
          </w:p>
          <w:p w:rsidR="00E062F7" w:rsidRPr="00CA159B" w:rsidRDefault="00E062F7" w:rsidP="00CA159B">
            <w:pPr>
              <w:ind w:hanging="11"/>
              <w:jc w:val="center"/>
              <w:rPr>
                <w:szCs w:val="28"/>
              </w:rPr>
            </w:pPr>
            <w:r w:rsidRPr="00CA159B">
              <w:rPr>
                <w:szCs w:val="28"/>
              </w:rPr>
              <w:t>д. Лобынцево</w:t>
            </w:r>
          </w:p>
        </w:tc>
        <w:tc>
          <w:tcPr>
            <w:tcW w:w="2244" w:type="dxa"/>
          </w:tcPr>
          <w:p w:rsidR="00E062F7" w:rsidRPr="00CA159B" w:rsidRDefault="00E062F7" w:rsidP="00CA159B">
            <w:pPr>
              <w:jc w:val="center"/>
              <w:rPr>
                <w:szCs w:val="28"/>
              </w:rPr>
            </w:pPr>
            <w:r w:rsidRPr="00CA159B">
              <w:rPr>
                <w:szCs w:val="28"/>
              </w:rPr>
              <w:t>Свирина Татьяна Николаевна</w:t>
            </w:r>
          </w:p>
        </w:tc>
        <w:tc>
          <w:tcPr>
            <w:tcW w:w="2491" w:type="dxa"/>
          </w:tcPr>
          <w:p w:rsidR="00E062F7" w:rsidRPr="00CA159B" w:rsidRDefault="00E062F7" w:rsidP="00112CF4">
            <w:pPr>
              <w:rPr>
                <w:szCs w:val="28"/>
              </w:rPr>
            </w:pPr>
            <w:r w:rsidRPr="00CA159B">
              <w:rPr>
                <w:szCs w:val="28"/>
              </w:rPr>
              <w:t>Библиотекарь 2 категории</w:t>
            </w:r>
          </w:p>
        </w:tc>
      </w:tr>
      <w:tr w:rsidR="00E062F7" w:rsidRPr="00BC7A76" w:rsidTr="00CA159B">
        <w:trPr>
          <w:trHeight w:val="1062"/>
        </w:trPr>
        <w:tc>
          <w:tcPr>
            <w:tcW w:w="648" w:type="dxa"/>
          </w:tcPr>
          <w:p w:rsidR="00E062F7" w:rsidRPr="00CA159B" w:rsidRDefault="00E062F7" w:rsidP="00CA159B">
            <w:pPr>
              <w:ind w:firstLine="851"/>
              <w:jc w:val="both"/>
              <w:rPr>
                <w:szCs w:val="28"/>
              </w:rPr>
            </w:pPr>
            <w:r w:rsidRPr="00CA159B">
              <w:rPr>
                <w:szCs w:val="28"/>
              </w:rPr>
              <w:t>77.</w:t>
            </w:r>
          </w:p>
        </w:tc>
        <w:tc>
          <w:tcPr>
            <w:tcW w:w="2847" w:type="dxa"/>
          </w:tcPr>
          <w:p w:rsidR="00E062F7" w:rsidRPr="00CA159B" w:rsidRDefault="00E062F7" w:rsidP="00CA159B">
            <w:pPr>
              <w:ind w:firstLine="142"/>
              <w:jc w:val="both"/>
              <w:rPr>
                <w:szCs w:val="28"/>
              </w:rPr>
            </w:pPr>
            <w:r w:rsidRPr="00CA159B">
              <w:rPr>
                <w:szCs w:val="28"/>
              </w:rPr>
              <w:t>Мыцковский сельский филиал</w:t>
            </w:r>
          </w:p>
        </w:tc>
        <w:tc>
          <w:tcPr>
            <w:tcW w:w="2733" w:type="dxa"/>
          </w:tcPr>
          <w:p w:rsidR="00E062F7" w:rsidRPr="00CA159B" w:rsidRDefault="00E062F7" w:rsidP="00CA159B">
            <w:pPr>
              <w:ind w:hanging="11"/>
              <w:jc w:val="center"/>
              <w:rPr>
                <w:szCs w:val="28"/>
              </w:rPr>
            </w:pPr>
            <w:r w:rsidRPr="00CA159B">
              <w:rPr>
                <w:szCs w:val="28"/>
              </w:rPr>
              <w:t>Орловская область Сосковский р-н,</w:t>
            </w:r>
          </w:p>
          <w:p w:rsidR="00E062F7" w:rsidRPr="00CA159B" w:rsidRDefault="00E062F7" w:rsidP="00CA159B">
            <w:pPr>
              <w:ind w:hanging="11"/>
              <w:jc w:val="center"/>
              <w:rPr>
                <w:szCs w:val="28"/>
              </w:rPr>
            </w:pPr>
            <w:r w:rsidRPr="00CA159B">
              <w:rPr>
                <w:szCs w:val="28"/>
              </w:rPr>
              <w:t>с. Мыцкое</w:t>
            </w:r>
          </w:p>
        </w:tc>
        <w:tc>
          <w:tcPr>
            <w:tcW w:w="2244" w:type="dxa"/>
          </w:tcPr>
          <w:p w:rsidR="00E062F7" w:rsidRPr="00CA159B" w:rsidRDefault="00E062F7" w:rsidP="00CA159B">
            <w:pPr>
              <w:jc w:val="center"/>
              <w:rPr>
                <w:szCs w:val="28"/>
              </w:rPr>
            </w:pPr>
            <w:r w:rsidRPr="00CA159B">
              <w:rPr>
                <w:szCs w:val="28"/>
              </w:rPr>
              <w:t>Казиева Тамара Михайловна</w:t>
            </w:r>
          </w:p>
        </w:tc>
        <w:tc>
          <w:tcPr>
            <w:tcW w:w="2491" w:type="dxa"/>
          </w:tcPr>
          <w:p w:rsidR="00E062F7" w:rsidRPr="00CA159B" w:rsidRDefault="00E062F7" w:rsidP="00CA159B">
            <w:pPr>
              <w:jc w:val="center"/>
              <w:rPr>
                <w:szCs w:val="28"/>
              </w:rPr>
            </w:pPr>
            <w:r w:rsidRPr="00CA159B">
              <w:rPr>
                <w:szCs w:val="28"/>
              </w:rPr>
              <w:t>Библиотекарь 2 категории</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88.</w:t>
            </w:r>
          </w:p>
        </w:tc>
        <w:tc>
          <w:tcPr>
            <w:tcW w:w="2847" w:type="dxa"/>
          </w:tcPr>
          <w:p w:rsidR="00E062F7" w:rsidRPr="00CA159B" w:rsidRDefault="00E062F7" w:rsidP="00CA159B">
            <w:pPr>
              <w:ind w:firstLine="142"/>
              <w:jc w:val="both"/>
              <w:rPr>
                <w:szCs w:val="28"/>
              </w:rPr>
            </w:pPr>
            <w:r w:rsidRPr="00CA159B">
              <w:rPr>
                <w:szCs w:val="28"/>
              </w:rPr>
              <w:t>Мураевский сельский филиал</w:t>
            </w:r>
          </w:p>
        </w:tc>
        <w:tc>
          <w:tcPr>
            <w:tcW w:w="2733" w:type="dxa"/>
          </w:tcPr>
          <w:p w:rsidR="00E062F7" w:rsidRPr="00CA159B" w:rsidRDefault="00E062F7" w:rsidP="00CA159B">
            <w:pPr>
              <w:ind w:right="-165" w:hanging="11"/>
              <w:jc w:val="center"/>
              <w:rPr>
                <w:szCs w:val="28"/>
              </w:rPr>
            </w:pPr>
            <w:r w:rsidRPr="00CA159B">
              <w:rPr>
                <w:szCs w:val="28"/>
              </w:rPr>
              <w:t>Орловская область</w:t>
            </w:r>
          </w:p>
          <w:p w:rsidR="00E062F7" w:rsidRPr="00CA159B" w:rsidRDefault="00E062F7" w:rsidP="00CA159B">
            <w:pPr>
              <w:ind w:left="-153" w:right="-165" w:firstLine="142"/>
              <w:jc w:val="center"/>
              <w:rPr>
                <w:szCs w:val="28"/>
              </w:rPr>
            </w:pPr>
            <w:r w:rsidRPr="00CA159B">
              <w:rPr>
                <w:szCs w:val="28"/>
              </w:rPr>
              <w:t xml:space="preserve">Сосковский р-н, </w:t>
            </w:r>
          </w:p>
          <w:p w:rsidR="00E062F7" w:rsidRPr="00CA159B" w:rsidRDefault="00E062F7" w:rsidP="00CA159B">
            <w:pPr>
              <w:ind w:left="-153" w:right="-165" w:firstLine="142"/>
              <w:jc w:val="center"/>
              <w:rPr>
                <w:szCs w:val="28"/>
              </w:rPr>
            </w:pPr>
            <w:r w:rsidRPr="00CA159B">
              <w:rPr>
                <w:szCs w:val="28"/>
              </w:rPr>
              <w:t>ул. Артюхова, д.20</w:t>
            </w:r>
          </w:p>
        </w:tc>
        <w:tc>
          <w:tcPr>
            <w:tcW w:w="2244" w:type="dxa"/>
          </w:tcPr>
          <w:p w:rsidR="00E062F7" w:rsidRPr="00CA159B" w:rsidRDefault="00E062F7" w:rsidP="00CA159B">
            <w:pPr>
              <w:jc w:val="center"/>
              <w:rPr>
                <w:szCs w:val="28"/>
              </w:rPr>
            </w:pPr>
            <w:r w:rsidRPr="00CA159B">
              <w:rPr>
                <w:szCs w:val="28"/>
              </w:rPr>
              <w:t>Седова Елена Александровна</w:t>
            </w:r>
          </w:p>
        </w:tc>
        <w:tc>
          <w:tcPr>
            <w:tcW w:w="2491" w:type="dxa"/>
          </w:tcPr>
          <w:p w:rsidR="00E062F7" w:rsidRPr="00CA159B" w:rsidRDefault="00E062F7" w:rsidP="00CA159B">
            <w:pPr>
              <w:jc w:val="center"/>
              <w:rPr>
                <w:szCs w:val="28"/>
              </w:rPr>
            </w:pPr>
            <w:r w:rsidRPr="00CA159B">
              <w:rPr>
                <w:szCs w:val="28"/>
              </w:rPr>
              <w:t>Библиотекарь 2 категории</w:t>
            </w:r>
          </w:p>
        </w:tc>
      </w:tr>
      <w:tr w:rsidR="00E062F7" w:rsidRPr="00BC7A76" w:rsidTr="00CA159B">
        <w:tc>
          <w:tcPr>
            <w:tcW w:w="648" w:type="dxa"/>
          </w:tcPr>
          <w:p w:rsidR="00E062F7" w:rsidRPr="00CA159B" w:rsidRDefault="00E062F7" w:rsidP="00CA159B">
            <w:pPr>
              <w:ind w:firstLine="851"/>
              <w:jc w:val="both"/>
              <w:rPr>
                <w:szCs w:val="28"/>
              </w:rPr>
            </w:pPr>
            <w:r w:rsidRPr="00CA159B">
              <w:rPr>
                <w:szCs w:val="28"/>
              </w:rPr>
              <w:t>99.</w:t>
            </w:r>
          </w:p>
          <w:p w:rsidR="00E062F7" w:rsidRPr="00CA159B" w:rsidRDefault="00E062F7" w:rsidP="00CA159B">
            <w:pPr>
              <w:ind w:firstLine="851"/>
              <w:jc w:val="both"/>
              <w:rPr>
                <w:szCs w:val="28"/>
              </w:rPr>
            </w:pPr>
            <w:r w:rsidRPr="00CA159B">
              <w:rPr>
                <w:szCs w:val="28"/>
              </w:rPr>
              <w:t>9</w:t>
            </w:r>
          </w:p>
        </w:tc>
        <w:tc>
          <w:tcPr>
            <w:tcW w:w="2847" w:type="dxa"/>
          </w:tcPr>
          <w:p w:rsidR="00E062F7" w:rsidRPr="00CA159B" w:rsidRDefault="00E062F7" w:rsidP="00CA159B">
            <w:pPr>
              <w:ind w:firstLine="142"/>
              <w:jc w:val="both"/>
              <w:rPr>
                <w:szCs w:val="28"/>
              </w:rPr>
            </w:pPr>
            <w:r w:rsidRPr="00CA159B">
              <w:rPr>
                <w:szCs w:val="28"/>
              </w:rPr>
              <w:t>Рыжковский сельский филиал</w:t>
            </w:r>
          </w:p>
        </w:tc>
        <w:tc>
          <w:tcPr>
            <w:tcW w:w="2733" w:type="dxa"/>
          </w:tcPr>
          <w:p w:rsidR="00E062F7" w:rsidRPr="00CA159B" w:rsidRDefault="00E062F7" w:rsidP="00CA159B">
            <w:pPr>
              <w:ind w:hanging="11"/>
              <w:jc w:val="center"/>
              <w:rPr>
                <w:szCs w:val="28"/>
              </w:rPr>
            </w:pPr>
            <w:r w:rsidRPr="00CA159B">
              <w:rPr>
                <w:szCs w:val="28"/>
              </w:rPr>
              <w:t xml:space="preserve">Орловская область Сосковский р-н, ул.Центральная </w:t>
            </w:r>
          </w:p>
        </w:tc>
        <w:tc>
          <w:tcPr>
            <w:tcW w:w="2244" w:type="dxa"/>
          </w:tcPr>
          <w:p w:rsidR="00E062F7" w:rsidRPr="00CA159B" w:rsidRDefault="00E062F7" w:rsidP="00CA159B">
            <w:pPr>
              <w:jc w:val="center"/>
              <w:rPr>
                <w:szCs w:val="28"/>
              </w:rPr>
            </w:pPr>
            <w:r w:rsidRPr="00CA159B">
              <w:rPr>
                <w:szCs w:val="28"/>
              </w:rPr>
              <w:t>Демидова Валентина Михайловна</w:t>
            </w:r>
          </w:p>
        </w:tc>
        <w:tc>
          <w:tcPr>
            <w:tcW w:w="2491" w:type="dxa"/>
          </w:tcPr>
          <w:p w:rsidR="00E062F7" w:rsidRPr="00CA159B" w:rsidRDefault="00E062F7" w:rsidP="00CA159B">
            <w:pPr>
              <w:jc w:val="center"/>
              <w:rPr>
                <w:szCs w:val="28"/>
              </w:rPr>
            </w:pPr>
            <w:r w:rsidRPr="00CA159B">
              <w:rPr>
                <w:szCs w:val="28"/>
              </w:rPr>
              <w:t>Библиотекарь 1 категории</w:t>
            </w:r>
          </w:p>
        </w:tc>
      </w:tr>
      <w:tr w:rsidR="00E062F7" w:rsidRPr="00BC7A76" w:rsidTr="00CA159B">
        <w:trPr>
          <w:trHeight w:val="66"/>
        </w:trPr>
        <w:tc>
          <w:tcPr>
            <w:tcW w:w="10963" w:type="dxa"/>
            <w:gridSpan w:val="5"/>
          </w:tcPr>
          <w:p w:rsidR="00E062F7" w:rsidRPr="00CA159B" w:rsidRDefault="00E062F7" w:rsidP="00CA159B">
            <w:pPr>
              <w:ind w:firstLine="851"/>
              <w:jc w:val="both"/>
              <w:rPr>
                <w:szCs w:val="28"/>
              </w:rPr>
            </w:pPr>
            <w:r w:rsidRPr="00CA159B">
              <w:rPr>
                <w:b/>
                <w:color w:val="7030A0"/>
                <w:szCs w:val="28"/>
                <w:lang w:val="en-US"/>
              </w:rPr>
              <w:t>Email</w:t>
            </w:r>
            <w:r w:rsidRPr="00CA159B">
              <w:rPr>
                <w:b/>
                <w:color w:val="7030A0"/>
                <w:szCs w:val="28"/>
              </w:rPr>
              <w:t xml:space="preserve">: </w:t>
            </w:r>
            <w:r w:rsidRPr="00CA159B">
              <w:rPr>
                <w:b/>
                <w:color w:val="7030A0"/>
                <w:szCs w:val="28"/>
                <w:lang w:val="en-US"/>
              </w:rPr>
              <w:t>sockovobibbykova@yandex.ru</w:t>
            </w:r>
          </w:p>
        </w:tc>
      </w:tr>
    </w:tbl>
    <w:p w:rsidR="00E062F7" w:rsidRDefault="00E062F7" w:rsidP="005D5C0B">
      <w:pPr>
        <w:ind w:firstLine="851"/>
        <w:jc w:val="both"/>
        <w:rPr>
          <w:szCs w:val="28"/>
        </w:rPr>
      </w:pPr>
    </w:p>
    <w:p w:rsidR="00E062F7" w:rsidRPr="00BC7A76" w:rsidRDefault="00E062F7" w:rsidP="005D5C0B">
      <w:pPr>
        <w:ind w:firstLine="851"/>
        <w:jc w:val="both"/>
        <w:rPr>
          <w:szCs w:val="28"/>
        </w:rPr>
      </w:pPr>
      <w:r w:rsidRPr="00BC7A76">
        <w:rPr>
          <w:szCs w:val="28"/>
        </w:rPr>
        <w:t xml:space="preserve">График работы библиотек: </w:t>
      </w:r>
    </w:p>
    <w:p w:rsidR="00E062F7" w:rsidRPr="00BC7A76" w:rsidRDefault="00E062F7" w:rsidP="005D5C0B">
      <w:pPr>
        <w:ind w:firstLine="851"/>
        <w:jc w:val="both"/>
        <w:rPr>
          <w:szCs w:val="28"/>
        </w:rPr>
      </w:pPr>
      <w:r w:rsidRPr="00BC7A76">
        <w:rPr>
          <w:szCs w:val="28"/>
        </w:rPr>
        <w:t>Понедельник-пятница:</w:t>
      </w:r>
    </w:p>
    <w:p w:rsidR="00E062F7" w:rsidRPr="00BC7A76" w:rsidRDefault="00E062F7" w:rsidP="005D5C0B">
      <w:pPr>
        <w:ind w:firstLine="851"/>
        <w:jc w:val="both"/>
        <w:rPr>
          <w:szCs w:val="28"/>
        </w:rPr>
      </w:pPr>
      <w:r w:rsidRPr="00BC7A76">
        <w:rPr>
          <w:szCs w:val="28"/>
        </w:rPr>
        <w:t>ЦБ, - с 9.00 до 17.00  часов без перерыва</w:t>
      </w:r>
    </w:p>
    <w:p w:rsidR="00E062F7" w:rsidRPr="00BC7A76" w:rsidRDefault="00E062F7" w:rsidP="005D5C0B">
      <w:pPr>
        <w:ind w:firstLine="851"/>
        <w:jc w:val="both"/>
        <w:rPr>
          <w:szCs w:val="28"/>
        </w:rPr>
      </w:pPr>
      <w:r w:rsidRPr="00BC7A76">
        <w:rPr>
          <w:szCs w:val="28"/>
        </w:rPr>
        <w:t>Суббота – с 9.00 до 16.00 часов</w:t>
      </w:r>
    </w:p>
    <w:p w:rsidR="00E062F7" w:rsidRPr="00BC7A76" w:rsidRDefault="00E062F7" w:rsidP="005D5C0B">
      <w:pPr>
        <w:ind w:firstLine="851"/>
        <w:jc w:val="both"/>
        <w:rPr>
          <w:szCs w:val="28"/>
          <w:u w:val="single"/>
        </w:rPr>
      </w:pPr>
      <w:r w:rsidRPr="00BC7A76">
        <w:rPr>
          <w:szCs w:val="28"/>
          <w:u w:val="single"/>
        </w:rPr>
        <w:t>Воскресенье-выходной</w:t>
      </w:r>
    </w:p>
    <w:p w:rsidR="00E062F7" w:rsidRPr="00BC7A76" w:rsidRDefault="00E062F7" w:rsidP="005D5C0B">
      <w:pPr>
        <w:ind w:firstLine="851"/>
        <w:jc w:val="both"/>
        <w:rPr>
          <w:szCs w:val="28"/>
        </w:rPr>
      </w:pPr>
      <w:r w:rsidRPr="00BC7A76">
        <w:rPr>
          <w:szCs w:val="28"/>
        </w:rPr>
        <w:t xml:space="preserve">Сельские филиалы  – с 10.00 до 13.00 часов; </w:t>
      </w:r>
      <w:r>
        <w:rPr>
          <w:szCs w:val="28"/>
        </w:rPr>
        <w:t>(неполный рабочий день)</w:t>
      </w:r>
    </w:p>
    <w:p w:rsidR="00E062F7" w:rsidRPr="00BC7A76" w:rsidRDefault="00E062F7" w:rsidP="005D5C0B">
      <w:pPr>
        <w:ind w:firstLine="851"/>
        <w:jc w:val="both"/>
        <w:rPr>
          <w:szCs w:val="28"/>
          <w:u w:val="single"/>
        </w:rPr>
      </w:pPr>
      <w:r w:rsidRPr="00BC7A76">
        <w:rPr>
          <w:szCs w:val="28"/>
          <w:u w:val="single"/>
        </w:rPr>
        <w:t>Воскресенье-выходной</w:t>
      </w:r>
    </w:p>
    <w:p w:rsidR="00E062F7" w:rsidRPr="00BC7A76" w:rsidRDefault="00E062F7" w:rsidP="005D5C0B">
      <w:pPr>
        <w:ind w:firstLine="851"/>
        <w:jc w:val="both"/>
        <w:rPr>
          <w:szCs w:val="28"/>
        </w:rPr>
      </w:pPr>
      <w:r w:rsidRPr="00BC7A76">
        <w:rPr>
          <w:szCs w:val="28"/>
        </w:rPr>
        <w:t>График работы ЦБ в летний период:</w:t>
      </w:r>
    </w:p>
    <w:p w:rsidR="00E062F7" w:rsidRPr="00BC7A76" w:rsidRDefault="00E062F7" w:rsidP="005D5C0B">
      <w:pPr>
        <w:ind w:firstLine="851"/>
        <w:jc w:val="both"/>
        <w:rPr>
          <w:szCs w:val="28"/>
        </w:rPr>
      </w:pPr>
      <w:r w:rsidRPr="00BC7A76">
        <w:rPr>
          <w:szCs w:val="28"/>
        </w:rPr>
        <w:t>Понедельник-пятница</w:t>
      </w:r>
    </w:p>
    <w:p w:rsidR="00E062F7" w:rsidRPr="00BC7A76" w:rsidRDefault="00E062F7" w:rsidP="005D5C0B">
      <w:pPr>
        <w:ind w:firstLine="851"/>
        <w:jc w:val="both"/>
        <w:rPr>
          <w:szCs w:val="28"/>
        </w:rPr>
      </w:pPr>
      <w:r w:rsidRPr="00BC7A76">
        <w:rPr>
          <w:szCs w:val="28"/>
        </w:rPr>
        <w:t>С 9.00 до 17.00 часов</w:t>
      </w:r>
    </w:p>
    <w:p w:rsidR="00E062F7" w:rsidRPr="00BC7A76" w:rsidRDefault="00E062F7" w:rsidP="005D5C0B">
      <w:pPr>
        <w:ind w:firstLine="851"/>
        <w:jc w:val="both"/>
        <w:rPr>
          <w:szCs w:val="28"/>
        </w:rPr>
      </w:pPr>
      <w:r w:rsidRPr="00BC7A76">
        <w:rPr>
          <w:szCs w:val="28"/>
        </w:rPr>
        <w:t xml:space="preserve">Суббота, Воскресенье - выходной </w:t>
      </w:r>
    </w:p>
    <w:p w:rsidR="00E062F7" w:rsidRDefault="00E062F7" w:rsidP="005D5C0B">
      <w:pPr>
        <w:ind w:firstLine="851"/>
        <w:jc w:val="both"/>
        <w:rPr>
          <w:szCs w:val="28"/>
        </w:rPr>
      </w:pPr>
      <w:r>
        <w:rPr>
          <w:szCs w:val="28"/>
        </w:rPr>
        <w:t xml:space="preserve">Последний </w:t>
      </w:r>
      <w:r w:rsidRPr="00BC7A76">
        <w:rPr>
          <w:szCs w:val="28"/>
        </w:rPr>
        <w:t>четверг  каждого месяца – санитарный день (пользователи не обслуживаются).</w:t>
      </w:r>
    </w:p>
    <w:p w:rsidR="00E062F7" w:rsidRDefault="00E062F7" w:rsidP="005D5C0B">
      <w:pPr>
        <w:ind w:firstLine="851"/>
        <w:jc w:val="both"/>
        <w:rPr>
          <w:szCs w:val="28"/>
        </w:rPr>
      </w:pPr>
    </w:p>
    <w:p w:rsidR="00E062F7" w:rsidRPr="00BC7A76" w:rsidRDefault="00E062F7" w:rsidP="005D5C0B">
      <w:pPr>
        <w:ind w:firstLine="851"/>
        <w:jc w:val="both"/>
        <w:rPr>
          <w:szCs w:val="28"/>
        </w:rPr>
      </w:pPr>
    </w:p>
    <w:p w:rsidR="00E062F7" w:rsidRPr="00BC7A76" w:rsidRDefault="00E062F7" w:rsidP="005D5C0B">
      <w:pPr>
        <w:ind w:firstLine="851"/>
        <w:jc w:val="both"/>
        <w:rPr>
          <w:szCs w:val="28"/>
        </w:rPr>
      </w:pPr>
      <w:r w:rsidRPr="00BC7A76">
        <w:rPr>
          <w:szCs w:val="28"/>
        </w:rPr>
        <w:t>Информация о месте нахождения и графике работы исполнителя муниципальной услуги.</w:t>
      </w:r>
    </w:p>
    <w:p w:rsidR="00E062F7" w:rsidRPr="00BC7A76" w:rsidRDefault="00E062F7" w:rsidP="005D5C0B">
      <w:pPr>
        <w:ind w:firstLine="851"/>
        <w:jc w:val="both"/>
        <w:rPr>
          <w:szCs w:val="28"/>
        </w:rPr>
      </w:pPr>
      <w:r w:rsidRPr="00BC7A76">
        <w:rPr>
          <w:i/>
          <w:szCs w:val="28"/>
        </w:rPr>
        <w:t>Почтовый адрес:</w:t>
      </w:r>
      <w:r w:rsidRPr="00BC7A76">
        <w:rPr>
          <w:szCs w:val="28"/>
        </w:rPr>
        <w:t xml:space="preserve"> 303980, Орловская область, Сосковский р-н, с.Сосково,, ул.Советская , д.2;</w:t>
      </w:r>
    </w:p>
    <w:p w:rsidR="00E062F7" w:rsidRPr="00BC7A76" w:rsidRDefault="00E062F7" w:rsidP="005D5C0B">
      <w:pPr>
        <w:ind w:firstLine="851"/>
        <w:jc w:val="both"/>
        <w:rPr>
          <w:szCs w:val="28"/>
        </w:rPr>
      </w:pPr>
      <w:r w:rsidRPr="00BC7A76">
        <w:rPr>
          <w:i/>
          <w:szCs w:val="28"/>
        </w:rPr>
        <w:t xml:space="preserve">Телефон </w:t>
      </w:r>
      <w:r>
        <w:rPr>
          <w:szCs w:val="28"/>
        </w:rPr>
        <w:t xml:space="preserve">8 (48665) 2 11 </w:t>
      </w:r>
      <w:r w:rsidRPr="00BC7A76">
        <w:rPr>
          <w:szCs w:val="28"/>
        </w:rPr>
        <w:t>43</w:t>
      </w:r>
    </w:p>
    <w:p w:rsidR="00E062F7" w:rsidRPr="00BC7A76" w:rsidRDefault="00E062F7" w:rsidP="005D5C0B">
      <w:pPr>
        <w:ind w:firstLine="851"/>
        <w:jc w:val="both"/>
        <w:rPr>
          <w:szCs w:val="28"/>
        </w:rPr>
      </w:pPr>
      <w:r w:rsidRPr="00BC7A76">
        <w:rPr>
          <w:i/>
          <w:szCs w:val="28"/>
        </w:rPr>
        <w:t>График работы</w:t>
      </w:r>
      <w:r w:rsidRPr="00BC7A76">
        <w:rPr>
          <w:szCs w:val="28"/>
        </w:rPr>
        <w:t>:  с 9.00 до 17 .00 часов</w:t>
      </w:r>
    </w:p>
    <w:p w:rsidR="00E062F7" w:rsidRDefault="00E062F7" w:rsidP="005D5C0B">
      <w:pPr>
        <w:ind w:firstLine="851"/>
        <w:jc w:val="both"/>
        <w:rPr>
          <w:szCs w:val="28"/>
        </w:rPr>
      </w:pPr>
      <w:r w:rsidRPr="00BC7A76">
        <w:rPr>
          <w:szCs w:val="28"/>
        </w:rPr>
        <w:t xml:space="preserve"> перерыв с 13.00 до 14.00 часов</w:t>
      </w:r>
    </w:p>
    <w:p w:rsidR="00E062F7" w:rsidRPr="00BC7A76" w:rsidRDefault="00E062F7" w:rsidP="005D5C0B">
      <w:pPr>
        <w:ind w:firstLine="851"/>
        <w:jc w:val="both"/>
        <w:rPr>
          <w:szCs w:val="28"/>
        </w:rPr>
      </w:pPr>
      <w:r w:rsidRPr="00BC7A76">
        <w:rPr>
          <w:b/>
          <w:szCs w:val="28"/>
        </w:rPr>
        <w:t>суббота, воскресенье</w:t>
      </w:r>
      <w:r w:rsidRPr="00BC7A76">
        <w:rPr>
          <w:szCs w:val="28"/>
        </w:rPr>
        <w:t xml:space="preserve"> – выходные дни</w:t>
      </w:r>
    </w:p>
    <w:p w:rsidR="00E062F7" w:rsidRPr="00BC7A76" w:rsidRDefault="00E062F7" w:rsidP="005D5C0B">
      <w:pPr>
        <w:ind w:firstLine="851"/>
        <w:jc w:val="both"/>
        <w:rPr>
          <w:szCs w:val="28"/>
        </w:rPr>
      </w:pPr>
      <w:r w:rsidRPr="00BC7A76">
        <w:rPr>
          <w:szCs w:val="28"/>
        </w:rPr>
        <w:t>Директор МБУК « СМЦБ»- Елена Сергеевна Милюкова</w:t>
      </w:r>
    </w:p>
    <w:p w:rsidR="00E062F7" w:rsidRPr="00BC7A76" w:rsidRDefault="00E062F7" w:rsidP="005D5C0B">
      <w:pPr>
        <w:ind w:firstLine="851"/>
        <w:rPr>
          <w:szCs w:val="28"/>
        </w:rPr>
      </w:pPr>
    </w:p>
    <w:sectPr w:rsidR="00E062F7" w:rsidRPr="00BC7A76" w:rsidSect="005D5C0B">
      <w:footerReference w:type="even" r:id="rId7"/>
      <w:footerReference w:type="default" r:id="rId8"/>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F7" w:rsidRDefault="00E062F7" w:rsidP="002B76EB">
      <w:r>
        <w:separator/>
      </w:r>
    </w:p>
  </w:endnote>
  <w:endnote w:type="continuationSeparator" w:id="0">
    <w:p w:rsidR="00E062F7" w:rsidRDefault="00E062F7" w:rsidP="002B7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F7" w:rsidRDefault="00E062F7" w:rsidP="00655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2F7" w:rsidRDefault="00E062F7" w:rsidP="006555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F7" w:rsidRDefault="00E062F7" w:rsidP="00655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62F7" w:rsidRDefault="00E062F7" w:rsidP="006555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F7" w:rsidRDefault="00E062F7" w:rsidP="002B76EB">
      <w:r>
        <w:separator/>
      </w:r>
    </w:p>
  </w:footnote>
  <w:footnote w:type="continuationSeparator" w:id="0">
    <w:p w:rsidR="00E062F7" w:rsidRDefault="00E062F7" w:rsidP="002B7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0E2B"/>
    <w:multiLevelType w:val="hybridMultilevel"/>
    <w:tmpl w:val="91B8A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76D"/>
    <w:rsid w:val="00003FFD"/>
    <w:rsid w:val="00084A27"/>
    <w:rsid w:val="0009778D"/>
    <w:rsid w:val="00097EAD"/>
    <w:rsid w:val="000A155D"/>
    <w:rsid w:val="000A6DAA"/>
    <w:rsid w:val="000E63F4"/>
    <w:rsid w:val="000E7A6C"/>
    <w:rsid w:val="00112CF4"/>
    <w:rsid w:val="00113E49"/>
    <w:rsid w:val="00115784"/>
    <w:rsid w:val="00151743"/>
    <w:rsid w:val="00167C72"/>
    <w:rsid w:val="00176D23"/>
    <w:rsid w:val="001927D3"/>
    <w:rsid w:val="001B6E1E"/>
    <w:rsid w:val="001D0101"/>
    <w:rsid w:val="002345DE"/>
    <w:rsid w:val="00261FE3"/>
    <w:rsid w:val="002764FB"/>
    <w:rsid w:val="002806A8"/>
    <w:rsid w:val="00284C40"/>
    <w:rsid w:val="0028537D"/>
    <w:rsid w:val="00290BDB"/>
    <w:rsid w:val="002B76EB"/>
    <w:rsid w:val="002C7E41"/>
    <w:rsid w:val="002D64D7"/>
    <w:rsid w:val="0032477B"/>
    <w:rsid w:val="00326CEF"/>
    <w:rsid w:val="00387F3F"/>
    <w:rsid w:val="003B4B42"/>
    <w:rsid w:val="003D4499"/>
    <w:rsid w:val="003E4004"/>
    <w:rsid w:val="00422F6C"/>
    <w:rsid w:val="00492D18"/>
    <w:rsid w:val="004B589D"/>
    <w:rsid w:val="004D03BF"/>
    <w:rsid w:val="004F3E04"/>
    <w:rsid w:val="00594BBC"/>
    <w:rsid w:val="005D5C0B"/>
    <w:rsid w:val="005E4B95"/>
    <w:rsid w:val="005E5B7A"/>
    <w:rsid w:val="00630DB2"/>
    <w:rsid w:val="00631784"/>
    <w:rsid w:val="00644437"/>
    <w:rsid w:val="0064515F"/>
    <w:rsid w:val="006555EB"/>
    <w:rsid w:val="0066375F"/>
    <w:rsid w:val="00677824"/>
    <w:rsid w:val="006F13AC"/>
    <w:rsid w:val="0070076D"/>
    <w:rsid w:val="007433BE"/>
    <w:rsid w:val="00752D19"/>
    <w:rsid w:val="00797B68"/>
    <w:rsid w:val="00830684"/>
    <w:rsid w:val="0090639D"/>
    <w:rsid w:val="009115C3"/>
    <w:rsid w:val="00921F6A"/>
    <w:rsid w:val="00994F7F"/>
    <w:rsid w:val="009A5AE7"/>
    <w:rsid w:val="00A02AF7"/>
    <w:rsid w:val="00A107C1"/>
    <w:rsid w:val="00A25D83"/>
    <w:rsid w:val="00A41326"/>
    <w:rsid w:val="00A5719E"/>
    <w:rsid w:val="00A579A7"/>
    <w:rsid w:val="00A82B43"/>
    <w:rsid w:val="00B20CC6"/>
    <w:rsid w:val="00B25AC4"/>
    <w:rsid w:val="00B26A88"/>
    <w:rsid w:val="00B473B9"/>
    <w:rsid w:val="00B6044B"/>
    <w:rsid w:val="00B92070"/>
    <w:rsid w:val="00B93BE2"/>
    <w:rsid w:val="00BA50A3"/>
    <w:rsid w:val="00BA69ED"/>
    <w:rsid w:val="00BB365E"/>
    <w:rsid w:val="00BC7A76"/>
    <w:rsid w:val="00BE3227"/>
    <w:rsid w:val="00C04AEF"/>
    <w:rsid w:val="00C151CB"/>
    <w:rsid w:val="00C31686"/>
    <w:rsid w:val="00C90447"/>
    <w:rsid w:val="00C9370C"/>
    <w:rsid w:val="00C946A7"/>
    <w:rsid w:val="00CA11CB"/>
    <w:rsid w:val="00CA159B"/>
    <w:rsid w:val="00CA4346"/>
    <w:rsid w:val="00CB05B4"/>
    <w:rsid w:val="00CB0D7C"/>
    <w:rsid w:val="00CB435F"/>
    <w:rsid w:val="00CB60BA"/>
    <w:rsid w:val="00D03CA3"/>
    <w:rsid w:val="00D12853"/>
    <w:rsid w:val="00D24EFE"/>
    <w:rsid w:val="00D54682"/>
    <w:rsid w:val="00D873EF"/>
    <w:rsid w:val="00DE095C"/>
    <w:rsid w:val="00DF1499"/>
    <w:rsid w:val="00E062F7"/>
    <w:rsid w:val="00E105D7"/>
    <w:rsid w:val="00E44261"/>
    <w:rsid w:val="00E72755"/>
    <w:rsid w:val="00E72C83"/>
    <w:rsid w:val="00E73450"/>
    <w:rsid w:val="00EB633C"/>
    <w:rsid w:val="00ED257E"/>
    <w:rsid w:val="00F0088A"/>
    <w:rsid w:val="00F26841"/>
    <w:rsid w:val="00F35241"/>
    <w:rsid w:val="00F43EC6"/>
    <w:rsid w:val="00F46BB4"/>
    <w:rsid w:val="00F62094"/>
    <w:rsid w:val="00F83109"/>
    <w:rsid w:val="00F96948"/>
    <w:rsid w:val="00FB1D9A"/>
    <w:rsid w:val="00FE5973"/>
    <w:rsid w:val="00FF12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0076D"/>
    <w:rPr>
      <w:rFonts w:ascii="Times New Roman" w:eastAsia="Times New Roman" w:hAnsi="Times New Roman"/>
      <w:kern w:val="28"/>
      <w:sz w:val="28"/>
      <w:szCs w:val="20"/>
    </w:rPr>
  </w:style>
  <w:style w:type="paragraph" w:styleId="Heading1">
    <w:name w:val="heading 1"/>
    <w:basedOn w:val="Normal"/>
    <w:next w:val="Normal"/>
    <w:link w:val="Heading1Char"/>
    <w:uiPriority w:val="99"/>
    <w:qFormat/>
    <w:rsid w:val="00CB435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kern w:val="0"/>
      <w:sz w:val="22"/>
      <w:szCs w:val="22"/>
      <w:lang w:val="en-US" w:eastAsia="en-US"/>
    </w:rPr>
  </w:style>
  <w:style w:type="paragraph" w:styleId="Heading2">
    <w:name w:val="heading 2"/>
    <w:basedOn w:val="Normal"/>
    <w:next w:val="Normal"/>
    <w:link w:val="Heading2Char"/>
    <w:uiPriority w:val="99"/>
    <w:qFormat/>
    <w:rsid w:val="00CB435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kern w:val="0"/>
      <w:sz w:val="22"/>
      <w:szCs w:val="22"/>
      <w:lang w:val="en-US" w:eastAsia="en-US"/>
    </w:rPr>
  </w:style>
  <w:style w:type="paragraph" w:styleId="Heading3">
    <w:name w:val="heading 3"/>
    <w:basedOn w:val="Normal"/>
    <w:next w:val="Normal"/>
    <w:link w:val="Heading3Char"/>
    <w:uiPriority w:val="99"/>
    <w:qFormat/>
    <w:rsid w:val="00CB435F"/>
    <w:pPr>
      <w:pBdr>
        <w:left w:val="single" w:sz="48" w:space="2" w:color="C0504D"/>
        <w:bottom w:val="single" w:sz="4" w:space="0" w:color="C0504D"/>
      </w:pBdr>
      <w:spacing w:before="200" w:after="100"/>
      <w:ind w:left="144"/>
      <w:contextualSpacing/>
      <w:outlineLvl w:val="2"/>
    </w:pPr>
    <w:rPr>
      <w:rFonts w:ascii="Cambria" w:hAnsi="Cambria"/>
      <w:b/>
      <w:bCs/>
      <w:i/>
      <w:iCs/>
      <w:color w:val="943634"/>
      <w:kern w:val="0"/>
      <w:sz w:val="22"/>
      <w:szCs w:val="22"/>
      <w:lang w:val="en-US" w:eastAsia="en-US"/>
    </w:rPr>
  </w:style>
  <w:style w:type="paragraph" w:styleId="Heading4">
    <w:name w:val="heading 4"/>
    <w:basedOn w:val="Normal"/>
    <w:next w:val="Normal"/>
    <w:link w:val="Heading4Char"/>
    <w:uiPriority w:val="99"/>
    <w:qFormat/>
    <w:rsid w:val="00CB435F"/>
    <w:pPr>
      <w:pBdr>
        <w:left w:val="single" w:sz="4" w:space="2" w:color="C0504D"/>
        <w:bottom w:val="single" w:sz="4" w:space="2" w:color="C0504D"/>
      </w:pBdr>
      <w:spacing w:before="200" w:after="100"/>
      <w:ind w:left="86"/>
      <w:contextualSpacing/>
      <w:outlineLvl w:val="3"/>
    </w:pPr>
    <w:rPr>
      <w:rFonts w:ascii="Cambria" w:hAnsi="Cambria"/>
      <w:b/>
      <w:bCs/>
      <w:i/>
      <w:iCs/>
      <w:color w:val="943634"/>
      <w:kern w:val="0"/>
      <w:sz w:val="22"/>
      <w:szCs w:val="22"/>
      <w:lang w:val="en-US" w:eastAsia="en-US"/>
    </w:rPr>
  </w:style>
  <w:style w:type="paragraph" w:styleId="Heading5">
    <w:name w:val="heading 5"/>
    <w:basedOn w:val="Normal"/>
    <w:next w:val="Normal"/>
    <w:link w:val="Heading5Char"/>
    <w:uiPriority w:val="99"/>
    <w:qFormat/>
    <w:rsid w:val="00CB435F"/>
    <w:pPr>
      <w:pBdr>
        <w:left w:val="dotted" w:sz="4" w:space="2" w:color="C0504D"/>
        <w:bottom w:val="dotted" w:sz="4" w:space="2" w:color="C0504D"/>
      </w:pBdr>
      <w:spacing w:before="200" w:after="100"/>
      <w:ind w:left="86"/>
      <w:contextualSpacing/>
      <w:outlineLvl w:val="4"/>
    </w:pPr>
    <w:rPr>
      <w:rFonts w:ascii="Cambria" w:hAnsi="Cambria"/>
      <w:b/>
      <w:bCs/>
      <w:i/>
      <w:iCs/>
      <w:color w:val="943634"/>
      <w:kern w:val="0"/>
      <w:sz w:val="22"/>
      <w:szCs w:val="22"/>
      <w:lang w:val="en-US" w:eastAsia="en-US"/>
    </w:rPr>
  </w:style>
  <w:style w:type="paragraph" w:styleId="Heading6">
    <w:name w:val="heading 6"/>
    <w:basedOn w:val="Normal"/>
    <w:next w:val="Normal"/>
    <w:link w:val="Heading6Char"/>
    <w:uiPriority w:val="99"/>
    <w:qFormat/>
    <w:rsid w:val="00CB435F"/>
    <w:pPr>
      <w:pBdr>
        <w:bottom w:val="single" w:sz="4" w:space="2" w:color="E5B8B7"/>
      </w:pBdr>
      <w:spacing w:before="200" w:after="100"/>
      <w:contextualSpacing/>
      <w:outlineLvl w:val="5"/>
    </w:pPr>
    <w:rPr>
      <w:rFonts w:ascii="Cambria" w:hAnsi="Cambria"/>
      <w:i/>
      <w:iCs/>
      <w:color w:val="943634"/>
      <w:kern w:val="0"/>
      <w:sz w:val="22"/>
      <w:szCs w:val="22"/>
      <w:lang w:val="en-US" w:eastAsia="en-US"/>
    </w:rPr>
  </w:style>
  <w:style w:type="paragraph" w:styleId="Heading7">
    <w:name w:val="heading 7"/>
    <w:basedOn w:val="Normal"/>
    <w:next w:val="Normal"/>
    <w:link w:val="Heading7Char"/>
    <w:uiPriority w:val="99"/>
    <w:qFormat/>
    <w:rsid w:val="00CB435F"/>
    <w:pPr>
      <w:pBdr>
        <w:bottom w:val="dotted" w:sz="4" w:space="2" w:color="D99594"/>
      </w:pBdr>
      <w:spacing w:before="200" w:after="100"/>
      <w:contextualSpacing/>
      <w:outlineLvl w:val="6"/>
    </w:pPr>
    <w:rPr>
      <w:rFonts w:ascii="Cambria" w:hAnsi="Cambria"/>
      <w:i/>
      <w:iCs/>
      <w:color w:val="943634"/>
      <w:kern w:val="0"/>
      <w:sz w:val="22"/>
      <w:szCs w:val="22"/>
      <w:lang w:val="en-US" w:eastAsia="en-US"/>
    </w:rPr>
  </w:style>
  <w:style w:type="paragraph" w:styleId="Heading8">
    <w:name w:val="heading 8"/>
    <w:basedOn w:val="Normal"/>
    <w:next w:val="Normal"/>
    <w:link w:val="Heading8Char"/>
    <w:uiPriority w:val="99"/>
    <w:qFormat/>
    <w:rsid w:val="00CB435F"/>
    <w:pPr>
      <w:spacing w:before="200" w:after="100"/>
      <w:contextualSpacing/>
      <w:outlineLvl w:val="7"/>
    </w:pPr>
    <w:rPr>
      <w:rFonts w:ascii="Cambria" w:hAnsi="Cambria"/>
      <w:i/>
      <w:iCs/>
      <w:color w:val="C0504D"/>
      <w:kern w:val="0"/>
      <w:sz w:val="22"/>
      <w:szCs w:val="22"/>
      <w:lang w:val="en-US" w:eastAsia="en-US"/>
    </w:rPr>
  </w:style>
  <w:style w:type="paragraph" w:styleId="Heading9">
    <w:name w:val="heading 9"/>
    <w:basedOn w:val="Normal"/>
    <w:next w:val="Normal"/>
    <w:link w:val="Heading9Char"/>
    <w:uiPriority w:val="99"/>
    <w:qFormat/>
    <w:rsid w:val="00CB435F"/>
    <w:pPr>
      <w:spacing w:before="200" w:after="100"/>
      <w:contextualSpacing/>
      <w:outlineLvl w:val="8"/>
    </w:pPr>
    <w:rPr>
      <w:rFonts w:ascii="Cambria" w:hAnsi="Cambria"/>
      <w:i/>
      <w:iCs/>
      <w:color w:val="C0504D"/>
      <w:kern w:val="0"/>
      <w:sz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35F"/>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locked/>
    <w:rsid w:val="00CB435F"/>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CB435F"/>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CB435F"/>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CB435F"/>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CB435F"/>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CB435F"/>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CB435F"/>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CB435F"/>
    <w:rPr>
      <w:rFonts w:ascii="Cambria" w:hAnsi="Cambria" w:cs="Times New Roman"/>
      <w:i/>
      <w:iCs/>
      <w:color w:val="C0504D"/>
      <w:sz w:val="20"/>
      <w:szCs w:val="20"/>
    </w:rPr>
  </w:style>
  <w:style w:type="paragraph" w:styleId="Caption">
    <w:name w:val="caption"/>
    <w:basedOn w:val="Normal"/>
    <w:next w:val="Normal"/>
    <w:uiPriority w:val="99"/>
    <w:qFormat/>
    <w:rsid w:val="00CB435F"/>
    <w:pPr>
      <w:spacing w:after="200" w:line="288" w:lineRule="auto"/>
    </w:pPr>
    <w:rPr>
      <w:rFonts w:ascii="Calibri" w:eastAsia="Calibri" w:hAnsi="Calibri"/>
      <w:b/>
      <w:bCs/>
      <w:i/>
      <w:iCs/>
      <w:color w:val="943634"/>
      <w:kern w:val="0"/>
      <w:sz w:val="18"/>
      <w:szCs w:val="18"/>
      <w:lang w:val="en-US" w:eastAsia="en-US"/>
    </w:rPr>
  </w:style>
  <w:style w:type="paragraph" w:styleId="Title">
    <w:name w:val="Title"/>
    <w:basedOn w:val="Normal"/>
    <w:next w:val="Normal"/>
    <w:link w:val="TitleChar"/>
    <w:uiPriority w:val="99"/>
    <w:qFormat/>
    <w:rsid w:val="00CB435F"/>
    <w:pPr>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val="en-US" w:eastAsia="en-US"/>
    </w:rPr>
  </w:style>
  <w:style w:type="character" w:customStyle="1" w:styleId="TitleChar">
    <w:name w:val="Title Char"/>
    <w:basedOn w:val="DefaultParagraphFont"/>
    <w:link w:val="Title"/>
    <w:uiPriority w:val="99"/>
    <w:locked/>
    <w:rsid w:val="00CB435F"/>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CB435F"/>
    <w:pPr>
      <w:pBdr>
        <w:bottom w:val="dotted" w:sz="8" w:space="10" w:color="C0504D"/>
      </w:pBdr>
      <w:spacing w:before="200" w:after="900"/>
      <w:jc w:val="center"/>
    </w:pPr>
    <w:rPr>
      <w:rFonts w:ascii="Cambria" w:hAnsi="Cambria"/>
      <w:i/>
      <w:iCs/>
      <w:color w:val="622423"/>
      <w:kern w:val="0"/>
      <w:sz w:val="24"/>
      <w:szCs w:val="24"/>
      <w:lang w:val="en-US" w:eastAsia="en-US"/>
    </w:rPr>
  </w:style>
  <w:style w:type="character" w:customStyle="1" w:styleId="SubtitleChar">
    <w:name w:val="Subtitle Char"/>
    <w:basedOn w:val="DefaultParagraphFont"/>
    <w:link w:val="Subtitle"/>
    <w:uiPriority w:val="99"/>
    <w:locked/>
    <w:rsid w:val="00CB435F"/>
    <w:rPr>
      <w:rFonts w:ascii="Cambria" w:hAnsi="Cambria" w:cs="Times New Roman"/>
      <w:i/>
      <w:iCs/>
      <w:color w:val="622423"/>
      <w:sz w:val="24"/>
      <w:szCs w:val="24"/>
    </w:rPr>
  </w:style>
  <w:style w:type="character" w:styleId="Strong">
    <w:name w:val="Strong"/>
    <w:basedOn w:val="DefaultParagraphFont"/>
    <w:uiPriority w:val="99"/>
    <w:qFormat/>
    <w:rsid w:val="00CB435F"/>
    <w:rPr>
      <w:rFonts w:cs="Times New Roman"/>
      <w:b/>
      <w:spacing w:val="0"/>
    </w:rPr>
  </w:style>
  <w:style w:type="character" w:styleId="Emphasis">
    <w:name w:val="Emphasis"/>
    <w:basedOn w:val="DefaultParagraphFont"/>
    <w:uiPriority w:val="99"/>
    <w:qFormat/>
    <w:rsid w:val="00CB435F"/>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CB435F"/>
    <w:rPr>
      <w:rFonts w:ascii="Calibri" w:eastAsia="Calibri" w:hAnsi="Calibri"/>
      <w:i/>
      <w:iCs/>
      <w:kern w:val="0"/>
      <w:sz w:val="20"/>
      <w:lang w:val="en-US" w:eastAsia="en-US"/>
    </w:rPr>
  </w:style>
  <w:style w:type="paragraph" w:styleId="ListParagraph">
    <w:name w:val="List Paragraph"/>
    <w:basedOn w:val="Normal"/>
    <w:uiPriority w:val="99"/>
    <w:qFormat/>
    <w:rsid w:val="00CB435F"/>
    <w:pPr>
      <w:spacing w:after="200" w:line="288" w:lineRule="auto"/>
      <w:ind w:left="720"/>
      <w:contextualSpacing/>
    </w:pPr>
    <w:rPr>
      <w:rFonts w:ascii="Calibri" w:eastAsia="Calibri" w:hAnsi="Calibri"/>
      <w:i/>
      <w:iCs/>
      <w:kern w:val="0"/>
      <w:sz w:val="20"/>
      <w:lang w:val="en-US" w:eastAsia="en-US"/>
    </w:rPr>
  </w:style>
  <w:style w:type="paragraph" w:styleId="Quote">
    <w:name w:val="Quote"/>
    <w:basedOn w:val="Normal"/>
    <w:next w:val="Normal"/>
    <w:link w:val="QuoteChar"/>
    <w:uiPriority w:val="99"/>
    <w:qFormat/>
    <w:rsid w:val="00CB435F"/>
    <w:pPr>
      <w:spacing w:after="200" w:line="288" w:lineRule="auto"/>
    </w:pPr>
    <w:rPr>
      <w:rFonts w:ascii="Calibri" w:eastAsia="Calibri" w:hAnsi="Calibri"/>
      <w:color w:val="943634"/>
      <w:kern w:val="0"/>
      <w:sz w:val="20"/>
      <w:lang w:val="en-US" w:eastAsia="en-US"/>
    </w:rPr>
  </w:style>
  <w:style w:type="character" w:customStyle="1" w:styleId="QuoteChar">
    <w:name w:val="Quote Char"/>
    <w:basedOn w:val="DefaultParagraphFont"/>
    <w:link w:val="Quote"/>
    <w:uiPriority w:val="99"/>
    <w:locked/>
    <w:rsid w:val="00CB435F"/>
    <w:rPr>
      <w:rFonts w:cs="Times New Roman"/>
      <w:color w:val="943634"/>
      <w:sz w:val="20"/>
      <w:szCs w:val="20"/>
    </w:rPr>
  </w:style>
  <w:style w:type="paragraph" w:styleId="IntenseQuote">
    <w:name w:val="Intense Quote"/>
    <w:basedOn w:val="Normal"/>
    <w:next w:val="Normal"/>
    <w:link w:val="IntenseQuoteChar"/>
    <w:uiPriority w:val="99"/>
    <w:qFormat/>
    <w:rsid w:val="00CB435F"/>
    <w:pPr>
      <w:pBdr>
        <w:top w:val="dotted" w:sz="8" w:space="10" w:color="C0504D"/>
        <w:bottom w:val="dotted" w:sz="8" w:space="10" w:color="C0504D"/>
      </w:pBdr>
      <w:spacing w:after="200" w:line="300" w:lineRule="auto"/>
      <w:ind w:left="2160" w:right="2160"/>
      <w:jc w:val="center"/>
    </w:pPr>
    <w:rPr>
      <w:rFonts w:ascii="Cambria" w:hAnsi="Cambria"/>
      <w:b/>
      <w:bCs/>
      <w:i/>
      <w:iCs/>
      <w:color w:val="C0504D"/>
      <w:kern w:val="0"/>
      <w:sz w:val="20"/>
      <w:lang w:val="en-US" w:eastAsia="en-US"/>
    </w:rPr>
  </w:style>
  <w:style w:type="character" w:customStyle="1" w:styleId="IntenseQuoteChar">
    <w:name w:val="Intense Quote Char"/>
    <w:basedOn w:val="DefaultParagraphFont"/>
    <w:link w:val="IntenseQuote"/>
    <w:uiPriority w:val="99"/>
    <w:locked/>
    <w:rsid w:val="00CB435F"/>
    <w:rPr>
      <w:rFonts w:ascii="Cambria" w:hAnsi="Cambria" w:cs="Times New Roman"/>
      <w:b/>
      <w:bCs/>
      <w:i/>
      <w:iCs/>
      <w:color w:val="C0504D"/>
      <w:sz w:val="20"/>
      <w:szCs w:val="20"/>
    </w:rPr>
  </w:style>
  <w:style w:type="character" w:styleId="SubtleEmphasis">
    <w:name w:val="Subtle Emphasis"/>
    <w:basedOn w:val="DefaultParagraphFont"/>
    <w:uiPriority w:val="99"/>
    <w:qFormat/>
    <w:rsid w:val="00CB435F"/>
    <w:rPr>
      <w:rFonts w:ascii="Cambria" w:hAnsi="Cambria"/>
      <w:i/>
      <w:color w:val="C0504D"/>
    </w:rPr>
  </w:style>
  <w:style w:type="character" w:styleId="IntenseEmphasis">
    <w:name w:val="Intense Emphasis"/>
    <w:basedOn w:val="DefaultParagraphFont"/>
    <w:uiPriority w:val="99"/>
    <w:qFormat/>
    <w:rsid w:val="00CB435F"/>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CB435F"/>
    <w:rPr>
      <w:i/>
      <w:smallCaps/>
      <w:color w:val="C0504D"/>
      <w:u w:color="C0504D"/>
    </w:rPr>
  </w:style>
  <w:style w:type="character" w:styleId="IntenseReference">
    <w:name w:val="Intense Reference"/>
    <w:basedOn w:val="DefaultParagraphFont"/>
    <w:uiPriority w:val="99"/>
    <w:qFormat/>
    <w:rsid w:val="00CB435F"/>
    <w:rPr>
      <w:b/>
      <w:i/>
      <w:smallCaps/>
      <w:color w:val="C0504D"/>
      <w:u w:color="C0504D"/>
    </w:rPr>
  </w:style>
  <w:style w:type="character" w:styleId="BookTitle">
    <w:name w:val="Book Title"/>
    <w:basedOn w:val="DefaultParagraphFont"/>
    <w:uiPriority w:val="99"/>
    <w:qFormat/>
    <w:rsid w:val="00CB435F"/>
    <w:rPr>
      <w:rFonts w:ascii="Cambria" w:hAnsi="Cambria"/>
      <w:b/>
      <w:i/>
      <w:smallCaps/>
      <w:color w:val="943634"/>
      <w:u w:val="single"/>
    </w:rPr>
  </w:style>
  <w:style w:type="paragraph" w:styleId="TOCHeading">
    <w:name w:val="TOC Heading"/>
    <w:basedOn w:val="Heading1"/>
    <w:next w:val="Normal"/>
    <w:uiPriority w:val="99"/>
    <w:qFormat/>
    <w:rsid w:val="00CB435F"/>
    <w:pPr>
      <w:outlineLvl w:val="9"/>
    </w:pPr>
  </w:style>
  <w:style w:type="table" w:styleId="TableGrid">
    <w:name w:val="Table Grid"/>
    <w:basedOn w:val="TableNormal"/>
    <w:uiPriority w:val="99"/>
    <w:rsid w:val="007007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076D"/>
    <w:rPr>
      <w:rFonts w:cs="Times New Roman"/>
      <w:color w:val="0000FF"/>
      <w:u w:val="single"/>
    </w:rPr>
  </w:style>
  <w:style w:type="paragraph" w:styleId="Footer">
    <w:name w:val="footer"/>
    <w:basedOn w:val="Normal"/>
    <w:link w:val="FooterChar"/>
    <w:uiPriority w:val="99"/>
    <w:rsid w:val="0070076D"/>
    <w:pPr>
      <w:tabs>
        <w:tab w:val="center" w:pos="4677"/>
        <w:tab w:val="right" w:pos="9355"/>
      </w:tabs>
    </w:pPr>
  </w:style>
  <w:style w:type="character" w:customStyle="1" w:styleId="FooterChar">
    <w:name w:val="Footer Char"/>
    <w:basedOn w:val="DefaultParagraphFont"/>
    <w:link w:val="Footer"/>
    <w:uiPriority w:val="99"/>
    <w:locked/>
    <w:rsid w:val="0070076D"/>
    <w:rPr>
      <w:rFonts w:ascii="Times New Roman" w:hAnsi="Times New Roman" w:cs="Times New Roman"/>
      <w:kern w:val="28"/>
      <w:sz w:val="20"/>
      <w:szCs w:val="20"/>
      <w:lang w:val="ru-RU" w:eastAsia="ru-RU" w:bidi="ar-SA"/>
    </w:rPr>
  </w:style>
  <w:style w:type="character" w:styleId="PageNumber">
    <w:name w:val="page number"/>
    <w:basedOn w:val="DefaultParagraphFont"/>
    <w:uiPriority w:val="99"/>
    <w:rsid w:val="0070076D"/>
    <w:rPr>
      <w:rFonts w:cs="Times New Roman"/>
    </w:rPr>
  </w:style>
  <w:style w:type="paragraph" w:customStyle="1" w:styleId="p18">
    <w:name w:val="p18"/>
    <w:basedOn w:val="Normal"/>
    <w:uiPriority w:val="99"/>
    <w:rsid w:val="0070076D"/>
    <w:pPr>
      <w:spacing w:before="100" w:beforeAutospacing="1" w:after="100" w:afterAutospacing="1"/>
    </w:pPr>
    <w:rPr>
      <w:kern w:val="0"/>
      <w:sz w:val="24"/>
      <w:szCs w:val="24"/>
    </w:rPr>
  </w:style>
  <w:style w:type="paragraph" w:customStyle="1" w:styleId="p3">
    <w:name w:val="p3"/>
    <w:basedOn w:val="Normal"/>
    <w:uiPriority w:val="99"/>
    <w:rsid w:val="00290BDB"/>
    <w:pPr>
      <w:spacing w:before="100" w:beforeAutospacing="1" w:after="100" w:afterAutospacing="1"/>
    </w:pPr>
    <w:rPr>
      <w:kern w:val="0"/>
      <w:sz w:val="24"/>
      <w:szCs w:val="24"/>
    </w:rPr>
  </w:style>
  <w:style w:type="paragraph" w:styleId="HTMLPreformatted">
    <w:name w:val="HTML Preformatted"/>
    <w:basedOn w:val="Normal"/>
    <w:link w:val="HTMLPreformattedChar"/>
    <w:uiPriority w:val="99"/>
    <w:rsid w:val="005E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5E5B7A"/>
    <w:rPr>
      <w:rFonts w:ascii="Courier New" w:hAnsi="Courier New" w:cs="Courier New"/>
      <w:sz w:val="20"/>
      <w:szCs w:val="20"/>
      <w:lang w:val="ru-RU" w:eastAsia="ru-RU" w:bidi="ar-SA"/>
    </w:rPr>
  </w:style>
  <w:style w:type="paragraph" w:customStyle="1" w:styleId="ConsNormal">
    <w:name w:val="ConsNormal"/>
    <w:uiPriority w:val="99"/>
    <w:rsid w:val="00B473B9"/>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99658364">
      <w:marLeft w:val="0"/>
      <w:marRight w:val="0"/>
      <w:marTop w:val="0"/>
      <w:marBottom w:val="0"/>
      <w:divBdr>
        <w:top w:val="none" w:sz="0" w:space="0" w:color="auto"/>
        <w:left w:val="none" w:sz="0" w:space="0" w:color="auto"/>
        <w:bottom w:val="none" w:sz="0" w:space="0" w:color="auto"/>
        <w:right w:val="none" w:sz="0" w:space="0" w:color="auto"/>
      </w:divBdr>
    </w:div>
    <w:div w:id="1199658366">
      <w:marLeft w:val="0"/>
      <w:marRight w:val="0"/>
      <w:marTop w:val="0"/>
      <w:marBottom w:val="0"/>
      <w:divBdr>
        <w:top w:val="none" w:sz="0" w:space="0" w:color="auto"/>
        <w:left w:val="none" w:sz="0" w:space="0" w:color="auto"/>
        <w:bottom w:val="none" w:sz="0" w:space="0" w:color="auto"/>
        <w:right w:val="none" w:sz="0" w:space="0" w:color="auto"/>
      </w:divBdr>
      <w:divsChild>
        <w:div w:id="1199658365">
          <w:marLeft w:val="0"/>
          <w:marRight w:val="0"/>
          <w:marTop w:val="0"/>
          <w:marBottom w:val="0"/>
          <w:divBdr>
            <w:top w:val="none" w:sz="0" w:space="0" w:color="auto"/>
            <w:left w:val="none" w:sz="0" w:space="0" w:color="auto"/>
            <w:bottom w:val="none" w:sz="0" w:space="0" w:color="auto"/>
            <w:right w:val="none" w:sz="0" w:space="0" w:color="auto"/>
          </w:divBdr>
          <w:divsChild>
            <w:div w:id="1199658363">
              <w:marLeft w:val="0"/>
              <w:marRight w:val="0"/>
              <w:marTop w:val="0"/>
              <w:marBottom w:val="0"/>
              <w:divBdr>
                <w:top w:val="none" w:sz="0" w:space="0" w:color="auto"/>
                <w:left w:val="none" w:sz="0" w:space="0" w:color="auto"/>
                <w:bottom w:val="none" w:sz="0" w:space="0" w:color="auto"/>
                <w:right w:val="none" w:sz="0" w:space="0" w:color="auto"/>
              </w:divBdr>
              <w:divsChild>
                <w:div w:id="1199658367">
                  <w:marLeft w:val="0"/>
                  <w:marRight w:val="0"/>
                  <w:marTop w:val="0"/>
                  <w:marBottom w:val="0"/>
                  <w:divBdr>
                    <w:top w:val="none" w:sz="0" w:space="0" w:color="auto"/>
                    <w:left w:val="none" w:sz="0" w:space="0" w:color="auto"/>
                    <w:bottom w:val="none" w:sz="0" w:space="0" w:color="auto"/>
                    <w:right w:val="none" w:sz="0" w:space="0" w:color="auto"/>
                  </w:divBdr>
                  <w:divsChild>
                    <w:div w:id="1199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16</Pages>
  <Words>4904</Words>
  <Characters>27956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ЦРБ</dc:creator>
  <cp:keywords/>
  <dc:description/>
  <cp:lastModifiedBy>Бухгалтер 1</cp:lastModifiedBy>
  <cp:revision>26</cp:revision>
  <cp:lastPrinted>2016-06-17T08:23:00Z</cp:lastPrinted>
  <dcterms:created xsi:type="dcterms:W3CDTF">2016-06-02T11:34:00Z</dcterms:created>
  <dcterms:modified xsi:type="dcterms:W3CDTF">2018-11-23T13:41:00Z</dcterms:modified>
</cp:coreProperties>
</file>