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C" w:rsidRDefault="00BD286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352" w:tblpY="319"/>
        <w:tblW w:w="5285" w:type="pct"/>
        <w:tblLayout w:type="fixed"/>
        <w:tblLook w:val="0000" w:firstRow="0" w:lastRow="0" w:firstColumn="0" w:lastColumn="0" w:noHBand="0" w:noVBand="0"/>
      </w:tblPr>
      <w:tblGrid>
        <w:gridCol w:w="8188"/>
        <w:gridCol w:w="5172"/>
        <w:gridCol w:w="2269"/>
      </w:tblGrid>
      <w:tr w:rsidR="00685546" w:rsidTr="00685546">
        <w:trPr>
          <w:trHeight w:val="345"/>
        </w:trPr>
        <w:tc>
          <w:tcPr>
            <w:tcW w:w="8188" w:type="dxa"/>
          </w:tcPr>
          <w:p w:rsidR="00635540" w:rsidRPr="00CE6E9D" w:rsidRDefault="00635540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Pr="00CE6E9D">
              <w:rPr>
                <w:rFonts w:ascii="Times New Roman" w:hAnsi="Times New Roman" w:cs="Times New Roman"/>
                <w:sz w:val="24"/>
                <w:szCs w:val="24"/>
              </w:rPr>
              <w:t>инвестиционных площадках, расположенных на территории</w:t>
            </w:r>
          </w:p>
        </w:tc>
        <w:tc>
          <w:tcPr>
            <w:tcW w:w="5172" w:type="dxa"/>
            <w:tcBorders>
              <w:bottom w:val="single" w:sz="4" w:space="0" w:color="000000" w:themeColor="text1"/>
            </w:tcBorders>
          </w:tcPr>
          <w:p w:rsidR="00635540" w:rsidRPr="00CE6E9D" w:rsidRDefault="006A50EB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269" w:type="dxa"/>
          </w:tcPr>
          <w:p w:rsidR="00635540" w:rsidRPr="00CE6E9D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685546" w:rsidTr="00685546">
        <w:trPr>
          <w:gridBefore w:val="1"/>
          <w:gridAfter w:val="1"/>
          <w:wBefore w:w="8188" w:type="dxa"/>
          <w:wAfter w:w="2269" w:type="dxa"/>
          <w:trHeight w:val="345"/>
        </w:trPr>
        <w:tc>
          <w:tcPr>
            <w:tcW w:w="5172" w:type="dxa"/>
            <w:tcBorders>
              <w:top w:val="single" w:sz="4" w:space="0" w:color="000000" w:themeColor="text1"/>
              <w:bottom w:val="nil"/>
            </w:tcBorders>
          </w:tcPr>
          <w:p w:rsidR="00685546" w:rsidRPr="00685546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</w:tc>
      </w:tr>
    </w:tbl>
    <w:p w:rsidR="00685546" w:rsidRDefault="00685546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состоянию на 1 марта 2019 года)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1276"/>
        <w:gridCol w:w="1134"/>
        <w:gridCol w:w="1418"/>
        <w:gridCol w:w="992"/>
        <w:gridCol w:w="4536"/>
        <w:gridCol w:w="2977"/>
      </w:tblGrid>
      <w:tr w:rsidR="003941CD" w:rsidRPr="00BD286C" w:rsidTr="006C1A3F">
        <w:trPr>
          <w:trHeight w:val="1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инвестиционной площадки</w:t>
            </w:r>
          </w:p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790C">
              <w:rPr>
                <w:rFonts w:ascii="Times New Roman" w:eastAsia="Times New Roman" w:hAnsi="Times New Roman" w:cs="Times New Roman"/>
                <w:color w:val="000000"/>
                <w:sz w:val="24"/>
              </w:rPr>
              <w:t>(кадастровый номер земельного участка)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Форма собственности (государственная,  муниципальная, частная)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Тип объекта (индустриальный парк, земельный участок, здание, земельный участок </w:t>
            </w:r>
            <w:proofErr w:type="gramStart"/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с</w:t>
            </w:r>
            <w:proofErr w:type="gramEnd"/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зданиями и/или другими объектами)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Площадь инвестиционной площадки, м</w:t>
            </w:r>
            <w:proofErr w:type="gramStart"/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D" w:rsidRPr="00BD286C" w:rsidRDefault="003941CD" w:rsidP="001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 xml:space="preserve">Транспортная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доступность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(ж/д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дорога с твердым покрытием, грунтовая дорога),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  <w:proofErr w:type="gramEnd"/>
          </w:p>
        </w:tc>
      </w:tr>
      <w:tr w:rsidR="003941CD" w:rsidRPr="00BD286C" w:rsidTr="006C1A3F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23486" w:rsidRPr="00BD286C" w:rsidTr="006C1A3F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941CD" w:rsidRPr="00BD286C" w:rsidTr="006C1A3F">
        <w:trPr>
          <w:trHeight w:val="222"/>
        </w:trPr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Сосковское сельское поселение</w:t>
            </w:r>
          </w:p>
        </w:tc>
      </w:tr>
      <w:tr w:rsidR="003941CD" w:rsidRPr="00BD286C" w:rsidTr="006C1A3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для добычи и переработки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цеолитосодержащих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трепелов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 Сосковский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9207AB" w:rsidRDefault="006C1A3F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полутора км. имеется возможность размещения производственной базы та</w:t>
            </w:r>
            <w:r w:rsidR="0039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имеется 2- </w:t>
            </w:r>
            <w:proofErr w:type="spellStart"/>
            <w:r w:rsidR="0039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артскважины</w:t>
            </w:r>
            <w:proofErr w:type="spellEnd"/>
            <w:r w:rsidR="00396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транс</w:t>
            </w: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форматорная подстанция, линии </w:t>
            </w:r>
            <w:proofErr w:type="spellStart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элек-тропередач</w:t>
            </w:r>
            <w:proofErr w:type="spellEnd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 </w:t>
            </w:r>
            <w:proofErr w:type="spellStart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700 метров от площадки  магистральный газопровод среднего давления</w:t>
            </w:r>
            <w:proofErr w:type="gramStart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водо-напорная башня,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подклю</w:t>
            </w: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имеется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1CD" w:rsidRPr="009207AB" w:rsidRDefault="006C1A3F" w:rsidP="006C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находится в двух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 </w:t>
            </w: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твердым  покрытием, выходящей через 2  км. на автодорогу Орел- Сосково- Дмитровск</w:t>
            </w:r>
          </w:p>
        </w:tc>
      </w:tr>
      <w:tr w:rsidR="003941CD" w:rsidRPr="00BD286C" w:rsidTr="006C1A3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Мартьяновское</w:t>
            </w:r>
            <w:proofErr w:type="spellEnd"/>
          </w:p>
          <w:p w:rsidR="006A50EB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месторождение легкоплавких глин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 Сосковский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артьяново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6A50EB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9207AB" w:rsidRDefault="0039644C" w:rsidP="006C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участке расположены две элек</w:t>
            </w:r>
            <w:r w:rsidR="006C1A3F"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троподстанции мощностью 400 КВА и 600 КВА На площадке имеется ШРБ  проходит газопровод среднего давления</w:t>
            </w:r>
            <w:proofErr w:type="gramStart"/>
            <w:r w:rsidR="006C1A3F"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1CD" w:rsidRPr="009207AB" w:rsidRDefault="006C1A3F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примыкает к дороге, с твердым  покрытием, выходящей через 2  км. на автодорогу Оре</w:t>
            </w:r>
            <w:proofErr w:type="gramStart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6C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Сосково- Дмитровск</w:t>
            </w:r>
          </w:p>
        </w:tc>
      </w:tr>
    </w:tbl>
    <w:p w:rsidR="00BD286C" w:rsidRDefault="00BD286C" w:rsidP="00BD28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  <w:sectPr w:rsidR="00BD286C" w:rsidSect="00F044B2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55"/>
        <w:tblW w:w="5262" w:type="pct"/>
        <w:tblLayout w:type="fixed"/>
        <w:tblLook w:val="0000" w:firstRow="0" w:lastRow="0" w:firstColumn="0" w:lastColumn="0" w:noHBand="0" w:noVBand="0"/>
      </w:tblPr>
      <w:tblGrid>
        <w:gridCol w:w="10739"/>
        <w:gridCol w:w="4822"/>
      </w:tblGrid>
      <w:tr w:rsidR="00323486" w:rsidRPr="008C3167" w:rsidTr="00323486">
        <w:trPr>
          <w:trHeight w:val="345"/>
        </w:trPr>
        <w:tc>
          <w:tcPr>
            <w:tcW w:w="10739" w:type="dxa"/>
          </w:tcPr>
          <w:p w:rsidR="00323486" w:rsidRPr="008C3167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3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Информация об инженерной инфраструктуре инвестиционных площадок, расположенных на территории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323486" w:rsidRPr="00CE6E9D" w:rsidRDefault="006C1A3F" w:rsidP="0032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</w:tr>
      <w:tr w:rsidR="00323486" w:rsidRPr="008C3167" w:rsidTr="00323486">
        <w:trPr>
          <w:trHeight w:val="647"/>
        </w:trPr>
        <w:tc>
          <w:tcPr>
            <w:tcW w:w="15561" w:type="dxa"/>
            <w:gridSpan w:val="2"/>
            <w:tcBorders>
              <w:bottom w:val="nil"/>
            </w:tcBorders>
            <w:shd w:val="clear" w:color="auto" w:fill="auto"/>
          </w:tcPr>
          <w:p w:rsidR="00323486" w:rsidRPr="005F48F4" w:rsidRDefault="00323486" w:rsidP="0032348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  <w:p w:rsidR="00323486" w:rsidRPr="00C86D0B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</w:tbl>
    <w:p w:rsidR="00F044B2" w:rsidRDefault="00F044B2" w:rsidP="00F044B2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5EC"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CD35EC" w:rsidRDefault="00F044B2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состоянию на 1 марта 2019 года)</w:t>
      </w: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805"/>
        <w:gridCol w:w="701"/>
        <w:gridCol w:w="466"/>
        <w:gridCol w:w="466"/>
        <w:gridCol w:w="620"/>
        <w:gridCol w:w="573"/>
        <w:gridCol w:w="466"/>
        <w:gridCol w:w="472"/>
        <w:gridCol w:w="977"/>
        <w:gridCol w:w="466"/>
        <w:gridCol w:w="466"/>
        <w:gridCol w:w="677"/>
        <w:gridCol w:w="475"/>
        <w:gridCol w:w="977"/>
        <w:gridCol w:w="466"/>
        <w:gridCol w:w="567"/>
        <w:gridCol w:w="665"/>
        <w:gridCol w:w="709"/>
        <w:gridCol w:w="585"/>
        <w:gridCol w:w="466"/>
        <w:gridCol w:w="466"/>
        <w:gridCol w:w="466"/>
        <w:gridCol w:w="433"/>
      </w:tblGrid>
      <w:tr w:rsidR="00091D3B" w:rsidRPr="001D1BC8" w:rsidTr="00091D3B">
        <w:trPr>
          <w:trHeight w:val="814"/>
        </w:trPr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инвестиционной площадки</w:t>
            </w:r>
          </w:p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(кадастровый номер земельного участка)</w:t>
            </w:r>
          </w:p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3" w:type="pct"/>
            <w:gridSpan w:val="22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инженерной инфраструктуры</w:t>
            </w:r>
          </w:p>
        </w:tc>
      </w:tr>
      <w:tr w:rsidR="00091D3B" w:rsidRPr="001D1BC8" w:rsidTr="00091D3B">
        <w:trPr>
          <w:trHeight w:val="812"/>
        </w:trPr>
        <w:tc>
          <w:tcPr>
            <w:tcW w:w="139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pct"/>
            <w:gridSpan w:val="7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031" w:type="pct"/>
            <w:gridSpan w:val="5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1140" w:type="pct"/>
            <w:gridSpan w:val="5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14" w:type="pct"/>
            <w:gridSpan w:val="5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 (канализация)</w:t>
            </w:r>
          </w:p>
        </w:tc>
      </w:tr>
      <w:tr w:rsidR="00091D3B" w:rsidRPr="001D1BC8" w:rsidTr="00091D3B">
        <w:trPr>
          <w:trHeight w:val="6097"/>
        </w:trPr>
        <w:tc>
          <w:tcPr>
            <w:tcW w:w="139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электрическо</w:t>
            </w:r>
            <w:proofErr w:type="gramStart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й(</w:t>
            </w:r>
            <w:proofErr w:type="gramEnd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-их) под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станци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и(-й), установленная мощность, МВт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категория надежности электроснабжения (1, 2, 3)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МВт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846094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даленность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площадки, км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лини</w:t>
            </w:r>
            <w:proofErr w:type="gramStart"/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-й)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электроп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ередачи, 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удаленность от площадки, </w:t>
            </w:r>
            <w:proofErr w:type="gramStart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(магистральные сети, распределительные устройства)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удаленность от площадки, </w:t>
            </w:r>
            <w:proofErr w:type="gramStart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(артезианские скважины, насосные станции, водонапорные башни, магистральные сети)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удаленность от площадки, </w:t>
            </w:r>
            <w:proofErr w:type="gramStart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тип (бытовая канализация, ливневая канализация, канализационная насосная станция, очистные сооружения)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удаленность от площадки, </w:t>
            </w:r>
            <w:proofErr w:type="gramStart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</w:tr>
      <w:tr w:rsidR="00091D3B" w:rsidRPr="001D1BC8" w:rsidTr="00091D3B">
        <w:trPr>
          <w:trHeight w:val="136"/>
        </w:trPr>
        <w:tc>
          <w:tcPr>
            <w:tcW w:w="139" w:type="pct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23486" w:rsidRPr="00D35B1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B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BC8" w:rsidRPr="001D1BC8" w:rsidTr="00091D3B">
        <w:trPr>
          <w:trHeight w:val="207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1D1BC8" w:rsidRPr="001D1BC8" w:rsidRDefault="009E5CCF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Сосковское сельское поселение</w:t>
            </w:r>
          </w:p>
        </w:tc>
      </w:tr>
      <w:tr w:rsidR="00091D3B" w:rsidRPr="001D1BC8" w:rsidTr="00091D3B">
        <w:trPr>
          <w:trHeight w:val="70"/>
        </w:trPr>
        <w:tc>
          <w:tcPr>
            <w:tcW w:w="13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D1BC8" w:rsidRPr="009E5CCF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E5CCF"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r w:rsidR="009E5CCF"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добычи и переработки </w:t>
            </w:r>
            <w:proofErr w:type="spellStart"/>
            <w:r w:rsidR="009E5CCF"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цеолитосодержащих</w:t>
            </w:r>
            <w:proofErr w:type="spellEnd"/>
            <w:r w:rsidR="009E5CCF"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трепелов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C4928" w:rsidRDefault="00FC492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ПС35/10</w:t>
            </w:r>
          </w:p>
          <w:p w:rsidR="001D1BC8" w:rsidRPr="001D1BC8" w:rsidRDefault="00FC492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Сосковска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МРСК-Центра)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B777E2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B777E2">
              <w:rPr>
                <w:rFonts w:ascii="Calibri" w:eastAsia="Times New Roman" w:hAnsi="Calibri" w:cs="Calibri"/>
                <w:color w:val="000000"/>
              </w:rPr>
              <w:t>да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91D3B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Маг.</w:t>
            </w:r>
          </w:p>
          <w:p w:rsidR="001D1BC8" w:rsidRPr="001D1BC8" w:rsidRDefault="00091D3B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сети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91D3B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091D3B">
              <w:rPr>
                <w:rFonts w:ascii="Calibri" w:eastAsia="Times New Roman" w:hAnsi="Calibri" w:cs="Calibri"/>
                <w:color w:val="000000"/>
              </w:rPr>
              <w:t>Водон</w:t>
            </w:r>
            <w:proofErr w:type="spellEnd"/>
            <w:r w:rsidR="00091D3B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1D1BC8" w:rsidRPr="001D1BC8" w:rsidRDefault="00091D3B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башня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Им-</w:t>
            </w:r>
            <w:proofErr w:type="spellStart"/>
            <w:r w:rsidR="00091D3B">
              <w:rPr>
                <w:rFonts w:ascii="Calibri" w:eastAsia="Times New Roman" w:hAnsi="Calibri" w:cs="Calibri"/>
                <w:color w:val="000000"/>
              </w:rPr>
              <w:t>ся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да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091D3B"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D3B" w:rsidRPr="001D1BC8" w:rsidTr="00091D3B">
        <w:trPr>
          <w:trHeight w:val="146"/>
        </w:trPr>
        <w:tc>
          <w:tcPr>
            <w:tcW w:w="13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E5CCF" w:rsidRPr="009E5CCF" w:rsidRDefault="001D1BC8" w:rsidP="009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9E5CCF"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Мартьяновское</w:t>
            </w:r>
            <w:proofErr w:type="spellEnd"/>
          </w:p>
          <w:p w:rsidR="001D1BC8" w:rsidRPr="009E5CCF" w:rsidRDefault="009E5CCF" w:rsidP="009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месторождение легкоплавких глин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FC4928">
              <w:rPr>
                <w:rFonts w:ascii="Calibri" w:eastAsia="Times New Roman" w:hAnsi="Calibri" w:cs="Calibri"/>
                <w:color w:val="000000"/>
              </w:rPr>
              <w:t>ТП в с.Сосково</w:t>
            </w:r>
          </w:p>
          <w:p w:rsidR="00FC4928" w:rsidRPr="001D1BC8" w:rsidRDefault="00FC492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(Орелоблэнерго)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7E2EE2">
              <w:rPr>
                <w:rFonts w:ascii="Calibri" w:eastAsia="Times New Roman" w:hAnsi="Calibri" w:cs="Calibri"/>
                <w:color w:val="000000"/>
              </w:rPr>
              <w:t>На</w:t>
            </w:r>
          </w:p>
          <w:p w:rsidR="007E2EE2" w:rsidRPr="001D1BC8" w:rsidRDefault="007E2EE2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-е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7E2EE2" w:rsidRPr="007E2EE2" w:rsidRDefault="001D1BC8" w:rsidP="007E2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7E2EE2" w:rsidRPr="007E2EE2">
              <w:rPr>
                <w:rFonts w:ascii="Calibri" w:eastAsia="Times New Roman" w:hAnsi="Calibri" w:cs="Calibri"/>
                <w:color w:val="000000"/>
              </w:rPr>
              <w:t>На</w:t>
            </w:r>
          </w:p>
          <w:p w:rsidR="001D1BC8" w:rsidRPr="001D1BC8" w:rsidRDefault="007E2EE2" w:rsidP="007E2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EE2">
              <w:rPr>
                <w:rFonts w:ascii="Calibri" w:eastAsia="Times New Roman" w:hAnsi="Calibri" w:cs="Calibri"/>
                <w:color w:val="000000"/>
              </w:rPr>
              <w:t>уч</w:t>
            </w:r>
            <w:proofErr w:type="spellEnd"/>
            <w:r w:rsidRPr="007E2EE2">
              <w:rPr>
                <w:rFonts w:ascii="Calibri" w:eastAsia="Times New Roman" w:hAnsi="Calibri" w:cs="Calibri"/>
                <w:color w:val="000000"/>
              </w:rPr>
              <w:t>-е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7E2EE2" w:rsidRPr="007E2EE2" w:rsidRDefault="001D1BC8" w:rsidP="007E2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  <w:r w:rsidR="007E2EE2" w:rsidRPr="007E2EE2">
              <w:rPr>
                <w:rFonts w:ascii="Calibri" w:eastAsia="Times New Roman" w:hAnsi="Calibri" w:cs="Calibri"/>
                <w:color w:val="000000"/>
              </w:rPr>
              <w:t>На</w:t>
            </w:r>
          </w:p>
          <w:p w:rsidR="001D1BC8" w:rsidRPr="001D1BC8" w:rsidRDefault="007E2EE2" w:rsidP="007E2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E2EE2">
              <w:rPr>
                <w:rFonts w:ascii="Calibri" w:eastAsia="Times New Roman" w:hAnsi="Calibri" w:cs="Calibri"/>
                <w:color w:val="000000"/>
              </w:rPr>
              <w:t>уч</w:t>
            </w:r>
            <w:proofErr w:type="spellEnd"/>
            <w:r w:rsidRPr="007E2EE2">
              <w:rPr>
                <w:rFonts w:ascii="Calibri" w:eastAsia="Times New Roman" w:hAnsi="Calibri" w:cs="Calibri"/>
                <w:color w:val="000000"/>
              </w:rPr>
              <w:t>-е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04306" w:rsidRPr="00CD35EC" w:rsidRDefault="00804306" w:rsidP="005D573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804306" w:rsidRPr="00CD35EC" w:rsidSect="000D7B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CA" w:rsidRDefault="00586FCA" w:rsidP="00BC59CD">
      <w:pPr>
        <w:spacing w:after="0" w:line="240" w:lineRule="auto"/>
      </w:pPr>
      <w:r>
        <w:separator/>
      </w:r>
    </w:p>
  </w:endnote>
  <w:endnote w:type="continuationSeparator" w:id="0">
    <w:p w:rsidR="00586FCA" w:rsidRDefault="00586FCA" w:rsidP="00BC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CA" w:rsidRDefault="00586FCA" w:rsidP="00BC59CD">
      <w:pPr>
        <w:spacing w:after="0" w:line="240" w:lineRule="auto"/>
      </w:pPr>
      <w:r>
        <w:separator/>
      </w:r>
    </w:p>
  </w:footnote>
  <w:footnote w:type="continuationSeparator" w:id="0">
    <w:p w:rsidR="00586FCA" w:rsidRDefault="00586FCA" w:rsidP="00BC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AAC"/>
    <w:rsid w:val="00001FE1"/>
    <w:rsid w:val="00031903"/>
    <w:rsid w:val="00032B84"/>
    <w:rsid w:val="00052DFD"/>
    <w:rsid w:val="00091D3B"/>
    <w:rsid w:val="000A1E30"/>
    <w:rsid w:val="000C75A5"/>
    <w:rsid w:val="000D7B3C"/>
    <w:rsid w:val="000E6FAD"/>
    <w:rsid w:val="000E74B5"/>
    <w:rsid w:val="000E7D67"/>
    <w:rsid w:val="00126E21"/>
    <w:rsid w:val="00145EE0"/>
    <w:rsid w:val="00161CD4"/>
    <w:rsid w:val="00172AF1"/>
    <w:rsid w:val="001B37CD"/>
    <w:rsid w:val="001C6DDA"/>
    <w:rsid w:val="001D1BC8"/>
    <w:rsid w:val="001D4100"/>
    <w:rsid w:val="00216C48"/>
    <w:rsid w:val="00235500"/>
    <w:rsid w:val="00265E9C"/>
    <w:rsid w:val="0027205B"/>
    <w:rsid w:val="002E194F"/>
    <w:rsid w:val="002E4647"/>
    <w:rsid w:val="003206C8"/>
    <w:rsid w:val="00323486"/>
    <w:rsid w:val="00341DC1"/>
    <w:rsid w:val="003449A0"/>
    <w:rsid w:val="003941CD"/>
    <w:rsid w:val="0039644C"/>
    <w:rsid w:val="003A4AD3"/>
    <w:rsid w:val="003C3571"/>
    <w:rsid w:val="003D376A"/>
    <w:rsid w:val="00437078"/>
    <w:rsid w:val="0046199F"/>
    <w:rsid w:val="004919CE"/>
    <w:rsid w:val="00556A9E"/>
    <w:rsid w:val="00586FCA"/>
    <w:rsid w:val="005A1AAC"/>
    <w:rsid w:val="005D5739"/>
    <w:rsid w:val="005E5C10"/>
    <w:rsid w:val="005F48F4"/>
    <w:rsid w:val="00635540"/>
    <w:rsid w:val="00640CE4"/>
    <w:rsid w:val="0064452A"/>
    <w:rsid w:val="00646599"/>
    <w:rsid w:val="00680445"/>
    <w:rsid w:val="00685546"/>
    <w:rsid w:val="006A50EB"/>
    <w:rsid w:val="006B021C"/>
    <w:rsid w:val="006B1295"/>
    <w:rsid w:val="006C1A3F"/>
    <w:rsid w:val="006E5477"/>
    <w:rsid w:val="00733E14"/>
    <w:rsid w:val="00766DE9"/>
    <w:rsid w:val="007D2020"/>
    <w:rsid w:val="007D7275"/>
    <w:rsid w:val="007E2EE2"/>
    <w:rsid w:val="00804306"/>
    <w:rsid w:val="008172C9"/>
    <w:rsid w:val="00846094"/>
    <w:rsid w:val="008541E3"/>
    <w:rsid w:val="008A1858"/>
    <w:rsid w:val="008A2675"/>
    <w:rsid w:val="008A4DEE"/>
    <w:rsid w:val="008C3167"/>
    <w:rsid w:val="009207AB"/>
    <w:rsid w:val="00935729"/>
    <w:rsid w:val="00944611"/>
    <w:rsid w:val="009A59EE"/>
    <w:rsid w:val="009E2D25"/>
    <w:rsid w:val="009E5CCF"/>
    <w:rsid w:val="00A41EC7"/>
    <w:rsid w:val="00A62D21"/>
    <w:rsid w:val="00A649F6"/>
    <w:rsid w:val="00AA6BBC"/>
    <w:rsid w:val="00AA79FD"/>
    <w:rsid w:val="00B16429"/>
    <w:rsid w:val="00B777E2"/>
    <w:rsid w:val="00B77F73"/>
    <w:rsid w:val="00B856BE"/>
    <w:rsid w:val="00B91AC9"/>
    <w:rsid w:val="00BB0FBD"/>
    <w:rsid w:val="00BC59CD"/>
    <w:rsid w:val="00BD0F9A"/>
    <w:rsid w:val="00BD286C"/>
    <w:rsid w:val="00BE4C98"/>
    <w:rsid w:val="00BF7420"/>
    <w:rsid w:val="00C030BE"/>
    <w:rsid w:val="00C0790C"/>
    <w:rsid w:val="00C24556"/>
    <w:rsid w:val="00C24D99"/>
    <w:rsid w:val="00C32EF9"/>
    <w:rsid w:val="00C47175"/>
    <w:rsid w:val="00C672F1"/>
    <w:rsid w:val="00C86D0B"/>
    <w:rsid w:val="00C965CA"/>
    <w:rsid w:val="00CD35EC"/>
    <w:rsid w:val="00CD79C6"/>
    <w:rsid w:val="00CE6E9D"/>
    <w:rsid w:val="00CF0614"/>
    <w:rsid w:val="00CF5BA4"/>
    <w:rsid w:val="00D35B18"/>
    <w:rsid w:val="00D51F2C"/>
    <w:rsid w:val="00D6773B"/>
    <w:rsid w:val="00D70FAE"/>
    <w:rsid w:val="00DA613A"/>
    <w:rsid w:val="00DA6732"/>
    <w:rsid w:val="00DC26C2"/>
    <w:rsid w:val="00DF5B35"/>
    <w:rsid w:val="00E014AB"/>
    <w:rsid w:val="00E05EE7"/>
    <w:rsid w:val="00E33CC9"/>
    <w:rsid w:val="00E44DD8"/>
    <w:rsid w:val="00E544B1"/>
    <w:rsid w:val="00E679AB"/>
    <w:rsid w:val="00E8365C"/>
    <w:rsid w:val="00EA6F9F"/>
    <w:rsid w:val="00EC31AD"/>
    <w:rsid w:val="00ED6247"/>
    <w:rsid w:val="00EE1B10"/>
    <w:rsid w:val="00EE31EA"/>
    <w:rsid w:val="00F044B2"/>
    <w:rsid w:val="00F05B1B"/>
    <w:rsid w:val="00FA1BCA"/>
    <w:rsid w:val="00FC4928"/>
    <w:rsid w:val="00FC6B9B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40AA-DDBF-4C7D-8B19-F2E1258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</dc:creator>
  <cp:lastModifiedBy>user</cp:lastModifiedBy>
  <cp:revision>27</cp:revision>
  <cp:lastPrinted>2019-05-16T09:42:00Z</cp:lastPrinted>
  <dcterms:created xsi:type="dcterms:W3CDTF">2019-05-15T11:52:00Z</dcterms:created>
  <dcterms:modified xsi:type="dcterms:W3CDTF">2019-09-03T06:06:00Z</dcterms:modified>
</cp:coreProperties>
</file>