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03" w:rsidRDefault="00415903" w:rsidP="00415903">
      <w:pPr>
        <w:jc w:val="center"/>
        <w:rPr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19050" t="0" r="1270" b="0"/>
            <wp:wrapThrough wrapText="bothSides">
              <wp:wrapPolygon edited="0">
                <wp:start x="-656" y="0"/>
                <wp:lineTo x="-656" y="20954"/>
                <wp:lineTo x="21644" y="20954"/>
                <wp:lineTo x="21644" y="0"/>
                <wp:lineTo x="-656" y="0"/>
              </wp:wrapPolygon>
            </wp:wrapThrough>
            <wp:docPr id="2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     </w:t>
      </w:r>
    </w:p>
    <w:p w:rsidR="00415903" w:rsidRDefault="00415903" w:rsidP="00415903">
      <w:pPr>
        <w:jc w:val="center"/>
        <w:rPr>
          <w:bCs/>
          <w:sz w:val="28"/>
          <w:szCs w:val="28"/>
        </w:rPr>
      </w:pPr>
    </w:p>
    <w:p w:rsidR="00415903" w:rsidRDefault="00415903" w:rsidP="004159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415903" w:rsidRDefault="00415903" w:rsidP="004159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  ОБЛАСТЬ</w:t>
      </w:r>
    </w:p>
    <w:p w:rsidR="00415903" w:rsidRDefault="00415903" w:rsidP="004159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 СОСКОВСКОГО   РАЙОНА</w:t>
      </w:r>
    </w:p>
    <w:p w:rsidR="00415903" w:rsidRDefault="00415903" w:rsidP="00415903">
      <w:pPr>
        <w:jc w:val="center"/>
        <w:rPr>
          <w:bCs/>
          <w:sz w:val="28"/>
          <w:szCs w:val="28"/>
        </w:rPr>
      </w:pPr>
    </w:p>
    <w:p w:rsidR="00415903" w:rsidRDefault="00415903" w:rsidP="004159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15903" w:rsidRDefault="00415903" w:rsidP="0041590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415903" w:rsidTr="00415903">
        <w:tc>
          <w:tcPr>
            <w:tcW w:w="212" w:type="dxa"/>
            <w:hideMark/>
          </w:tcPr>
          <w:p w:rsidR="00415903" w:rsidRDefault="00415903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903" w:rsidRDefault="0041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" w:type="dxa"/>
            <w:hideMark/>
          </w:tcPr>
          <w:p w:rsidR="00415903" w:rsidRDefault="00415903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903" w:rsidRDefault="0041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992" w:type="dxa"/>
            <w:hideMark/>
          </w:tcPr>
          <w:p w:rsidR="00415903" w:rsidRDefault="0041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4961" w:type="dxa"/>
            <w:hideMark/>
          </w:tcPr>
          <w:p w:rsidR="00415903" w:rsidRDefault="00415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5903" w:rsidRDefault="0041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415903" w:rsidRDefault="00415903" w:rsidP="00415903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>с. Сосково</w:t>
      </w:r>
    </w:p>
    <w:p w:rsidR="00415903" w:rsidRDefault="00415903" w:rsidP="0041590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68"/>
      </w:tblGrid>
      <w:tr w:rsidR="00415903" w:rsidTr="00415903">
        <w:trPr>
          <w:trHeight w:val="1067"/>
        </w:trPr>
        <w:tc>
          <w:tcPr>
            <w:tcW w:w="4668" w:type="dxa"/>
            <w:hideMark/>
          </w:tcPr>
          <w:p w:rsidR="00415903" w:rsidRDefault="00415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«Развитие культуры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архивного дела в Сосковском  районе»</w:t>
            </w:r>
          </w:p>
        </w:tc>
      </w:tr>
    </w:tbl>
    <w:p w:rsidR="00415903" w:rsidRDefault="00415903" w:rsidP="00415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15903" w:rsidRDefault="00415903" w:rsidP="0041590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развития отрасли культуры, туризма, архивного дела, а также в целях сохранения и реконструкции военно-мемориальных объектов в Сосковском районе Орловской области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Сосковского района 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5903" w:rsidRDefault="00415903" w:rsidP="00415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«Развитие культуры и архивного дела в Сосковском  районе»</w:t>
      </w:r>
      <w: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15903" w:rsidRDefault="00415903" w:rsidP="00415903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Считать утратившим силу Постановление администрации Сосковского района от 18 октября 2019 года № 192 «Об утверждении муниципальной программы «Развитие культуры и архивного дела в Сосковском  районе (2017 - 2020 годы)». </w:t>
      </w:r>
    </w:p>
    <w:p w:rsidR="00415903" w:rsidRDefault="00415903" w:rsidP="00415903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подлежит размещению на официальном сайте Администрации Сосковского района.</w:t>
      </w:r>
    </w:p>
    <w:p w:rsidR="00415903" w:rsidRDefault="00415903" w:rsidP="00415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возложить на заместителя Главы администрации района по социальной сфере и экономике                 Г. И. Черникову.</w:t>
      </w: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</w:t>
      </w: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социальной сфере и экономике                                              Г. И. Черникову</w:t>
      </w: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both"/>
        <w:rPr>
          <w:rFonts w:ascii="Arial" w:hAnsi="Arial" w:cs="Arial"/>
          <w:sz w:val="28"/>
          <w:szCs w:val="28"/>
        </w:rPr>
      </w:pPr>
    </w:p>
    <w:p w:rsidR="00415903" w:rsidRDefault="00415903" w:rsidP="004159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Отдел культуры и архивного дела – начальник отдела – Н. С. Силкина</w:t>
      </w:r>
    </w:p>
    <w:p w:rsidR="00415903" w:rsidRDefault="00415903" w:rsidP="00415903">
      <w:pPr>
        <w:jc w:val="center"/>
        <w:rPr>
          <w:sz w:val="28"/>
          <w:szCs w:val="28"/>
          <w:u w:val="single"/>
        </w:rPr>
      </w:pPr>
    </w:p>
    <w:p w:rsidR="00415903" w:rsidRDefault="00415903" w:rsidP="00415903">
      <w:pPr>
        <w:jc w:val="center"/>
        <w:rPr>
          <w:sz w:val="28"/>
          <w:szCs w:val="28"/>
          <w:u w:val="single"/>
        </w:rPr>
      </w:pPr>
    </w:p>
    <w:p w:rsidR="00415903" w:rsidRDefault="00415903" w:rsidP="00415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Завизировали:</w:t>
      </w:r>
    </w:p>
    <w:p w:rsidR="00415903" w:rsidRDefault="00415903" w:rsidP="00415903">
      <w:pPr>
        <w:jc w:val="center"/>
        <w:rPr>
          <w:sz w:val="28"/>
          <w:szCs w:val="28"/>
        </w:rPr>
      </w:pPr>
    </w:p>
    <w:p w:rsidR="00415903" w:rsidRDefault="00415903" w:rsidP="004159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 Черникова Г. И.______________________2019 г.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Силкина Н. С._____________________2019 г.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Лозина Л. Н._______________________2019 г.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Чуршуков И. И. ____________________2019 г.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Ефимова А. А. _____________________2019 г.</w:t>
      </w: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 Н. С. Силкина</w:t>
      </w:r>
    </w:p>
    <w:p w:rsidR="00415903" w:rsidRDefault="00415903" w:rsidP="0041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тел.: 2 14 45</w:t>
      </w:r>
    </w:p>
    <w:p w:rsidR="002A11C5" w:rsidRDefault="002A11C5" w:rsidP="00337CB9">
      <w:pPr>
        <w:suppressAutoHyphens/>
        <w:jc w:val="right"/>
        <w:rPr>
          <w:sz w:val="28"/>
          <w:szCs w:val="28"/>
        </w:rPr>
      </w:pPr>
    </w:p>
    <w:p w:rsidR="002A11C5" w:rsidRDefault="002A11C5" w:rsidP="00337CB9">
      <w:pPr>
        <w:suppressAutoHyphens/>
        <w:jc w:val="right"/>
        <w:rPr>
          <w:sz w:val="28"/>
          <w:szCs w:val="28"/>
        </w:rPr>
      </w:pPr>
      <w:r>
        <w:rPr>
          <w:vanish/>
          <w:sz w:val="28"/>
          <w:szCs w:val="28"/>
        </w:rPr>
        <w:lastRenderedPageBreak/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B65E58" w:rsidRDefault="00F24846" w:rsidP="00337CB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37CB9">
        <w:rPr>
          <w:sz w:val="28"/>
          <w:szCs w:val="28"/>
        </w:rPr>
        <w:t xml:space="preserve"> к </w:t>
      </w:r>
      <w:r w:rsidR="00B65E58">
        <w:rPr>
          <w:sz w:val="28"/>
          <w:szCs w:val="28"/>
        </w:rPr>
        <w:t xml:space="preserve">Постановлению </w:t>
      </w:r>
    </w:p>
    <w:p w:rsidR="00B65E58" w:rsidRDefault="00B65E58" w:rsidP="00337CB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Сосковского района</w:t>
      </w:r>
    </w:p>
    <w:p w:rsidR="00B65E58" w:rsidRDefault="00B65E58" w:rsidP="00337C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638">
        <w:rPr>
          <w:sz w:val="28"/>
          <w:szCs w:val="28"/>
        </w:rPr>
        <w:t xml:space="preserve">№ </w:t>
      </w:r>
      <w:r w:rsidR="00337CB9">
        <w:rPr>
          <w:sz w:val="28"/>
          <w:szCs w:val="28"/>
        </w:rPr>
        <w:t>___</w:t>
      </w:r>
      <w:r w:rsidR="00092638">
        <w:rPr>
          <w:sz w:val="28"/>
          <w:szCs w:val="28"/>
        </w:rPr>
        <w:t xml:space="preserve"> от </w:t>
      </w:r>
      <w:r w:rsidR="00337CB9">
        <w:rPr>
          <w:sz w:val="28"/>
          <w:szCs w:val="28"/>
        </w:rPr>
        <w:t>_____________20</w:t>
      </w:r>
      <w:r w:rsidR="004C7692">
        <w:rPr>
          <w:sz w:val="28"/>
          <w:szCs w:val="28"/>
        </w:rPr>
        <w:t>19</w:t>
      </w:r>
      <w:r w:rsidR="00337CB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838AF" w:rsidRPr="00E07BA1" w:rsidRDefault="004838AF" w:rsidP="00337C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A51" w:rsidRDefault="00BC4A51" w:rsidP="00FB2F36">
      <w:pPr>
        <w:suppressAutoHyphens/>
        <w:jc w:val="right"/>
        <w:rPr>
          <w:sz w:val="28"/>
          <w:szCs w:val="28"/>
        </w:rPr>
      </w:pPr>
    </w:p>
    <w:p w:rsidR="00D45EA5" w:rsidRPr="005F1CC5" w:rsidRDefault="00D45EA5" w:rsidP="00FB2F36">
      <w:pPr>
        <w:suppressAutoHyphens/>
        <w:jc w:val="right"/>
        <w:rPr>
          <w:i/>
          <w:sz w:val="28"/>
          <w:szCs w:val="28"/>
        </w:rPr>
      </w:pPr>
    </w:p>
    <w:p w:rsidR="00D45EA5" w:rsidRDefault="00D45EA5" w:rsidP="00D45EA5">
      <w:pPr>
        <w:suppressAutoHyphens/>
        <w:jc w:val="center"/>
        <w:rPr>
          <w:sz w:val="28"/>
          <w:szCs w:val="28"/>
        </w:rPr>
      </w:pPr>
    </w:p>
    <w:p w:rsidR="00D45EA5" w:rsidRDefault="00D45EA5" w:rsidP="00D45EA5">
      <w:pPr>
        <w:suppressAutoHyphens/>
        <w:jc w:val="center"/>
        <w:rPr>
          <w:sz w:val="28"/>
          <w:szCs w:val="28"/>
        </w:rPr>
      </w:pPr>
    </w:p>
    <w:p w:rsidR="00D45EA5" w:rsidRPr="006E3AAC" w:rsidRDefault="00D45EA5" w:rsidP="005F1CC5">
      <w:pPr>
        <w:suppressAutoHyphens/>
        <w:spacing w:line="360" w:lineRule="auto"/>
        <w:jc w:val="center"/>
        <w:rPr>
          <w:b/>
          <w:i/>
          <w:sz w:val="48"/>
          <w:szCs w:val="48"/>
        </w:rPr>
      </w:pPr>
      <w:r w:rsidRPr="006E3AAC">
        <w:rPr>
          <w:b/>
          <w:i/>
          <w:sz w:val="48"/>
          <w:szCs w:val="48"/>
        </w:rPr>
        <w:t>МУНИЦИПАЛЬНАЯ ПРОГРАММА</w:t>
      </w:r>
    </w:p>
    <w:p w:rsidR="00D45EA5" w:rsidRPr="006E3AAC" w:rsidRDefault="00D45EA5" w:rsidP="005F1CC5">
      <w:pPr>
        <w:suppressAutoHyphens/>
        <w:spacing w:line="360" w:lineRule="auto"/>
        <w:jc w:val="center"/>
        <w:rPr>
          <w:b/>
          <w:i/>
          <w:sz w:val="48"/>
          <w:szCs w:val="48"/>
        </w:rPr>
      </w:pPr>
      <w:r w:rsidRPr="006E3AAC">
        <w:rPr>
          <w:b/>
          <w:i/>
          <w:sz w:val="48"/>
          <w:szCs w:val="48"/>
        </w:rPr>
        <w:t>СОСКОВСКОГО РАЙОНА</w:t>
      </w:r>
    </w:p>
    <w:p w:rsidR="00D45EA5" w:rsidRPr="005F1CC5" w:rsidRDefault="00D45EA5" w:rsidP="005F1CC5">
      <w:pPr>
        <w:suppressAutoHyphens/>
        <w:spacing w:line="360" w:lineRule="auto"/>
        <w:jc w:val="center"/>
        <w:rPr>
          <w:b/>
          <w:sz w:val="48"/>
          <w:szCs w:val="48"/>
        </w:rPr>
      </w:pPr>
    </w:p>
    <w:p w:rsidR="006E3AAC" w:rsidRPr="006E3AAC" w:rsidRDefault="00D45EA5" w:rsidP="006E3AAC">
      <w:pPr>
        <w:suppressAutoHyphens/>
        <w:jc w:val="center"/>
        <w:rPr>
          <w:b/>
          <w:sz w:val="72"/>
          <w:szCs w:val="72"/>
        </w:rPr>
      </w:pPr>
      <w:r w:rsidRPr="006E3AAC">
        <w:rPr>
          <w:b/>
          <w:sz w:val="72"/>
          <w:szCs w:val="72"/>
        </w:rPr>
        <w:t>«Раз</w:t>
      </w:r>
      <w:r w:rsidR="005F1CC5" w:rsidRPr="006E3AAC">
        <w:rPr>
          <w:b/>
          <w:sz w:val="72"/>
          <w:szCs w:val="72"/>
        </w:rPr>
        <w:t xml:space="preserve">витие культуры </w:t>
      </w:r>
    </w:p>
    <w:p w:rsidR="00D45EA5" w:rsidRPr="006E3AAC" w:rsidRDefault="005F1CC5" w:rsidP="006E3AAC">
      <w:pPr>
        <w:suppressAutoHyphens/>
        <w:jc w:val="center"/>
        <w:rPr>
          <w:b/>
          <w:sz w:val="72"/>
          <w:szCs w:val="72"/>
        </w:rPr>
      </w:pPr>
      <w:r w:rsidRPr="006E3AAC">
        <w:rPr>
          <w:b/>
          <w:sz w:val="72"/>
          <w:szCs w:val="72"/>
        </w:rPr>
        <w:t>и архивного дела</w:t>
      </w:r>
    </w:p>
    <w:p w:rsidR="00D45EA5" w:rsidRPr="006E3AAC" w:rsidRDefault="00D45EA5" w:rsidP="006E3AAC">
      <w:pPr>
        <w:suppressAutoHyphens/>
        <w:jc w:val="center"/>
        <w:rPr>
          <w:b/>
          <w:sz w:val="72"/>
          <w:szCs w:val="72"/>
        </w:rPr>
      </w:pPr>
      <w:r w:rsidRPr="006E3AAC">
        <w:rPr>
          <w:b/>
          <w:sz w:val="72"/>
          <w:szCs w:val="72"/>
        </w:rPr>
        <w:t>в Сосковском районе</w:t>
      </w:r>
      <w:r w:rsidR="00337CB9">
        <w:rPr>
          <w:b/>
          <w:sz w:val="72"/>
          <w:szCs w:val="72"/>
        </w:rPr>
        <w:t>»</w:t>
      </w:r>
    </w:p>
    <w:p w:rsidR="00D45EA5" w:rsidRPr="005F1CC5" w:rsidRDefault="00D45EA5" w:rsidP="005F1CC5">
      <w:pPr>
        <w:suppressAutoHyphens/>
        <w:spacing w:line="360" w:lineRule="auto"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D45EA5" w:rsidRDefault="00D45EA5" w:rsidP="00D45EA5">
      <w:pPr>
        <w:suppressAutoHyphens/>
        <w:jc w:val="center"/>
        <w:rPr>
          <w:sz w:val="36"/>
          <w:szCs w:val="36"/>
        </w:rPr>
      </w:pPr>
    </w:p>
    <w:p w:rsidR="00337CB9" w:rsidRDefault="00337CB9" w:rsidP="00D45EA5">
      <w:pPr>
        <w:suppressAutoHyphens/>
        <w:jc w:val="center"/>
        <w:rPr>
          <w:sz w:val="36"/>
          <w:szCs w:val="36"/>
        </w:rPr>
      </w:pPr>
    </w:p>
    <w:p w:rsidR="002351B8" w:rsidRDefault="002351B8" w:rsidP="004838AF">
      <w:pPr>
        <w:suppressAutoHyphens/>
        <w:jc w:val="center"/>
        <w:rPr>
          <w:b/>
          <w:sz w:val="28"/>
          <w:szCs w:val="28"/>
        </w:rPr>
      </w:pPr>
    </w:p>
    <w:p w:rsidR="00337CB9" w:rsidRDefault="00337CB9" w:rsidP="004838AF">
      <w:pPr>
        <w:suppressAutoHyphens/>
        <w:jc w:val="center"/>
        <w:rPr>
          <w:b/>
          <w:sz w:val="28"/>
          <w:szCs w:val="28"/>
        </w:rPr>
      </w:pPr>
    </w:p>
    <w:p w:rsidR="00337CB9" w:rsidRDefault="00337CB9" w:rsidP="004838AF">
      <w:pPr>
        <w:suppressAutoHyphens/>
        <w:jc w:val="center"/>
        <w:rPr>
          <w:b/>
          <w:sz w:val="28"/>
          <w:szCs w:val="28"/>
        </w:rPr>
      </w:pPr>
    </w:p>
    <w:p w:rsidR="00337CB9" w:rsidRDefault="00337CB9" w:rsidP="004838AF">
      <w:pPr>
        <w:suppressAutoHyphens/>
        <w:jc w:val="center"/>
        <w:rPr>
          <w:b/>
          <w:sz w:val="28"/>
          <w:szCs w:val="28"/>
        </w:rPr>
      </w:pPr>
    </w:p>
    <w:p w:rsidR="00B65E58" w:rsidRDefault="00B65E58" w:rsidP="004838AF">
      <w:pPr>
        <w:suppressAutoHyphens/>
        <w:jc w:val="center"/>
        <w:rPr>
          <w:sz w:val="28"/>
          <w:szCs w:val="28"/>
        </w:rPr>
      </w:pPr>
    </w:p>
    <w:p w:rsidR="00C47211" w:rsidRDefault="00C47211" w:rsidP="00C472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47211" w:rsidRDefault="00C47211" w:rsidP="00C472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Сосковского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25B2">
              <w:rPr>
                <w:sz w:val="28"/>
                <w:szCs w:val="28"/>
              </w:rPr>
              <w:t xml:space="preserve">Развитие культуры и архивного дела </w:t>
            </w:r>
          </w:p>
          <w:p w:rsidR="00B861D3" w:rsidRPr="000225B2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25B2">
              <w:rPr>
                <w:sz w:val="28"/>
                <w:szCs w:val="28"/>
              </w:rPr>
              <w:t>в Со</w:t>
            </w:r>
            <w:r w:rsidR="00337CB9">
              <w:rPr>
                <w:sz w:val="28"/>
                <w:szCs w:val="28"/>
              </w:rPr>
              <w:t xml:space="preserve">сковском районе 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и архивного дела администрации Сосковского района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строительства и жилищно-коммунального хозяйства администрации Сосковского района, администрации сельских поселений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1: «Развитие культуры в Сосковском районе»;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2: «Сохранение и реконструкция военно-мемориальных объектов в Сосковском районе»;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3: Развитие образовательных организаций в сфере культуры в Сосковском районе .</w:t>
            </w:r>
          </w:p>
          <w:p w:rsidR="00B861D3" w:rsidRDefault="00B861D3" w:rsidP="00337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4: «Развитие архивного дела в Сосковском районе».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B861D3">
            <w:pPr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сферы культуры в Сосковском районе;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приведение в надлежащее состояние воинских захоронений, братских могил, памятников и памятных знаков на территории Сосковского района Орловской области;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bCs/>
                <w:sz w:val="28"/>
                <w:szCs w:val="28"/>
              </w:rPr>
              <w:t>развитие учреждений дополнительного образования сферы культуры в Сосковском районе;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совершенствование системы хранения, комплектования, учета и использования документов архивного фонда Сосковского района Орловской области;</w:t>
            </w:r>
          </w:p>
          <w:p w:rsidR="00B861D3" w:rsidRPr="00FA7CB9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FA7CB9">
              <w:rPr>
                <w:sz w:val="28"/>
                <w:szCs w:val="28"/>
              </w:rPr>
              <w:t>охранение и развитие традиционных</w:t>
            </w:r>
          </w:p>
          <w:p w:rsidR="00B861D3" w:rsidRPr="00FA7CB9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7CB9">
              <w:rPr>
                <w:sz w:val="28"/>
                <w:szCs w:val="28"/>
              </w:rPr>
              <w:t>народных художественных промыслов,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7CB9">
              <w:rPr>
                <w:sz w:val="28"/>
                <w:szCs w:val="28"/>
              </w:rPr>
              <w:t>декоративно – прикладного искусства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муниципальной программы в сфере культуры являются:</w:t>
            </w:r>
          </w:p>
          <w:p w:rsidR="00B861D3" w:rsidRPr="00516522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16522">
              <w:rPr>
                <w:sz w:val="28"/>
                <w:szCs w:val="28"/>
              </w:rPr>
              <w:t>азвитие отрасли культуры;</w:t>
            </w:r>
          </w:p>
          <w:p w:rsidR="00B861D3" w:rsidRPr="00516522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6522">
              <w:rPr>
                <w:sz w:val="28"/>
                <w:szCs w:val="28"/>
              </w:rPr>
              <w:t>одключение общедоступных библиотек к сети Интернет и развитие библиотечного дела с учётом задачи расширения информационных технологий и оцифровки;</w:t>
            </w:r>
          </w:p>
          <w:p w:rsidR="00B861D3" w:rsidRPr="00516522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6522">
              <w:rPr>
                <w:sz w:val="28"/>
                <w:szCs w:val="28"/>
              </w:rPr>
              <w:t xml:space="preserve">охранение объектов культурного наследия  </w:t>
            </w:r>
            <w:r w:rsidRPr="00516522">
              <w:rPr>
                <w:sz w:val="28"/>
                <w:szCs w:val="28"/>
              </w:rPr>
              <w:lastRenderedPageBreak/>
              <w:t xml:space="preserve">Сосковского района; </w:t>
            </w:r>
          </w:p>
          <w:p w:rsidR="00B861D3" w:rsidRPr="00FA7CB9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bCs/>
                <w:sz w:val="28"/>
                <w:szCs w:val="28"/>
              </w:rPr>
              <w:t>укрепление материально-техни</w:t>
            </w:r>
            <w:r>
              <w:rPr>
                <w:bCs/>
                <w:sz w:val="28"/>
                <w:szCs w:val="28"/>
              </w:rPr>
              <w:t>ческой базы учреждений культуры;</w:t>
            </w:r>
          </w:p>
          <w:p w:rsidR="00B861D3" w:rsidRPr="00FA7CB9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7CB9">
              <w:rPr>
                <w:sz w:val="28"/>
                <w:szCs w:val="28"/>
              </w:rPr>
              <w:t>оздание благоприятной среды для развития и</w:t>
            </w:r>
            <w:r>
              <w:rPr>
                <w:sz w:val="28"/>
                <w:szCs w:val="28"/>
              </w:rPr>
              <w:t xml:space="preserve"> </w:t>
            </w:r>
            <w:r w:rsidRPr="00FA7CB9">
              <w:rPr>
                <w:sz w:val="28"/>
                <w:szCs w:val="28"/>
              </w:rPr>
              <w:t>реализации имеющегося потенциала мастеров</w:t>
            </w:r>
            <w:r>
              <w:rPr>
                <w:sz w:val="28"/>
                <w:szCs w:val="28"/>
              </w:rPr>
              <w:t xml:space="preserve"> </w:t>
            </w:r>
            <w:r w:rsidRPr="00FA7CB9">
              <w:rPr>
                <w:sz w:val="28"/>
                <w:szCs w:val="28"/>
              </w:rPr>
              <w:t>народных художественных промыслов и</w:t>
            </w:r>
            <w:r>
              <w:rPr>
                <w:sz w:val="28"/>
                <w:szCs w:val="28"/>
              </w:rPr>
              <w:t xml:space="preserve"> </w:t>
            </w:r>
            <w:r w:rsidRPr="00FA7CB9">
              <w:rPr>
                <w:sz w:val="28"/>
                <w:szCs w:val="28"/>
              </w:rPr>
              <w:t xml:space="preserve">ремесленников </w:t>
            </w:r>
            <w:r>
              <w:rPr>
                <w:sz w:val="28"/>
                <w:szCs w:val="28"/>
              </w:rPr>
              <w:t>Сосковского</w:t>
            </w:r>
            <w:r w:rsidRPr="00FA7CB9">
              <w:rPr>
                <w:sz w:val="28"/>
                <w:szCs w:val="28"/>
              </w:rPr>
              <w:t xml:space="preserve"> района;</w:t>
            </w:r>
          </w:p>
          <w:p w:rsidR="00B861D3" w:rsidRDefault="00B861D3" w:rsidP="00B861D3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7CB9">
              <w:rPr>
                <w:sz w:val="28"/>
                <w:szCs w:val="28"/>
              </w:rPr>
              <w:t>одействие пропаганде искусства народных</w:t>
            </w:r>
            <w:r>
              <w:rPr>
                <w:sz w:val="28"/>
                <w:szCs w:val="28"/>
              </w:rPr>
              <w:t xml:space="preserve"> </w:t>
            </w:r>
            <w:r w:rsidRPr="00FA7CB9">
              <w:rPr>
                <w:sz w:val="28"/>
                <w:szCs w:val="28"/>
              </w:rPr>
              <w:t>художественных промыслов и ремесел</w:t>
            </w:r>
            <w:r>
              <w:rPr>
                <w:sz w:val="28"/>
                <w:szCs w:val="28"/>
              </w:rPr>
              <w:t xml:space="preserve">. 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муниципальной программы в сфере сохранения и реконструкции военно-мемориальных объектов являются:</w:t>
            </w:r>
          </w:p>
          <w:p w:rsidR="00B861D3" w:rsidRDefault="00B861D3" w:rsidP="00B861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Проведение ремонта, реконструкции и благоустройства воинских захоронений, братских могил и памятных знаков, расположенных на территории области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Разработка планов, перечней мероприятий военно-мемориальной работы.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муниципальной программы в сфере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 сферы культуры являются:</w:t>
            </w:r>
          </w:p>
          <w:p w:rsidR="00B861D3" w:rsidRDefault="00B861D3" w:rsidP="00B861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развитие образовательных учреждений сферы культуры;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укрепление материально-технической базы </w:t>
            </w:r>
            <w:r>
              <w:rPr>
                <w:bCs/>
                <w:sz w:val="28"/>
                <w:szCs w:val="28"/>
              </w:rPr>
              <w:t xml:space="preserve"> образовательных учреждений сферы культуры.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муниципальной программы в сфере архивного дела являются:</w:t>
            </w:r>
          </w:p>
          <w:p w:rsidR="00B861D3" w:rsidRDefault="00B861D3" w:rsidP="00B861D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архивов;</w:t>
            </w:r>
          </w:p>
          <w:p w:rsidR="00B861D3" w:rsidRDefault="00B861D3" w:rsidP="00B861D3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обеспечения сохранности архивных документов;</w:t>
            </w:r>
          </w:p>
          <w:p w:rsidR="00B861D3" w:rsidRDefault="00B861D3" w:rsidP="00B861D3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информационных архивных технологий, расширение доступа пользователей к архивной информации;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в сфере архивного дела.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индикаторами муниципальной программы в сфере культуры и искусства являются: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рост </w:t>
            </w:r>
            <w:r w:rsidRPr="00516522">
              <w:rPr>
                <w:sz w:val="28"/>
                <w:szCs w:val="28"/>
              </w:rPr>
              <w:t>количества посетителей культурно-досуговых мероприятий</w:t>
            </w:r>
            <w:r>
              <w:rPr>
                <w:sz w:val="28"/>
                <w:szCs w:val="28"/>
              </w:rPr>
              <w:t xml:space="preserve"> по сравнению с предыдущим годом</w:t>
            </w:r>
            <w:r w:rsidRPr="00516522">
              <w:rPr>
                <w:sz w:val="28"/>
                <w:szCs w:val="28"/>
              </w:rPr>
              <w:t>;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увеличение количества культурно-досуговых мероприятий в одном муниципальном учреждении культуры по сравнению с предыдущим годом;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lastRenderedPageBreak/>
              <w:t xml:space="preserve">книгообеспеченность библиотек района; 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обновляемость библиотечного фонда  библиотек района;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подключённость библиотек к сети Интернет;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наследия;</w:t>
            </w:r>
          </w:p>
          <w:p w:rsidR="00B861D3" w:rsidRPr="00516522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обеспеченность объектов культурного наследия учетной документацией;</w:t>
            </w:r>
          </w:p>
          <w:p w:rsidR="00B861D3" w:rsidRDefault="00B861D3" w:rsidP="00B861D3">
            <w:pPr>
              <w:numPr>
                <w:ilvl w:val="0"/>
                <w:numId w:val="37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16522">
              <w:rPr>
                <w:sz w:val="28"/>
                <w:szCs w:val="28"/>
              </w:rPr>
              <w:t>атериально-техническая обеспеченность учреждений культуры.</w:t>
            </w:r>
            <w:r>
              <w:rPr>
                <w:sz w:val="28"/>
                <w:szCs w:val="28"/>
              </w:rPr>
              <w:t xml:space="preserve"> 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Целевыми индикаторами муниципальной программы в сфере сохранения и реконструкции военно-мемориальных объектов являются: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воинских захоронений, братских могил и памятных знаков, на которых проведены работы по ремонту, реконструкции и благоустройству;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организаций, учебных заведений, формирований, поисковых, ветеранских организаций района, являющихся участниками скоординированных планов, перечней мероприятий военно-мемориальной работы.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Целевыми индикаторами муниципальной программы в сфере дополнительного образования сферы культуры являются: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количество учащихся, принявших участие в областных, всероссийских и международных конкурсах;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Материально-техническая обеспеченность образовательных учреждений сферы культура.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Целевыми индикаторами муниципальной программы в сфере архивного дела являются:</w:t>
            </w:r>
          </w:p>
          <w:p w:rsidR="00B861D3" w:rsidRDefault="00B861D3" w:rsidP="0009414A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материально-техническая обеспеченность архива;</w:t>
            </w:r>
          </w:p>
          <w:p w:rsidR="00B861D3" w:rsidRDefault="00B861D3" w:rsidP="0009414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количество отреставрированных  документов; </w:t>
            </w:r>
          </w:p>
          <w:p w:rsidR="00B861D3" w:rsidRDefault="00B861D3" w:rsidP="0009414A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4) количество пользователей архивной информации;</w:t>
            </w:r>
          </w:p>
          <w:p w:rsidR="00B861D3" w:rsidRDefault="00B861D3" w:rsidP="0009414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доля запросов, исполненных в установленный срок;</w:t>
            </w:r>
          </w:p>
          <w:p w:rsidR="00B861D3" w:rsidRDefault="00B861D3" w:rsidP="0009414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6) количество единиц хранения архива, используемых в научных, культурно-просветительных и социальных целях всеми категориями пользователей;  </w:t>
            </w:r>
          </w:p>
          <w:p w:rsidR="00B861D3" w:rsidRDefault="00B861D3" w:rsidP="00B861D3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 количество специалистов архива, прошедших курсы по повышению квалификации.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337C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Программа реализуется в 2017–202</w:t>
            </w:r>
            <w:r w:rsidR="00337CB9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годах в один этап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ab/>
              <w:t xml:space="preserve">Общий объём финансирования программы составит </w:t>
            </w:r>
            <w:r w:rsidR="007C2F3C" w:rsidRPr="007C2F3C">
              <w:rPr>
                <w:b/>
                <w:sz w:val="28"/>
                <w:szCs w:val="28"/>
              </w:rPr>
              <w:t>43914</w:t>
            </w:r>
            <w:r w:rsidRPr="007C2F3C">
              <w:rPr>
                <w:b/>
                <w:sz w:val="28"/>
                <w:szCs w:val="28"/>
              </w:rPr>
              <w:t>,3 тысяч рублей</w:t>
            </w:r>
            <w:r w:rsidRPr="007C2F3C">
              <w:rPr>
                <w:sz w:val="28"/>
                <w:szCs w:val="28"/>
              </w:rPr>
              <w:t xml:space="preserve">, в том числе: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ab/>
              <w:t>в 2017 году – 7442,2 тысячи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   2018 году – 9971,8 тысяч рублей;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   2019 году – 8166,3 тысяч рублей;  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   </w:t>
            </w:r>
            <w:r w:rsidR="007C2F3C" w:rsidRPr="007C2F3C">
              <w:rPr>
                <w:sz w:val="28"/>
                <w:szCs w:val="28"/>
              </w:rPr>
              <w:t>2020 году – 5569,0 тысяч рублей;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left="284" w:firstLine="175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2021 году – 6382,5 тысяч рублей;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left="284" w:firstLine="175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2022 году – 6382,5 тысяч рублей.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По источникам финансирования программы ассигнования распределяется следующим образом: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b/>
                <w:sz w:val="28"/>
                <w:szCs w:val="28"/>
              </w:rPr>
            </w:pPr>
            <w:r w:rsidRPr="007C2F3C">
              <w:rPr>
                <w:b/>
                <w:sz w:val="28"/>
                <w:szCs w:val="28"/>
              </w:rPr>
              <w:t xml:space="preserve">федеральный бюджет – 1155,2 тысячи рублей,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в том числе: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в 2017 году – 78,3 тысяч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2018 году - 53,5 тысяч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2019 году – 1020,6 тысяч рублей;</w:t>
            </w:r>
          </w:p>
          <w:p w:rsidR="007C2F3C" w:rsidRPr="007C2F3C" w:rsidRDefault="007C2F3C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2020 году – 0 рублей;</w:t>
            </w:r>
          </w:p>
          <w:p w:rsidR="007C2F3C" w:rsidRPr="007C2F3C" w:rsidRDefault="007C2F3C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2021 году – 0 рублей;</w:t>
            </w:r>
          </w:p>
          <w:p w:rsidR="007C2F3C" w:rsidRPr="007C2F3C" w:rsidRDefault="007C2F3C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2022 году – 0 рублей.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b/>
                <w:sz w:val="28"/>
                <w:szCs w:val="28"/>
              </w:rPr>
            </w:pPr>
            <w:r w:rsidRPr="007C2F3C">
              <w:rPr>
                <w:b/>
                <w:sz w:val="28"/>
                <w:szCs w:val="28"/>
              </w:rPr>
              <w:t xml:space="preserve">областной бюджет – 2660,1 тысяч рублей,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в</w:t>
            </w:r>
            <w:r w:rsidRPr="007C2F3C">
              <w:rPr>
                <w:b/>
                <w:sz w:val="28"/>
                <w:szCs w:val="28"/>
              </w:rPr>
              <w:t xml:space="preserve"> </w:t>
            </w:r>
            <w:r w:rsidRPr="007C2F3C">
              <w:rPr>
                <w:sz w:val="28"/>
                <w:szCs w:val="28"/>
              </w:rPr>
              <w:t xml:space="preserve">том числе: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в 2017 году – 32,2 тысяч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2018 году - 2532,1 тысяч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2019 году – 95,8 тысяч рублей;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2020 году – 0 рублей;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2021 году – 0 рублей;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2022 году – 0 рублей.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ab/>
            </w:r>
            <w:r w:rsidRPr="007C2F3C">
              <w:rPr>
                <w:b/>
                <w:sz w:val="28"/>
                <w:szCs w:val="28"/>
              </w:rPr>
              <w:t xml:space="preserve">районный бюджет – </w:t>
            </w:r>
            <w:r w:rsidR="007C2F3C" w:rsidRPr="007C2F3C">
              <w:rPr>
                <w:b/>
                <w:sz w:val="28"/>
                <w:szCs w:val="28"/>
              </w:rPr>
              <w:t>40099</w:t>
            </w:r>
            <w:r w:rsidRPr="007C2F3C">
              <w:rPr>
                <w:b/>
                <w:sz w:val="28"/>
                <w:szCs w:val="28"/>
              </w:rPr>
              <w:t>,0 тысяч рублей</w:t>
            </w:r>
            <w:r w:rsidRPr="007C2F3C">
              <w:rPr>
                <w:sz w:val="28"/>
                <w:szCs w:val="28"/>
              </w:rPr>
              <w:t xml:space="preserve">,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в том числе: 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ab/>
              <w:t>в 2017 году – 7331,7 тысяч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2018 году – 7383,4 тысячи рублей;</w:t>
            </w:r>
          </w:p>
          <w:p w:rsidR="00B861D3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 xml:space="preserve">2019 году – 7049,9 тысяч рублей;   </w:t>
            </w:r>
          </w:p>
          <w:p w:rsidR="007C2F3C" w:rsidRPr="007C2F3C" w:rsidRDefault="00B861D3" w:rsidP="00B861D3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2020 году – 5569,0 тысяч рублей</w:t>
            </w:r>
            <w:r w:rsidR="007C2F3C" w:rsidRPr="007C2F3C">
              <w:rPr>
                <w:sz w:val="28"/>
                <w:szCs w:val="28"/>
              </w:rPr>
              <w:t>;</w:t>
            </w:r>
          </w:p>
          <w:p w:rsidR="007C2F3C" w:rsidRPr="007C2F3C" w:rsidRDefault="007C2F3C" w:rsidP="007C2F3C">
            <w:pPr>
              <w:pStyle w:val="a6"/>
              <w:spacing w:line="240" w:lineRule="auto"/>
              <w:ind w:firstLine="317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2021 году – 6382,5 тысяч рублей;</w:t>
            </w:r>
          </w:p>
          <w:p w:rsidR="00B861D3" w:rsidRPr="008F59A0" w:rsidRDefault="007C2F3C" w:rsidP="007C2F3C">
            <w:pPr>
              <w:pStyle w:val="a6"/>
              <w:spacing w:line="240" w:lineRule="auto"/>
              <w:ind w:left="284" w:firstLine="33"/>
              <w:rPr>
                <w:sz w:val="28"/>
                <w:szCs w:val="28"/>
              </w:rPr>
            </w:pPr>
            <w:r w:rsidRPr="007C2F3C">
              <w:rPr>
                <w:sz w:val="28"/>
                <w:szCs w:val="28"/>
              </w:rPr>
              <w:t>2022 году – 6382,5 тысяч рублей.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861D3" w:rsidRPr="008F59A0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861D3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3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Ожидаемыми результатами реализации муниципальной программы в сфере культуры и искусства будут являться:</w:t>
            </w:r>
          </w:p>
          <w:p w:rsidR="00B861D3" w:rsidRPr="00516522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16522">
              <w:rPr>
                <w:sz w:val="28"/>
                <w:szCs w:val="28"/>
              </w:rPr>
              <w:t>Популяризация художественного и народного творчества, расш</w:t>
            </w:r>
            <w:r>
              <w:rPr>
                <w:sz w:val="28"/>
                <w:szCs w:val="28"/>
              </w:rPr>
              <w:t>ирение культурного пространства,</w:t>
            </w:r>
            <w:r w:rsidRPr="00516522">
              <w:rPr>
                <w:sz w:val="28"/>
                <w:szCs w:val="28"/>
              </w:rPr>
              <w:t xml:space="preserve"> удовлетворение информационных запросов различных катего</w:t>
            </w:r>
            <w:r>
              <w:rPr>
                <w:sz w:val="28"/>
                <w:szCs w:val="28"/>
              </w:rPr>
              <w:t>рий пользователей,</w:t>
            </w:r>
            <w:r w:rsidRPr="00516522">
              <w:rPr>
                <w:sz w:val="28"/>
                <w:szCs w:val="28"/>
              </w:rPr>
              <w:t xml:space="preserve"> популяризация чтения</w:t>
            </w:r>
            <w:r>
              <w:rPr>
                <w:sz w:val="28"/>
                <w:szCs w:val="28"/>
              </w:rPr>
              <w:t>,</w:t>
            </w:r>
            <w:r w:rsidRPr="00516522">
              <w:rPr>
                <w:sz w:val="28"/>
                <w:szCs w:val="28"/>
              </w:rPr>
              <w:t xml:space="preserve"> сохранение нематериального наследия;</w:t>
            </w:r>
          </w:p>
          <w:p w:rsidR="00B861D3" w:rsidRPr="00516522" w:rsidRDefault="00B861D3" w:rsidP="000941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2">
              <w:rPr>
                <w:rFonts w:ascii="Times New Roman" w:hAnsi="Times New Roman" w:cs="Times New Roman"/>
                <w:sz w:val="28"/>
                <w:szCs w:val="28"/>
              </w:rPr>
              <w:t xml:space="preserve">2) Удовлетворение информационных запросов </w:t>
            </w:r>
            <w:r w:rsidRPr="00516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категорий пользователей, внедрение инновационных форм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чно-информационного обслуживания,</w:t>
            </w:r>
            <w:r w:rsidRPr="0051652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информационного пространства;</w:t>
            </w:r>
          </w:p>
          <w:p w:rsidR="00B861D3" w:rsidRPr="00516522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3) Увеличение доли объектов культурного наследия, находящихся в удовлетворительном состоянии; увеличение территории района, на которой проведены археологические исследования;</w:t>
            </w:r>
          </w:p>
          <w:p w:rsidR="00B861D3" w:rsidRDefault="00B861D3" w:rsidP="0009414A">
            <w:pPr>
              <w:tabs>
                <w:tab w:val="left" w:pos="246"/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4) Обеспечение необходимых условий для  деятельности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B861D3" w:rsidRPr="00FA7CB9" w:rsidRDefault="00B861D3" w:rsidP="0009414A">
            <w:pPr>
              <w:tabs>
                <w:tab w:val="left" w:pos="246"/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FA7CB9">
              <w:rPr>
                <w:sz w:val="28"/>
                <w:szCs w:val="28"/>
              </w:rPr>
              <w:t>рост числа участников общественных</w:t>
            </w:r>
          </w:p>
          <w:p w:rsidR="00B861D3" w:rsidRDefault="00B861D3" w:rsidP="0009414A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7CB9">
              <w:rPr>
                <w:sz w:val="28"/>
                <w:szCs w:val="28"/>
              </w:rPr>
              <w:t>объединений народных художественных</w:t>
            </w:r>
            <w:r>
              <w:rPr>
                <w:sz w:val="28"/>
                <w:szCs w:val="28"/>
              </w:rPr>
              <w:t xml:space="preserve"> </w:t>
            </w:r>
            <w:r w:rsidRPr="00FA7CB9">
              <w:rPr>
                <w:sz w:val="28"/>
                <w:szCs w:val="28"/>
              </w:rPr>
              <w:t>промыслов и ремесел</w:t>
            </w:r>
            <w:r w:rsidRPr="005165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861D3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Ожидаемыми результатами реализации муниципальной программы в сфере сохранения и реконструкции военно-мемориальных объектов будут являться:</w:t>
            </w:r>
          </w:p>
          <w:p w:rsidR="00B861D3" w:rsidRDefault="00B861D3" w:rsidP="000941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1941–1945 гг.;</w:t>
            </w:r>
          </w:p>
          <w:p w:rsidR="00B861D3" w:rsidRDefault="00B861D3" w:rsidP="000941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Разработка планов, перечней мероприятий по содержанию и благоустройству воинских захоронений на территории района, систематизация работы по сохранению воинских захоронений;</w:t>
            </w:r>
          </w:p>
          <w:p w:rsidR="00B861D3" w:rsidRDefault="00B861D3" w:rsidP="000941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Объединение усилий местных органов власти и военного управления,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B861D3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Привлечение общественности, организаций, учебных заведений, воинских формирований, представителей поисковых, ветеранских организаций, граждан района к решению вопросов восстановления воинских захоронений.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Ожидаемыми результатами реализации муниципальной программы в сфере дополнительного образования сферы культуры являются:</w:t>
            </w:r>
          </w:p>
          <w:p w:rsidR="00B861D3" w:rsidRDefault="00B861D3" w:rsidP="0009414A">
            <w:pPr>
              <w:tabs>
                <w:tab w:val="left" w:pos="104"/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BFF">
              <w:rPr>
                <w:sz w:val="28"/>
                <w:szCs w:val="28"/>
              </w:rPr>
              <w:t>1) сохранение  школы дополнительного музыкально-художественного образов</w:t>
            </w:r>
            <w:r>
              <w:rPr>
                <w:sz w:val="28"/>
                <w:szCs w:val="28"/>
              </w:rPr>
              <w:t>ания в Сосковском районе;</w:t>
            </w:r>
          </w:p>
          <w:p w:rsidR="00B861D3" w:rsidRDefault="00B861D3" w:rsidP="0009414A">
            <w:pPr>
              <w:tabs>
                <w:tab w:val="left" w:pos="104"/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83A67">
              <w:rPr>
                <w:sz w:val="28"/>
                <w:szCs w:val="28"/>
              </w:rPr>
              <w:t>создание благоприятных условий для развития одаренных детей</w:t>
            </w:r>
            <w:r>
              <w:rPr>
                <w:sz w:val="28"/>
                <w:szCs w:val="28"/>
              </w:rPr>
              <w:t>, подростков</w:t>
            </w:r>
            <w:r w:rsidRPr="00283A67">
              <w:rPr>
                <w:sz w:val="28"/>
                <w:szCs w:val="28"/>
              </w:rPr>
              <w:t xml:space="preserve"> и молодежи;</w:t>
            </w:r>
          </w:p>
          <w:p w:rsidR="00B861D3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BFF">
              <w:rPr>
                <w:sz w:val="28"/>
                <w:szCs w:val="28"/>
              </w:rPr>
              <w:t>3) приобретение новых музыкальных инструментов</w:t>
            </w:r>
            <w:r>
              <w:rPr>
                <w:sz w:val="28"/>
                <w:szCs w:val="28"/>
              </w:rPr>
              <w:t>, специального оборудования для учреждений дополните</w:t>
            </w:r>
            <w:r w:rsidRPr="00663BFF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ного образования сферы культура.</w:t>
            </w:r>
          </w:p>
          <w:p w:rsidR="00B861D3" w:rsidRDefault="00B861D3" w:rsidP="0009414A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Ожидаемыми результатами реализации муниципальной программы в сфере архивного дела являются:</w:t>
            </w:r>
          </w:p>
          <w:p w:rsidR="00B861D3" w:rsidRDefault="00B861D3" w:rsidP="00B861D3">
            <w:pPr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хранения, комплектования, учета и использования архивных документов, обеспечивающих информационную основу разработки и реализации государственной политики развития науки и культуры, обеспечения прав граждан и их потребностей в ретроспективной информации;</w:t>
            </w:r>
          </w:p>
          <w:p w:rsidR="00B861D3" w:rsidRDefault="00B861D3" w:rsidP="00B861D3">
            <w:pPr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муниципального архива;</w:t>
            </w:r>
          </w:p>
          <w:p w:rsidR="00B861D3" w:rsidRDefault="00B861D3" w:rsidP="00B861D3">
            <w:pPr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кадрового обеспечения архивного дела Сосковского района;</w:t>
            </w:r>
          </w:p>
          <w:p w:rsidR="00B861D3" w:rsidRDefault="00B861D3" w:rsidP="00B861D3">
            <w:pPr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 повышение качества архивных услуг, увеличение количества пользователей архивной информации;</w:t>
            </w:r>
          </w:p>
          <w:p w:rsidR="00B861D3" w:rsidRDefault="00B861D3" w:rsidP="00094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архивных документов в целях патриотического воспитания граждан, формирование необходимого уровня гражданской исторической компетентности населения.</w:t>
            </w:r>
          </w:p>
        </w:tc>
      </w:tr>
    </w:tbl>
    <w:p w:rsidR="00B86EF4" w:rsidRDefault="00B86EF4" w:rsidP="00C46AF3">
      <w:pPr>
        <w:jc w:val="center"/>
        <w:rPr>
          <w:b/>
        </w:rPr>
      </w:pPr>
    </w:p>
    <w:p w:rsidR="00337CB9" w:rsidRDefault="00337CB9" w:rsidP="00C46AF3">
      <w:pPr>
        <w:jc w:val="center"/>
        <w:rPr>
          <w:b/>
        </w:rPr>
      </w:pPr>
    </w:p>
    <w:p w:rsidR="004C7692" w:rsidRDefault="004C7692" w:rsidP="004C76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37CB9" w:rsidRDefault="00337CB9" w:rsidP="004C7692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подпрограммы </w:t>
      </w:r>
      <w:r w:rsidR="004C7692">
        <w:rPr>
          <w:sz w:val="28"/>
          <w:szCs w:val="28"/>
        </w:rPr>
        <w:t xml:space="preserve">1 </w:t>
      </w:r>
      <w:r>
        <w:rPr>
          <w:sz w:val="28"/>
          <w:szCs w:val="28"/>
        </w:rPr>
        <w:t>«Развитие культуры в Сосковском районе»</w:t>
      </w:r>
      <w:r w:rsidR="004C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программы Сосковского района </w:t>
      </w:r>
      <w:r w:rsidR="004C769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 и архивного дела в Сосковском районе»</w:t>
      </w:r>
    </w:p>
    <w:p w:rsidR="00337CB9" w:rsidRDefault="00337CB9" w:rsidP="00337C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 xml:space="preserve">Развитие культуры </w:t>
            </w:r>
          </w:p>
          <w:p w:rsidR="00337CB9" w:rsidRPr="00516522" w:rsidRDefault="00337CB9" w:rsidP="00337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в Сосковском районе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Отдел культуры и архивного дела администрации Сосковского района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Отдел архитектуры, строительства, и жилищно-коммунального хозяйства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516522">
              <w:rPr>
                <w:bCs/>
                <w:sz w:val="28"/>
                <w:szCs w:val="28"/>
              </w:rPr>
              <w:t xml:space="preserve">Развитие </w:t>
            </w:r>
            <w:r>
              <w:rPr>
                <w:bCs/>
                <w:sz w:val="28"/>
                <w:szCs w:val="28"/>
              </w:rPr>
              <w:t xml:space="preserve">сферы </w:t>
            </w:r>
            <w:r w:rsidRPr="00516522">
              <w:rPr>
                <w:bCs/>
                <w:sz w:val="28"/>
                <w:szCs w:val="28"/>
              </w:rPr>
              <w:t>культуры в Сосковском районе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337CB9">
            <w:pPr>
              <w:numPr>
                <w:ilvl w:val="0"/>
                <w:numId w:val="38"/>
              </w:num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Развитие отрасли культуры;</w:t>
            </w:r>
          </w:p>
          <w:p w:rsidR="00337CB9" w:rsidRPr="00516522" w:rsidRDefault="00337CB9" w:rsidP="00337CB9">
            <w:pPr>
              <w:numPr>
                <w:ilvl w:val="0"/>
                <w:numId w:val="38"/>
              </w:num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6522">
              <w:rPr>
                <w:sz w:val="28"/>
                <w:szCs w:val="28"/>
              </w:rPr>
              <w:t>одключение общедоступных библиотек к сети Интернет и развитие библиотечного дела с учётом задачи расширения информационных технологий и оцифровки;</w:t>
            </w:r>
          </w:p>
          <w:p w:rsidR="00337CB9" w:rsidRPr="00516522" w:rsidRDefault="00337CB9" w:rsidP="00337CB9">
            <w:pPr>
              <w:numPr>
                <w:ilvl w:val="0"/>
                <w:numId w:val="38"/>
              </w:numPr>
              <w:tabs>
                <w:tab w:val="left" w:pos="4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6522">
              <w:rPr>
                <w:sz w:val="28"/>
                <w:szCs w:val="28"/>
              </w:rPr>
              <w:t xml:space="preserve">охранение объектов культурного наследия  </w:t>
            </w:r>
            <w:r w:rsidRPr="00516522">
              <w:rPr>
                <w:sz w:val="28"/>
                <w:szCs w:val="28"/>
              </w:rPr>
              <w:lastRenderedPageBreak/>
              <w:t xml:space="preserve">Сосковского района; </w:t>
            </w:r>
          </w:p>
          <w:p w:rsidR="00337CB9" w:rsidRPr="00516522" w:rsidRDefault="00337CB9" w:rsidP="00337CB9">
            <w:pPr>
              <w:pStyle w:val="a4"/>
              <w:numPr>
                <w:ilvl w:val="0"/>
                <w:numId w:val="38"/>
              </w:numPr>
              <w:tabs>
                <w:tab w:val="left" w:pos="46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6522">
              <w:rPr>
                <w:bCs/>
                <w:sz w:val="28"/>
                <w:szCs w:val="28"/>
              </w:rPr>
              <w:t>укрепление материально-технической базы учреждений культуры.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рост </w:t>
            </w:r>
            <w:r w:rsidRPr="00516522">
              <w:rPr>
                <w:sz w:val="28"/>
                <w:szCs w:val="28"/>
              </w:rPr>
              <w:t>количества посетителей культурно-досуговых мероприятий</w:t>
            </w:r>
            <w:r>
              <w:rPr>
                <w:sz w:val="28"/>
                <w:szCs w:val="28"/>
              </w:rPr>
              <w:t xml:space="preserve"> по сравнению с предыдущим годом</w:t>
            </w:r>
            <w:r w:rsidRPr="00516522">
              <w:rPr>
                <w:sz w:val="28"/>
                <w:szCs w:val="28"/>
              </w:rPr>
              <w:t>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увеличение количества культурно-досуговых мероприятий в одном муниципальном учреждении культуры по сравнению с предыдущим годом;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 xml:space="preserve">книгообеспеченность библиотек района; 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обновляемость библиотечного фонда  библиотек района;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подключённость библиотек к сети Интернет;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tabs>
                <w:tab w:val="left" w:pos="468"/>
              </w:tabs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обеспеченность объектов культурного наследия учетной документацией;</w:t>
            </w:r>
          </w:p>
          <w:p w:rsidR="00337CB9" w:rsidRPr="00516522" w:rsidRDefault="00337CB9" w:rsidP="00337CB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85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16522">
              <w:rPr>
                <w:sz w:val="28"/>
                <w:szCs w:val="28"/>
              </w:rPr>
              <w:t>атериально-техническая обеспеченность учреждений культуры.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337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16522">
              <w:rPr>
                <w:rFonts w:eastAsia="Calibri"/>
                <w:sz w:val="28"/>
                <w:szCs w:val="28"/>
                <w:lang w:eastAsia="en-US"/>
              </w:rPr>
              <w:t>Подпрограмма реализуется в 2017</w:t>
            </w:r>
            <w:r w:rsidRPr="00516522">
              <w:rPr>
                <w:sz w:val="28"/>
                <w:szCs w:val="28"/>
              </w:rPr>
              <w:t>–</w:t>
            </w:r>
            <w:r w:rsidRPr="00516522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16522">
              <w:rPr>
                <w:rFonts w:eastAsia="Calibri"/>
                <w:sz w:val="28"/>
                <w:szCs w:val="28"/>
                <w:lang w:eastAsia="en-US"/>
              </w:rPr>
              <w:t xml:space="preserve"> годах в один этап 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337CB9">
              <w:rPr>
                <w:color w:val="FF0000"/>
                <w:sz w:val="28"/>
                <w:szCs w:val="28"/>
              </w:rPr>
              <w:tab/>
            </w:r>
            <w:r w:rsidRPr="00FB0242">
              <w:rPr>
                <w:sz w:val="28"/>
                <w:szCs w:val="28"/>
              </w:rPr>
              <w:t xml:space="preserve">Общая сумма бюджетных ассигнований на финансирование подпрограммы составит 23701,7 тысяч рублей, в том числе: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ab/>
              <w:t>в 2017 году – 5172,3 тысяч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2018 году – 8044,7 тысяч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2019 году – 6329,7</w:t>
            </w:r>
            <w:r w:rsidRPr="00FB0242">
              <w:rPr>
                <w:sz w:val="28"/>
                <w:szCs w:val="28"/>
                <w:lang w:eastAsia="en-US"/>
              </w:rPr>
              <w:t xml:space="preserve"> </w:t>
            </w:r>
            <w:r w:rsidRPr="00FB0242">
              <w:rPr>
                <w:sz w:val="28"/>
                <w:szCs w:val="28"/>
              </w:rPr>
              <w:t xml:space="preserve">тысяч рублей;  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2020 году – </w:t>
            </w:r>
            <w:r w:rsidRPr="00FB0242">
              <w:rPr>
                <w:sz w:val="28"/>
                <w:szCs w:val="28"/>
                <w:lang w:eastAsia="en-US"/>
              </w:rPr>
              <w:t xml:space="preserve">4155,0 </w:t>
            </w:r>
            <w:r w:rsidR="00FB0242" w:rsidRPr="00FB0242">
              <w:rPr>
                <w:sz w:val="28"/>
                <w:szCs w:val="28"/>
              </w:rPr>
              <w:t>тысяч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284" w:hanging="109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2021 году – 5111,5 тысяч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284" w:hanging="109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2022 году – 5111,5 тысяч рублей.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По источникам финансирования подпрограммы бюджетные ассигнования распределяется следующим образом:</w:t>
            </w:r>
          </w:p>
          <w:p w:rsidR="00337CB9" w:rsidRPr="00FB0242" w:rsidRDefault="00337CB9" w:rsidP="00F04E41">
            <w:pPr>
              <w:numPr>
                <w:ilvl w:val="12"/>
                <w:numId w:val="0"/>
              </w:numPr>
              <w:suppressAutoHyphens/>
              <w:jc w:val="both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федеральный бюджет – 1155,2 тысячи рублей, в том числе: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в 2017 году –  78,3 тысяч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2018 году - 56,3 тысячи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2019 году – 1020,6 тысяч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2020 году – </w:t>
            </w:r>
            <w:r w:rsidRPr="00FB0242">
              <w:rPr>
                <w:sz w:val="28"/>
                <w:szCs w:val="28"/>
                <w:lang w:eastAsia="en-US"/>
              </w:rPr>
              <w:t xml:space="preserve">0 </w:t>
            </w:r>
            <w:r w:rsidRPr="00FB0242">
              <w:rPr>
                <w:sz w:val="28"/>
                <w:szCs w:val="28"/>
              </w:rPr>
              <w:t xml:space="preserve">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284" w:hanging="109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2021 году – 0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284" w:hanging="109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2022 году – 0 рублей.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областной бюджет – 2558,8 тысяч рублей, в том </w:t>
            </w:r>
            <w:r w:rsidRPr="00FB0242">
              <w:rPr>
                <w:sz w:val="28"/>
                <w:szCs w:val="28"/>
              </w:rPr>
              <w:lastRenderedPageBreak/>
              <w:t xml:space="preserve">числе: </w:t>
            </w:r>
          </w:p>
          <w:p w:rsidR="00337CB9" w:rsidRPr="00FB0242" w:rsidRDefault="00337CB9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в 2017 году –  5,0 тысяч рублей; </w:t>
            </w:r>
          </w:p>
          <w:p w:rsidR="00337CB9" w:rsidRPr="00FB0242" w:rsidRDefault="00337CB9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2018 году - 2500,0 тысяч рублей;  </w:t>
            </w:r>
          </w:p>
          <w:p w:rsidR="00337CB9" w:rsidRPr="00FB0242" w:rsidRDefault="00337CB9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2019 году – 53,8 тысяч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2020 году – </w:t>
            </w:r>
            <w:r w:rsidRPr="00FB0242">
              <w:rPr>
                <w:sz w:val="28"/>
                <w:szCs w:val="28"/>
                <w:lang w:eastAsia="en-US"/>
              </w:rPr>
              <w:t xml:space="preserve">0 </w:t>
            </w:r>
            <w:r w:rsidRPr="00FB0242">
              <w:rPr>
                <w:sz w:val="28"/>
                <w:szCs w:val="28"/>
              </w:rPr>
              <w:t xml:space="preserve">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2021 году – 0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1026" w:hanging="142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2022 году – 0 рублей.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районный бюджет – 19987,7 тысяч рублей, в том числе: 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ab/>
              <w:t>в 2017 году – 5089,0 тысяч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2018 году – 5488,4 тысяч рублей;</w:t>
            </w:r>
          </w:p>
          <w:p w:rsidR="00337CB9" w:rsidRPr="00FB0242" w:rsidRDefault="00337CB9" w:rsidP="00F04E41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2019 году – 5255,3 тысячи рублей;   </w:t>
            </w:r>
          </w:p>
          <w:p w:rsidR="00FB0242" w:rsidRPr="00FB0242" w:rsidRDefault="00337CB9" w:rsidP="00FB0242">
            <w:pPr>
              <w:pStyle w:val="a6"/>
              <w:spacing w:line="240" w:lineRule="auto"/>
              <w:ind w:hanging="6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   </w:t>
            </w:r>
            <w:r w:rsidR="00FB0242" w:rsidRPr="00FB0242">
              <w:rPr>
                <w:sz w:val="28"/>
                <w:szCs w:val="28"/>
              </w:rPr>
              <w:t xml:space="preserve">2020 году – </w:t>
            </w:r>
            <w:r w:rsidR="00FB0242" w:rsidRPr="00FB0242">
              <w:rPr>
                <w:sz w:val="28"/>
                <w:szCs w:val="28"/>
                <w:lang w:eastAsia="en-US"/>
              </w:rPr>
              <w:t xml:space="preserve">4155,0 </w:t>
            </w:r>
            <w:r w:rsidR="00FB0242" w:rsidRPr="00FB0242">
              <w:rPr>
                <w:sz w:val="28"/>
                <w:szCs w:val="28"/>
              </w:rPr>
              <w:t>тысяч рублей;</w:t>
            </w:r>
          </w:p>
          <w:p w:rsidR="00FB0242" w:rsidRPr="00FB0242" w:rsidRDefault="00FB0242" w:rsidP="00FB0242">
            <w:pPr>
              <w:pStyle w:val="a6"/>
              <w:spacing w:line="240" w:lineRule="auto"/>
              <w:ind w:left="284" w:hanging="109"/>
              <w:rPr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>2021 году – 5111,5 тысяч рублей;</w:t>
            </w:r>
          </w:p>
          <w:p w:rsidR="00337CB9" w:rsidRPr="00FB0242" w:rsidRDefault="00FB0242" w:rsidP="00FB0242">
            <w:pPr>
              <w:pStyle w:val="a6"/>
              <w:spacing w:line="240" w:lineRule="auto"/>
              <w:ind w:left="284" w:hanging="109"/>
              <w:rPr>
                <w:color w:val="FF0000"/>
                <w:sz w:val="28"/>
                <w:szCs w:val="28"/>
              </w:rPr>
            </w:pPr>
            <w:r w:rsidRPr="00FB0242">
              <w:rPr>
                <w:sz w:val="28"/>
                <w:szCs w:val="28"/>
              </w:rPr>
              <w:t xml:space="preserve">2022 году – 5111,5 тысяч рублей. </w:t>
            </w:r>
          </w:p>
        </w:tc>
      </w:tr>
      <w:tr w:rsidR="00337CB9" w:rsidRPr="00516522" w:rsidTr="00337C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516522" w:rsidRDefault="00337CB9" w:rsidP="00F04E4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1) Популяризация художественного и народного творчества, расш</w:t>
            </w:r>
            <w:r>
              <w:rPr>
                <w:sz w:val="28"/>
                <w:szCs w:val="28"/>
              </w:rPr>
              <w:t>ирение культурного пространства,</w:t>
            </w:r>
            <w:r w:rsidRPr="00516522">
              <w:rPr>
                <w:sz w:val="28"/>
                <w:szCs w:val="28"/>
              </w:rPr>
              <w:t xml:space="preserve"> удовлетворение информационных запросов различных катего</w:t>
            </w:r>
            <w:r>
              <w:rPr>
                <w:sz w:val="28"/>
                <w:szCs w:val="28"/>
              </w:rPr>
              <w:t>рий пользователей,</w:t>
            </w:r>
            <w:r w:rsidRPr="00516522">
              <w:rPr>
                <w:sz w:val="28"/>
                <w:szCs w:val="28"/>
              </w:rPr>
              <w:t xml:space="preserve"> популяризация чтения</w:t>
            </w:r>
            <w:r>
              <w:rPr>
                <w:sz w:val="28"/>
                <w:szCs w:val="28"/>
              </w:rPr>
              <w:t>,</w:t>
            </w:r>
            <w:r w:rsidRPr="00516522">
              <w:rPr>
                <w:sz w:val="28"/>
                <w:szCs w:val="28"/>
              </w:rPr>
              <w:t xml:space="preserve"> сохранение нематериального наследия;</w:t>
            </w:r>
          </w:p>
          <w:p w:rsidR="00337CB9" w:rsidRPr="00516522" w:rsidRDefault="00337CB9" w:rsidP="00F04E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2">
              <w:rPr>
                <w:rFonts w:ascii="Times New Roman" w:hAnsi="Times New Roman" w:cs="Times New Roman"/>
                <w:sz w:val="28"/>
                <w:szCs w:val="28"/>
              </w:rPr>
              <w:t>2) Удовлетворение информационных запросов различных категорий пользователей, внедрение инновационных форм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чно-информационного обслуживания,</w:t>
            </w:r>
            <w:r w:rsidRPr="0051652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информационного пространства;</w:t>
            </w:r>
          </w:p>
          <w:p w:rsidR="00337CB9" w:rsidRPr="00516522" w:rsidRDefault="00337CB9" w:rsidP="00F04E4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3) Увеличение доли объектов культурного наследия, находящихся в удовлетворительном состоянии; увеличение территории района, на которой проведены археологические исследования;</w:t>
            </w:r>
          </w:p>
          <w:p w:rsidR="00337CB9" w:rsidRPr="00516522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6522">
              <w:rPr>
                <w:sz w:val="28"/>
                <w:szCs w:val="28"/>
              </w:rPr>
              <w:t>4) Обеспечение необходимых условий для  деятельности муници</w:t>
            </w:r>
            <w:r>
              <w:rPr>
                <w:sz w:val="28"/>
                <w:szCs w:val="28"/>
              </w:rPr>
              <w:t>пальных учреждений.</w:t>
            </w:r>
            <w:r w:rsidRPr="000225B2">
              <w:rPr>
                <w:sz w:val="28"/>
                <w:szCs w:val="28"/>
              </w:rPr>
              <w:t xml:space="preserve"> </w:t>
            </w:r>
          </w:p>
        </w:tc>
      </w:tr>
    </w:tbl>
    <w:p w:rsidR="00337CB9" w:rsidRDefault="00337CB9" w:rsidP="00C46AF3">
      <w:pPr>
        <w:jc w:val="center"/>
        <w:rPr>
          <w:b/>
        </w:rPr>
      </w:pPr>
    </w:p>
    <w:p w:rsidR="00B861D3" w:rsidRDefault="00B861D3" w:rsidP="00C46AF3">
      <w:pPr>
        <w:jc w:val="center"/>
        <w:rPr>
          <w:b/>
        </w:rPr>
      </w:pPr>
    </w:p>
    <w:p w:rsidR="004C7692" w:rsidRDefault="004C7692" w:rsidP="004C76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37CB9" w:rsidRPr="004C7692" w:rsidRDefault="00337CB9" w:rsidP="00337C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692">
        <w:rPr>
          <w:sz w:val="28"/>
          <w:szCs w:val="28"/>
        </w:rPr>
        <w:t xml:space="preserve">подпрограммы </w:t>
      </w:r>
      <w:r w:rsidR="004C7692">
        <w:rPr>
          <w:sz w:val="28"/>
          <w:szCs w:val="28"/>
        </w:rPr>
        <w:t xml:space="preserve">2 </w:t>
      </w:r>
      <w:r w:rsidRPr="004C7692">
        <w:rPr>
          <w:sz w:val="28"/>
          <w:szCs w:val="28"/>
        </w:rPr>
        <w:t xml:space="preserve">«Сохранение и реконструкция военно-мемориальных </w:t>
      </w:r>
      <w:r w:rsidRPr="004C7692">
        <w:rPr>
          <w:sz w:val="28"/>
          <w:szCs w:val="28"/>
        </w:rPr>
        <w:br/>
        <w:t>объектов в Сосковском районе»</w:t>
      </w:r>
      <w:r w:rsidR="004C7692">
        <w:rPr>
          <w:sz w:val="28"/>
          <w:szCs w:val="28"/>
        </w:rPr>
        <w:t xml:space="preserve"> </w:t>
      </w:r>
      <w:r w:rsidRPr="004C7692">
        <w:rPr>
          <w:sz w:val="28"/>
          <w:szCs w:val="28"/>
        </w:rPr>
        <w:t xml:space="preserve"> муниципальной программы Сосковского района</w:t>
      </w:r>
      <w:r w:rsidR="004C7692">
        <w:rPr>
          <w:sz w:val="28"/>
          <w:szCs w:val="28"/>
        </w:rPr>
        <w:t xml:space="preserve"> </w:t>
      </w:r>
      <w:r w:rsidRPr="004C7692">
        <w:rPr>
          <w:sz w:val="28"/>
          <w:szCs w:val="28"/>
        </w:rPr>
        <w:t xml:space="preserve"> «Развитие культуры и архивного дела в Сосковском районе»</w:t>
      </w:r>
    </w:p>
    <w:p w:rsidR="00337CB9" w:rsidRDefault="00337CB9" w:rsidP="00337C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337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9EA">
              <w:rPr>
                <w:sz w:val="28"/>
                <w:szCs w:val="28"/>
              </w:rPr>
              <w:t>Сохранение и реконструкция военно-мемориальных</w:t>
            </w:r>
            <w:r>
              <w:rPr>
                <w:sz w:val="28"/>
                <w:szCs w:val="28"/>
              </w:rPr>
              <w:t xml:space="preserve"> </w:t>
            </w:r>
            <w:r w:rsidRPr="002C09EA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в Сосковском районе 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 и архивного дела администрации Сосковского района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архитектуры, строительства и жилищно-коммунального хозяйства, отдел сельского </w:t>
            </w:r>
          </w:p>
          <w:p w:rsidR="00337CB9" w:rsidRDefault="00337CB9" w:rsidP="00F04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администрации Сосковского района, администрации сельских поселений (по согласованию)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pStyle w:val="a4"/>
              <w:rPr>
                <w:bCs/>
                <w:sz w:val="28"/>
                <w:szCs w:val="28"/>
              </w:rPr>
            </w:pPr>
            <w:r w:rsidRPr="00DE43DB">
              <w:rPr>
                <w:sz w:val="28"/>
                <w:szCs w:val="28"/>
              </w:rPr>
              <w:t xml:space="preserve">Приведение в надлежащее состояние воинских захоронений, братских могил, памятников и памятных знаков на территории </w:t>
            </w:r>
            <w:r>
              <w:rPr>
                <w:sz w:val="28"/>
                <w:szCs w:val="28"/>
              </w:rPr>
              <w:t xml:space="preserve">Сосковского района </w:t>
            </w:r>
            <w:r w:rsidRPr="00DE43DB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E43DB">
              <w:rPr>
                <w:sz w:val="28"/>
                <w:szCs w:val="28"/>
              </w:rPr>
              <w:t>Проведение ремонта, реконструкции и благоустройства воинских захоронений, братских могил и памятных знаков, расп</w:t>
            </w:r>
            <w:r>
              <w:rPr>
                <w:sz w:val="28"/>
                <w:szCs w:val="28"/>
              </w:rPr>
              <w:t>оложенных на территории района;</w:t>
            </w:r>
          </w:p>
          <w:p w:rsidR="00337CB9" w:rsidRDefault="00337CB9" w:rsidP="00F04E4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планов, перечней мероприятий военно-мемориальной работы.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E43DB">
              <w:rPr>
                <w:sz w:val="28"/>
                <w:szCs w:val="28"/>
              </w:rPr>
              <w:t>Количество воинских захоронений, братских могил и памятных знаков, на которых проведены работы по ремонту, реконструкции и благо</w:t>
            </w:r>
            <w:r>
              <w:rPr>
                <w:sz w:val="28"/>
                <w:szCs w:val="28"/>
              </w:rPr>
              <w:t>устройству;</w:t>
            </w:r>
          </w:p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организаций</w:t>
            </w:r>
            <w:r w:rsidRPr="00CE26C6">
              <w:rPr>
                <w:sz w:val="28"/>
                <w:szCs w:val="28"/>
              </w:rPr>
              <w:t>, учебных заведений, формирований, поисковых, ветеранских организа</w:t>
            </w:r>
            <w:r>
              <w:rPr>
                <w:sz w:val="28"/>
                <w:szCs w:val="28"/>
              </w:rPr>
              <w:t xml:space="preserve">ций </w:t>
            </w:r>
            <w:r w:rsidRPr="00CE26C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являющихся</w:t>
            </w:r>
            <w:r w:rsidRPr="00CE2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 скоординированных планов, перечней мероприятий военно-мемориальной работы.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337C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реализуется в 2017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2022 годах в один этап 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861206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 xml:space="preserve">Общая сумма ассигнований на финансирование подпрограммы составит </w:t>
            </w:r>
            <w:r w:rsidR="00861206" w:rsidRPr="00861206">
              <w:rPr>
                <w:sz w:val="28"/>
                <w:szCs w:val="28"/>
              </w:rPr>
              <w:t>2</w:t>
            </w:r>
            <w:r w:rsidR="00FB0242" w:rsidRPr="00861206">
              <w:rPr>
                <w:sz w:val="28"/>
                <w:szCs w:val="28"/>
              </w:rPr>
              <w:t>61,9</w:t>
            </w:r>
            <w:r w:rsidRPr="00861206">
              <w:rPr>
                <w:sz w:val="28"/>
                <w:szCs w:val="28"/>
              </w:rPr>
              <w:t xml:space="preserve"> тысяч рублей, в том числе: </w:t>
            </w:r>
          </w:p>
          <w:p w:rsidR="00337CB9" w:rsidRPr="00861206" w:rsidRDefault="00337CB9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>в 2017 году – 47,2 тысяч рублей;</w:t>
            </w:r>
          </w:p>
          <w:p w:rsidR="00337CB9" w:rsidRPr="00861206" w:rsidRDefault="00337CB9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2018 году – 52,1 тысяч рублей;   </w:t>
            </w:r>
          </w:p>
          <w:p w:rsidR="00337CB9" w:rsidRPr="00861206" w:rsidRDefault="00337CB9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132,6 тысяч рублей;</w:t>
            </w:r>
          </w:p>
          <w:p w:rsidR="00337CB9" w:rsidRPr="00861206" w:rsidRDefault="00FB0242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2020 году – 10,0 тысяч рублей;</w:t>
            </w:r>
          </w:p>
          <w:p w:rsidR="00FB0242" w:rsidRPr="00861206" w:rsidRDefault="00FB0242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10,0 тысяч рублей;</w:t>
            </w:r>
          </w:p>
          <w:p w:rsidR="00FB0242" w:rsidRPr="00861206" w:rsidRDefault="00FB0242" w:rsidP="00FB0242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2022 году – 10,0 тысяч рублей.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По источникам финансирования подпрограммы бюджетные ассигнования распределяется следующим образом: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областной бюджет -  101,3 тысяч рублей,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в том числе: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>в 2017 году – 27,2 тысяч рублей;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2018 году – 32,1 тысяч рублей;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42, 0 тысячи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2020 году – 0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0 рублей;</w:t>
            </w:r>
          </w:p>
          <w:p w:rsidR="00861206" w:rsidRPr="00861206" w:rsidRDefault="00861206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2022 году – 0 рублей.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районный бюджет – 1</w:t>
            </w:r>
            <w:r w:rsidR="00861206" w:rsidRPr="00861206">
              <w:rPr>
                <w:sz w:val="28"/>
                <w:szCs w:val="28"/>
              </w:rPr>
              <w:t>6</w:t>
            </w:r>
            <w:r w:rsidRPr="00861206">
              <w:rPr>
                <w:sz w:val="28"/>
                <w:szCs w:val="28"/>
              </w:rPr>
              <w:t xml:space="preserve">0,6 тысячи рублей, в том числе: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>в 2017 году – 20,0 тысяч рублей;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2018 году – 20,0 тысяч рублей;  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90,6 тысяч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2020 году – 10,0 тысяч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10,0 тысяч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2022 году – 10,0 тысяч рублей.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.</w:t>
            </w:r>
          </w:p>
        </w:tc>
      </w:tr>
      <w:tr w:rsidR="00337CB9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>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1941–1945 гг.;</w:t>
            </w:r>
          </w:p>
          <w:p w:rsidR="00337CB9" w:rsidRPr="00CE26C6" w:rsidRDefault="00337CB9" w:rsidP="00F04E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>азработка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нов, перечней мероприятий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 благоустройству воинских захоронений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района, систематизация работы по сохранению воинских захоронений;</w:t>
            </w:r>
          </w:p>
          <w:p w:rsidR="00337CB9" w:rsidRPr="00CE26C6" w:rsidRDefault="00337CB9" w:rsidP="00F04E4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>. Объединение усилий местных органов власти и военного управления, общественных ветеранских и военно-патриотических организаций по вопросам увековечения памяти погибших за Отечество;</w:t>
            </w:r>
          </w:p>
          <w:p w:rsidR="00337CB9" w:rsidRPr="00DE43DB" w:rsidRDefault="00337CB9" w:rsidP="00F04E41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26C6">
              <w:rPr>
                <w:rFonts w:ascii="Times New Roman" w:hAnsi="Times New Roman" w:cs="Times New Roman"/>
                <w:sz w:val="28"/>
                <w:szCs w:val="28"/>
              </w:rPr>
              <w:t>. Привлечение общественности, организаций, учебных заведений, воинских формирований, представителей поисковых, ветеранских организаций, граждан района к решению вопросов восстановления воинских захоронений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7CB9" w:rsidRDefault="00337CB9" w:rsidP="00337CB9"/>
    <w:p w:rsidR="00B861D3" w:rsidRDefault="00B861D3" w:rsidP="00C46AF3">
      <w:pPr>
        <w:jc w:val="center"/>
        <w:rPr>
          <w:b/>
        </w:rPr>
      </w:pPr>
    </w:p>
    <w:p w:rsidR="004C7692" w:rsidRDefault="004C7692" w:rsidP="004C76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37CB9" w:rsidRDefault="00337CB9" w:rsidP="00337C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5A6">
        <w:rPr>
          <w:sz w:val="28"/>
          <w:szCs w:val="28"/>
        </w:rPr>
        <w:t xml:space="preserve">подпрограммы </w:t>
      </w:r>
      <w:r w:rsidR="004C7692">
        <w:rPr>
          <w:sz w:val="28"/>
          <w:szCs w:val="28"/>
        </w:rPr>
        <w:t xml:space="preserve">3 </w:t>
      </w:r>
      <w:r>
        <w:rPr>
          <w:sz w:val="28"/>
          <w:szCs w:val="28"/>
        </w:rPr>
        <w:t>«Развитие образовательных организаций в сфере культуры</w:t>
      </w:r>
      <w:r w:rsidR="004C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Сосковском районе</w:t>
      </w:r>
      <w:r w:rsidRPr="005246A2">
        <w:rPr>
          <w:sz w:val="28"/>
          <w:szCs w:val="28"/>
        </w:rPr>
        <w:t>»</w:t>
      </w:r>
      <w:r w:rsidR="00104AB1">
        <w:rPr>
          <w:sz w:val="28"/>
          <w:szCs w:val="28"/>
        </w:rPr>
        <w:t xml:space="preserve"> </w:t>
      </w:r>
      <w:r w:rsidRPr="005246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Сосковского района</w:t>
      </w:r>
      <w:r w:rsidR="004C7692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культуры и </w:t>
      </w:r>
      <w:r w:rsidRPr="005255A6">
        <w:rPr>
          <w:sz w:val="28"/>
          <w:szCs w:val="28"/>
        </w:rPr>
        <w:t>архивного дела</w:t>
      </w:r>
      <w:r>
        <w:rPr>
          <w:sz w:val="28"/>
          <w:szCs w:val="28"/>
        </w:rPr>
        <w:t xml:space="preserve"> в Сосковском районе</w:t>
      </w:r>
      <w:r w:rsidRPr="005255A6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образовательных организаций</w:t>
            </w:r>
          </w:p>
          <w:p w:rsidR="00337CB9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культуры</w:t>
            </w:r>
            <w:r w:rsidRPr="00283A67">
              <w:rPr>
                <w:sz w:val="28"/>
                <w:szCs w:val="28"/>
              </w:rPr>
              <w:t xml:space="preserve"> в Сосковском районе </w:t>
            </w:r>
          </w:p>
          <w:p w:rsidR="00337CB9" w:rsidRPr="00283A67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культуры и архивного дела а</w:t>
            </w:r>
            <w:r w:rsidRPr="00283A67">
              <w:rPr>
                <w:sz w:val="28"/>
                <w:szCs w:val="28"/>
              </w:rPr>
              <w:t>дминистрации Сосковского района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Отдел архитектуры, строительства, и жилищно-коммунального хозяйства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104AB1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учреждений дополнительного образования сферы культура</w:t>
            </w:r>
            <w:r w:rsidR="00104A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3A67">
              <w:rPr>
                <w:bCs/>
                <w:sz w:val="28"/>
                <w:szCs w:val="28"/>
              </w:rPr>
              <w:t>в Сосковском районе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развитие образовательных учреждений сферы культуры;</w:t>
            </w:r>
          </w:p>
          <w:p w:rsidR="00337CB9" w:rsidRPr="00304880" w:rsidRDefault="00337CB9" w:rsidP="00F04E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укрепление материально-технической базы </w:t>
            </w:r>
            <w:r>
              <w:rPr>
                <w:bCs/>
                <w:sz w:val="28"/>
                <w:szCs w:val="28"/>
              </w:rPr>
              <w:t xml:space="preserve"> образовательных учреждений сферы культуры.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851CB">
              <w:rPr>
                <w:sz w:val="28"/>
                <w:szCs w:val="28"/>
              </w:rPr>
              <w:t>количество учащихся, принявших участие в областных, всероссийских и международных конкурсах</w:t>
            </w:r>
            <w:r>
              <w:rPr>
                <w:sz w:val="28"/>
                <w:szCs w:val="28"/>
              </w:rPr>
              <w:t>;</w:t>
            </w:r>
          </w:p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Материально-техническая обеспеченность образовательных учреждений сферы культура.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104A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реализуется в 2017</w:t>
            </w:r>
            <w:r w:rsidRPr="00283A67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104AB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83A67">
              <w:rPr>
                <w:rFonts w:eastAsia="Calibri"/>
                <w:sz w:val="28"/>
                <w:szCs w:val="28"/>
                <w:lang w:eastAsia="en-US"/>
              </w:rPr>
              <w:t xml:space="preserve"> годах в один этап 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Объемы бюджетных ассигнований на реализацию под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 xml:space="preserve">Общая сумма ассигнований из районного бюджета на финансирование подпрограммы составит </w:t>
            </w:r>
            <w:r w:rsidR="00861206" w:rsidRPr="00861206">
              <w:rPr>
                <w:sz w:val="28"/>
                <w:szCs w:val="28"/>
              </w:rPr>
              <w:t>9727,7</w:t>
            </w:r>
            <w:r w:rsidRPr="00861206">
              <w:rPr>
                <w:sz w:val="28"/>
                <w:szCs w:val="28"/>
              </w:rPr>
              <w:t xml:space="preserve"> тысяч рублей, в том числе: 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ab/>
              <w:t xml:space="preserve">в </w:t>
            </w:r>
            <w:r w:rsidRPr="00861206">
              <w:t xml:space="preserve"> </w:t>
            </w:r>
            <w:r w:rsidRPr="00861206">
              <w:rPr>
                <w:sz w:val="28"/>
                <w:szCs w:val="28"/>
              </w:rPr>
              <w:t>2017 году – 2222,7 тысяч рублей;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2018 году – 1875,0 тысяч рублей;</w:t>
            </w:r>
          </w:p>
          <w:p w:rsidR="00337CB9" w:rsidRPr="00861206" w:rsidRDefault="00337CB9" w:rsidP="00F04E41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1704,0 тысяч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2020 году – 1404,0 тысяч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284" w:hanging="6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1261,0 тысяч рублей;</w:t>
            </w:r>
          </w:p>
          <w:p w:rsidR="00337CB9" w:rsidRPr="00861206" w:rsidRDefault="00861206" w:rsidP="00861206">
            <w:pPr>
              <w:pStyle w:val="a6"/>
              <w:spacing w:line="240" w:lineRule="auto"/>
              <w:ind w:left="284" w:hanging="6"/>
              <w:rPr>
                <w:color w:val="FF0000"/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2022 году – 1261,0 тысяч рублей. </w:t>
            </w:r>
          </w:p>
        </w:tc>
      </w:tr>
      <w:tr w:rsidR="00337CB9" w:rsidRPr="00283A67" w:rsidTr="00337C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A67">
              <w:rPr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9" w:rsidRDefault="00337CB9" w:rsidP="00F04E41">
            <w:pPr>
              <w:tabs>
                <w:tab w:val="left" w:pos="104"/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BFF">
              <w:rPr>
                <w:sz w:val="28"/>
                <w:szCs w:val="28"/>
              </w:rPr>
              <w:t>1) сохранение  школы дополнительного музыкально-художественного образов</w:t>
            </w:r>
            <w:r>
              <w:rPr>
                <w:sz w:val="28"/>
                <w:szCs w:val="28"/>
              </w:rPr>
              <w:t>ания в Сосковском районе;</w:t>
            </w:r>
          </w:p>
          <w:p w:rsidR="00337CB9" w:rsidRDefault="00337CB9" w:rsidP="00F04E41">
            <w:pPr>
              <w:tabs>
                <w:tab w:val="left" w:pos="104"/>
                <w:tab w:val="left" w:pos="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283A67">
              <w:rPr>
                <w:sz w:val="28"/>
                <w:szCs w:val="28"/>
              </w:rPr>
              <w:t>создание благоприятных условий для развития одаренных детей</w:t>
            </w:r>
            <w:r>
              <w:rPr>
                <w:sz w:val="28"/>
                <w:szCs w:val="28"/>
              </w:rPr>
              <w:t>, подростков</w:t>
            </w:r>
            <w:r w:rsidRPr="00283A67">
              <w:rPr>
                <w:sz w:val="28"/>
                <w:szCs w:val="28"/>
              </w:rPr>
              <w:t xml:space="preserve"> и молодежи;</w:t>
            </w:r>
          </w:p>
          <w:p w:rsidR="00337CB9" w:rsidRPr="00283A67" w:rsidRDefault="00337CB9" w:rsidP="00F04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3BFF">
              <w:rPr>
                <w:sz w:val="28"/>
                <w:szCs w:val="28"/>
              </w:rPr>
              <w:t>3) приобретение новых музыкальных инструментов</w:t>
            </w:r>
            <w:r>
              <w:rPr>
                <w:sz w:val="28"/>
                <w:szCs w:val="28"/>
              </w:rPr>
              <w:t>, специального оборудования для учреждений дополните</w:t>
            </w:r>
            <w:r w:rsidRPr="00663BFF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ного образования сферы культура.»</w:t>
            </w:r>
          </w:p>
        </w:tc>
      </w:tr>
    </w:tbl>
    <w:p w:rsidR="00337CB9" w:rsidRDefault="00337CB9" w:rsidP="00C46AF3">
      <w:pPr>
        <w:jc w:val="center"/>
        <w:rPr>
          <w:b/>
        </w:rPr>
      </w:pPr>
    </w:p>
    <w:p w:rsidR="00337CB9" w:rsidRDefault="00337CB9" w:rsidP="00C46AF3">
      <w:pPr>
        <w:jc w:val="center"/>
        <w:rPr>
          <w:b/>
        </w:rPr>
      </w:pPr>
    </w:p>
    <w:p w:rsidR="004C7692" w:rsidRDefault="004C7692" w:rsidP="004C76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4AB1" w:rsidRPr="00A669A9" w:rsidRDefault="00104AB1" w:rsidP="00104AB1">
      <w:pPr>
        <w:suppressAutoHyphens/>
        <w:jc w:val="center"/>
        <w:rPr>
          <w:sz w:val="28"/>
          <w:szCs w:val="28"/>
        </w:rPr>
      </w:pPr>
      <w:r w:rsidRPr="00A669A9">
        <w:rPr>
          <w:sz w:val="28"/>
          <w:szCs w:val="28"/>
        </w:rPr>
        <w:t xml:space="preserve">подпрограммы </w:t>
      </w:r>
      <w:r w:rsidR="004C7692">
        <w:rPr>
          <w:sz w:val="28"/>
          <w:szCs w:val="28"/>
        </w:rPr>
        <w:t xml:space="preserve">4 </w:t>
      </w:r>
      <w:r w:rsidRPr="00A669A9">
        <w:rPr>
          <w:sz w:val="28"/>
          <w:szCs w:val="28"/>
        </w:rPr>
        <w:t>«Развитие ар</w:t>
      </w:r>
      <w:r>
        <w:rPr>
          <w:sz w:val="28"/>
          <w:szCs w:val="28"/>
        </w:rPr>
        <w:t>хивного дела в Сосковском районе</w:t>
      </w:r>
      <w:r w:rsidRPr="00A669A9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 программы Сосковского района</w:t>
      </w:r>
      <w:r w:rsidRPr="00A669A9">
        <w:rPr>
          <w:sz w:val="28"/>
          <w:szCs w:val="28"/>
        </w:rPr>
        <w:t xml:space="preserve"> «Развитие</w:t>
      </w:r>
      <w:r>
        <w:rPr>
          <w:sz w:val="28"/>
          <w:szCs w:val="28"/>
        </w:rPr>
        <w:t xml:space="preserve"> культуры и архивного дела в Сосковском районе</w:t>
      </w:r>
      <w:r w:rsidRPr="00A669A9">
        <w:rPr>
          <w:sz w:val="28"/>
          <w:szCs w:val="28"/>
        </w:rPr>
        <w:t>»</w:t>
      </w:r>
    </w:p>
    <w:p w:rsidR="00104AB1" w:rsidRPr="00A669A9" w:rsidRDefault="00104AB1" w:rsidP="00104AB1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Сосковского района  </w:t>
            </w:r>
          </w:p>
        </w:tc>
        <w:tc>
          <w:tcPr>
            <w:tcW w:w="6663" w:type="dxa"/>
          </w:tcPr>
          <w:p w:rsidR="00104AB1" w:rsidRPr="00A669A9" w:rsidRDefault="00104AB1" w:rsidP="00104AB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69A9">
              <w:rPr>
                <w:sz w:val="28"/>
                <w:szCs w:val="28"/>
                <w:lang w:eastAsia="en-US"/>
              </w:rPr>
              <w:t xml:space="preserve">Развитие архивного дела в </w:t>
            </w:r>
            <w:r>
              <w:rPr>
                <w:sz w:val="28"/>
                <w:szCs w:val="28"/>
                <w:lang w:eastAsia="en-US"/>
              </w:rPr>
              <w:t>Сосковском районе</w:t>
            </w:r>
            <w:r w:rsidRPr="00A669A9">
              <w:rPr>
                <w:sz w:val="28"/>
                <w:szCs w:val="28"/>
                <w:lang w:eastAsia="en-US"/>
              </w:rPr>
              <w:t xml:space="preserve"> (далее также – подпрограмма)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и архивного дела администрации Сосковского района </w:t>
            </w: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Орловской области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обеспечения хранения, комплектования, учета и использования документов Архивного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Сосковского района </w:t>
            </w: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Задачами подпрограммы являются:</w:t>
            </w:r>
          </w:p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>укрепление и модернизация материально-технической базы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сохранности архивных документов;</w:t>
            </w:r>
          </w:p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669A9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архивных технологий, расширение доступа пользователей к архивной информации;</w:t>
            </w:r>
          </w:p>
          <w:p w:rsidR="00104AB1" w:rsidRPr="00A669A9" w:rsidRDefault="00104AB1" w:rsidP="00F04E4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669A9">
              <w:rPr>
                <w:sz w:val="28"/>
                <w:szCs w:val="28"/>
              </w:rPr>
              <w:t>развитие кадрового потенциала в сфере архивного дела</w:t>
            </w:r>
          </w:p>
        </w:tc>
      </w:tr>
      <w:tr w:rsidR="00104AB1" w:rsidRPr="00A669A9" w:rsidTr="00104AB1">
        <w:trPr>
          <w:trHeight w:val="804"/>
        </w:trPr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</w:t>
            </w: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показатели подпрограммы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suppressAutoHyphens/>
              <w:rPr>
                <w:color w:val="000000"/>
                <w:sz w:val="28"/>
                <w:szCs w:val="28"/>
              </w:rPr>
            </w:pPr>
            <w:r w:rsidRPr="00A669A9">
              <w:rPr>
                <w:color w:val="000000"/>
                <w:sz w:val="28"/>
                <w:szCs w:val="28"/>
              </w:rPr>
              <w:t>К целевым индикаторам подпрограммы относятся:</w:t>
            </w:r>
          </w:p>
          <w:p w:rsidR="00104AB1" w:rsidRPr="00A304CB" w:rsidRDefault="00104AB1" w:rsidP="00F04E41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A669A9">
              <w:rPr>
                <w:color w:val="000000"/>
                <w:sz w:val="28"/>
                <w:szCs w:val="28"/>
              </w:rPr>
              <w:t xml:space="preserve">1) </w:t>
            </w:r>
            <w:r w:rsidRPr="005B0BA9">
              <w:rPr>
                <w:color w:val="000000"/>
                <w:sz w:val="28"/>
                <w:szCs w:val="28"/>
              </w:rPr>
              <w:t>материально-техническая обеспеченность архива;</w:t>
            </w:r>
          </w:p>
          <w:p w:rsidR="00104AB1" w:rsidRPr="00A669A9" w:rsidRDefault="00104AB1" w:rsidP="00F04E41">
            <w:pPr>
              <w:suppressAutoHyphens/>
              <w:rPr>
                <w:color w:val="000000"/>
                <w:sz w:val="28"/>
                <w:szCs w:val="28"/>
              </w:rPr>
            </w:pPr>
            <w:r w:rsidRPr="00A669A9">
              <w:rPr>
                <w:color w:val="000000"/>
                <w:sz w:val="28"/>
                <w:szCs w:val="28"/>
              </w:rPr>
              <w:t>2) количество отреставриро</w:t>
            </w:r>
            <w:r>
              <w:rPr>
                <w:color w:val="000000"/>
                <w:sz w:val="28"/>
                <w:szCs w:val="28"/>
              </w:rPr>
              <w:t xml:space="preserve">ванных </w:t>
            </w:r>
            <w:r w:rsidRPr="00A669A9">
              <w:rPr>
                <w:color w:val="000000"/>
                <w:sz w:val="28"/>
                <w:szCs w:val="28"/>
              </w:rPr>
              <w:t xml:space="preserve"> документов; </w:t>
            </w:r>
          </w:p>
          <w:p w:rsidR="00104AB1" w:rsidRPr="00A669A9" w:rsidRDefault="00104AB1" w:rsidP="00F04E41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669A9">
              <w:rPr>
                <w:color w:val="000000"/>
                <w:sz w:val="28"/>
                <w:szCs w:val="28"/>
              </w:rPr>
              <w:t>) количество пользователей архивной ин</w:t>
            </w:r>
            <w:r>
              <w:rPr>
                <w:color w:val="000000"/>
                <w:sz w:val="28"/>
                <w:szCs w:val="28"/>
              </w:rPr>
              <w:t>формации</w:t>
            </w:r>
            <w:r w:rsidRPr="00A669A9">
              <w:rPr>
                <w:color w:val="000000"/>
                <w:sz w:val="28"/>
                <w:szCs w:val="28"/>
              </w:rPr>
              <w:t>;</w:t>
            </w:r>
          </w:p>
          <w:p w:rsidR="00104AB1" w:rsidRPr="00A669A9" w:rsidRDefault="00104AB1" w:rsidP="00F04E4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669A9">
              <w:rPr>
                <w:color w:val="000000"/>
                <w:sz w:val="28"/>
                <w:szCs w:val="28"/>
              </w:rPr>
              <w:t>) доля запросов, исполненных в установленный срок;</w:t>
            </w:r>
          </w:p>
          <w:p w:rsidR="00104AB1" w:rsidRDefault="00104AB1" w:rsidP="00F04E4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A669A9">
              <w:rPr>
                <w:color w:val="000000"/>
                <w:sz w:val="28"/>
                <w:szCs w:val="28"/>
              </w:rPr>
              <w:t>) количество единиц хранения архива, используемых в научных, культурно-просветительных и социальных целях всеми категориями пользователе</w:t>
            </w:r>
            <w:r>
              <w:rPr>
                <w:color w:val="000000"/>
                <w:sz w:val="28"/>
                <w:szCs w:val="28"/>
              </w:rPr>
              <w:t xml:space="preserve">й;  </w:t>
            </w:r>
          </w:p>
          <w:p w:rsidR="00104AB1" w:rsidRPr="00A669A9" w:rsidRDefault="00104AB1" w:rsidP="00F04E41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7) количество специалистов архива, прошедших курсы по повышению квалификации.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</w:t>
            </w:r>
          </w:p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63" w:type="dxa"/>
          </w:tcPr>
          <w:p w:rsidR="00104AB1" w:rsidRPr="00A669A9" w:rsidRDefault="00104AB1" w:rsidP="00F04E4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реализуется в 2017–2022 </w:t>
            </w:r>
            <w:r w:rsidRPr="00A669A9">
              <w:rPr>
                <w:rFonts w:eastAsia="Calibri"/>
                <w:sz w:val="28"/>
                <w:szCs w:val="28"/>
                <w:lang w:eastAsia="en-US"/>
              </w:rPr>
              <w:t xml:space="preserve">годах в один этап 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подпрограммы </w:t>
            </w:r>
          </w:p>
        </w:tc>
        <w:tc>
          <w:tcPr>
            <w:tcW w:w="6663" w:type="dxa"/>
          </w:tcPr>
          <w:p w:rsidR="00104AB1" w:rsidRPr="00861206" w:rsidRDefault="00104AB1" w:rsidP="00F04E41">
            <w:pPr>
              <w:numPr>
                <w:ilvl w:val="12"/>
                <w:numId w:val="0"/>
              </w:numPr>
              <w:suppressAutoHyphens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Общий объем финансирования на реализацию подпрограммы составит 0 рублей, в том числе: 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в  2017 году – 0 рублей;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2018 году – 0 рублей;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0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2020 году – </w:t>
            </w:r>
            <w:r w:rsidR="001506E8">
              <w:rPr>
                <w:sz w:val="28"/>
                <w:szCs w:val="28"/>
              </w:rPr>
              <w:t xml:space="preserve">0 </w:t>
            </w:r>
            <w:r w:rsidRPr="00861206">
              <w:rPr>
                <w:sz w:val="28"/>
                <w:szCs w:val="28"/>
              </w:rPr>
              <w:t>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0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318" w:hanging="1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2022 году – 0 рублей. </w:t>
            </w:r>
          </w:p>
          <w:p w:rsidR="00104AB1" w:rsidRPr="00861206" w:rsidRDefault="00104AB1" w:rsidP="00F04E41">
            <w:pPr>
              <w:numPr>
                <w:ilvl w:val="12"/>
                <w:numId w:val="0"/>
              </w:numPr>
              <w:suppressAutoHyphens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Из общего объема средства по источникам финансирования составят:</w:t>
            </w:r>
          </w:p>
          <w:p w:rsidR="00104AB1" w:rsidRPr="00861206" w:rsidRDefault="00104AB1" w:rsidP="00F04E41">
            <w:pPr>
              <w:numPr>
                <w:ilvl w:val="12"/>
                <w:numId w:val="0"/>
              </w:numPr>
              <w:suppressAutoHyphens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районный бюджет – 0 рублей, в том числе: 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в  2017 году – 0 рублей;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2018 году – 0 рублей;</w:t>
            </w:r>
          </w:p>
          <w:p w:rsidR="00104AB1" w:rsidRPr="00861206" w:rsidRDefault="00104AB1" w:rsidP="00861206">
            <w:pPr>
              <w:numPr>
                <w:ilvl w:val="12"/>
                <w:numId w:val="0"/>
              </w:numPr>
              <w:suppressAutoHyphens/>
              <w:ind w:left="318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2019 году – 0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318" w:firstLine="0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2020 году – 0 рублей;</w:t>
            </w:r>
          </w:p>
          <w:p w:rsidR="00861206" w:rsidRPr="00861206" w:rsidRDefault="00861206" w:rsidP="00861206">
            <w:pPr>
              <w:pStyle w:val="a6"/>
              <w:spacing w:line="240" w:lineRule="auto"/>
              <w:ind w:left="318" w:firstLine="0"/>
              <w:rPr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>2021 году – 0 рублей;</w:t>
            </w:r>
          </w:p>
          <w:p w:rsidR="00104AB1" w:rsidRPr="00545726" w:rsidRDefault="00861206" w:rsidP="00861206">
            <w:pPr>
              <w:pStyle w:val="a6"/>
              <w:spacing w:line="240" w:lineRule="auto"/>
              <w:ind w:left="318" w:firstLine="0"/>
              <w:rPr>
                <w:color w:val="000000"/>
                <w:sz w:val="28"/>
                <w:szCs w:val="28"/>
              </w:rPr>
            </w:pPr>
            <w:r w:rsidRPr="00861206">
              <w:rPr>
                <w:sz w:val="28"/>
                <w:szCs w:val="28"/>
              </w:rPr>
              <w:t xml:space="preserve">2022 году – 0 рублей. </w:t>
            </w:r>
          </w:p>
        </w:tc>
      </w:tr>
      <w:tr w:rsidR="00104AB1" w:rsidRPr="00A669A9" w:rsidTr="00104AB1">
        <w:tc>
          <w:tcPr>
            <w:tcW w:w="2943" w:type="dxa"/>
          </w:tcPr>
          <w:p w:rsidR="00104AB1" w:rsidRPr="00A669A9" w:rsidRDefault="00104AB1" w:rsidP="00F04E4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результаты </w:t>
            </w:r>
            <w:r w:rsidRPr="00A66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подпрограммы </w:t>
            </w:r>
          </w:p>
        </w:tc>
        <w:tc>
          <w:tcPr>
            <w:tcW w:w="6663" w:type="dxa"/>
          </w:tcPr>
          <w:p w:rsidR="00104AB1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69A9">
              <w:rPr>
                <w:sz w:val="28"/>
                <w:szCs w:val="28"/>
                <w:lang w:eastAsia="en-US"/>
              </w:rPr>
              <w:t>Ожидаемы</w:t>
            </w:r>
            <w:r>
              <w:rPr>
                <w:sz w:val="28"/>
                <w:szCs w:val="28"/>
                <w:lang w:eastAsia="en-US"/>
              </w:rPr>
              <w:t>ми</w:t>
            </w:r>
            <w:r w:rsidRPr="00A669A9">
              <w:rPr>
                <w:sz w:val="28"/>
                <w:szCs w:val="28"/>
                <w:lang w:eastAsia="en-US"/>
              </w:rPr>
              <w:t xml:space="preserve"> результат</w:t>
            </w:r>
            <w:r>
              <w:rPr>
                <w:sz w:val="28"/>
                <w:szCs w:val="28"/>
                <w:lang w:eastAsia="en-US"/>
              </w:rPr>
              <w:t xml:space="preserve">ами </w:t>
            </w:r>
            <w:r w:rsidRPr="00A669A9">
              <w:rPr>
                <w:sz w:val="28"/>
                <w:szCs w:val="28"/>
                <w:lang w:eastAsia="en-US"/>
              </w:rPr>
              <w:t xml:space="preserve">реализации подпрограммы </w:t>
            </w:r>
            <w:r>
              <w:rPr>
                <w:sz w:val="28"/>
                <w:szCs w:val="28"/>
                <w:lang w:eastAsia="en-US"/>
              </w:rPr>
              <w:t xml:space="preserve">будут являться: </w:t>
            </w:r>
          </w:p>
          <w:p w:rsidR="00104AB1" w:rsidRPr="00A669A9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69A9">
              <w:rPr>
                <w:sz w:val="28"/>
                <w:szCs w:val="28"/>
              </w:rPr>
              <w:t>совершенствование системы хранения, комплектования, учета и использования архивных документов, обеспечивающих информационную основу разработки и реализации государственной политики, развития науки и культуры, обеспечения прав граждан и их потребностей в ретроспективной информации;</w:t>
            </w:r>
          </w:p>
          <w:p w:rsidR="00104AB1" w:rsidRPr="00A669A9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69A9">
              <w:rPr>
                <w:sz w:val="28"/>
                <w:szCs w:val="28"/>
              </w:rPr>
              <w:t>укрепление материально</w:t>
            </w:r>
            <w:r>
              <w:rPr>
                <w:sz w:val="28"/>
                <w:szCs w:val="28"/>
              </w:rPr>
              <w:t>-</w:t>
            </w:r>
            <w:r w:rsidRPr="00A669A9">
              <w:rPr>
                <w:sz w:val="28"/>
                <w:szCs w:val="28"/>
              </w:rPr>
              <w:t>технической ба</w:t>
            </w:r>
            <w:r>
              <w:rPr>
                <w:sz w:val="28"/>
                <w:szCs w:val="28"/>
              </w:rPr>
              <w:t>зы муниципального</w:t>
            </w:r>
            <w:r w:rsidRPr="00A669A9">
              <w:rPr>
                <w:sz w:val="28"/>
                <w:szCs w:val="28"/>
              </w:rPr>
              <w:t xml:space="preserve"> архив</w:t>
            </w:r>
            <w:r>
              <w:rPr>
                <w:sz w:val="28"/>
                <w:szCs w:val="28"/>
              </w:rPr>
              <w:t>а</w:t>
            </w:r>
            <w:r w:rsidRPr="00A669A9">
              <w:rPr>
                <w:sz w:val="28"/>
                <w:szCs w:val="28"/>
              </w:rPr>
              <w:t>;</w:t>
            </w:r>
          </w:p>
          <w:p w:rsidR="00104AB1" w:rsidRPr="00A669A9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69A9">
              <w:rPr>
                <w:sz w:val="28"/>
                <w:szCs w:val="28"/>
              </w:rPr>
              <w:t xml:space="preserve">развитие системы кадрового обеспечения архивного дела </w:t>
            </w:r>
            <w:r>
              <w:rPr>
                <w:sz w:val="28"/>
                <w:szCs w:val="28"/>
              </w:rPr>
              <w:t xml:space="preserve">Сосковского района </w:t>
            </w:r>
            <w:r w:rsidRPr="00A669A9">
              <w:rPr>
                <w:sz w:val="28"/>
                <w:szCs w:val="28"/>
              </w:rPr>
              <w:t>Орловской области;</w:t>
            </w:r>
          </w:p>
          <w:p w:rsidR="00104AB1" w:rsidRPr="00A669A9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69A9">
              <w:rPr>
                <w:color w:val="000000"/>
                <w:sz w:val="28"/>
                <w:szCs w:val="28"/>
              </w:rPr>
              <w:t>увеличение объема и повышение качества архивных услуг, увеличение количества пользователей архивной информации;</w:t>
            </w:r>
          </w:p>
          <w:p w:rsidR="00104AB1" w:rsidRPr="00A669A9" w:rsidRDefault="00104AB1" w:rsidP="00F04E4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669A9">
              <w:rPr>
                <w:color w:val="000000"/>
                <w:sz w:val="28"/>
                <w:szCs w:val="28"/>
              </w:rPr>
              <w:t>популяризация архивных документов в целях патриотического воспитания граждан</w:t>
            </w:r>
          </w:p>
        </w:tc>
      </w:tr>
    </w:tbl>
    <w:p w:rsidR="00337CB9" w:rsidRDefault="00337CB9" w:rsidP="00C46AF3">
      <w:pPr>
        <w:jc w:val="center"/>
        <w:rPr>
          <w:b/>
        </w:rPr>
      </w:pPr>
    </w:p>
    <w:p w:rsidR="00861206" w:rsidRDefault="00861206" w:rsidP="004C7692">
      <w:pPr>
        <w:jc w:val="center"/>
        <w:rPr>
          <w:b/>
          <w:sz w:val="28"/>
          <w:szCs w:val="28"/>
        </w:rPr>
      </w:pPr>
    </w:p>
    <w:p w:rsidR="00086E3F" w:rsidRPr="00B67937" w:rsidRDefault="00AE29DB" w:rsidP="004C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86E3F" w:rsidRPr="00B679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086E3F" w:rsidRPr="00B67937">
        <w:rPr>
          <w:b/>
          <w:sz w:val="28"/>
          <w:szCs w:val="28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</w:t>
      </w:r>
      <w:r w:rsidR="00954D45" w:rsidRPr="00B67937">
        <w:rPr>
          <w:b/>
          <w:sz w:val="28"/>
          <w:szCs w:val="28"/>
        </w:rPr>
        <w:t>онечных результатов муниципаль</w:t>
      </w:r>
      <w:r w:rsidR="00086E3F" w:rsidRPr="00B67937">
        <w:rPr>
          <w:b/>
          <w:sz w:val="28"/>
          <w:szCs w:val="28"/>
        </w:rPr>
        <w:t xml:space="preserve">ной программы, сроков </w:t>
      </w:r>
      <w:r w:rsidR="00086E3F" w:rsidRPr="00B67937">
        <w:rPr>
          <w:b/>
          <w:sz w:val="28"/>
          <w:szCs w:val="28"/>
        </w:rPr>
        <w:br/>
        <w:t>и этапов ее реализации</w:t>
      </w:r>
    </w:p>
    <w:p w:rsidR="00086E3F" w:rsidRDefault="00086E3F" w:rsidP="00086E3F">
      <w:pPr>
        <w:jc w:val="center"/>
        <w:rPr>
          <w:sz w:val="16"/>
          <w:szCs w:val="16"/>
        </w:rPr>
      </w:pP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Приоритеты государственной политики в сфере реализации государственной программы определены следующими нормативными правовыми актами: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Основами законодательства Российской Федерации о культуре от 9 октября 1992 года N 3612-1;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Российской Федерации от 14 января 1993 года N 4292-1 "Об увековечении памяти погибших при защите Отечества";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29 декабря 1994 года N 78-ФЗ "О библиотечном деле";</w:t>
      </w:r>
    </w:p>
    <w:p w:rsidR="00861206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19 мая 1995 года N 82-ФЗ "Об общественных объединениях";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26 мая 1996 года N 54-ФЗ "О Музейном фонде Российской Федерации и музеях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24 ноября 1996 года N 132-ФЗ "Об основах туристской деятельности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25 июня 2002 года N 73-ФЗ "Об объектах культурного наследия (памятниках истории и культуры) народов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22 октября 2004 года N 125-ФЗ "Об архивном деле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Федеральным законом от 29 декабря 2012 года N 273-ФЗ "Об образовании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указом Президента Российской Федерации от 31 декабря 2015 года N 683 "О Стратегии национальной безопасности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указом Президента Российской Федерации от 24 декабря 2014 года N 808 "Об утверждении Основ государственной культурной политики";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постановлением Правительства Российской Федерации от 25 марта 1999 года N 329 "О государственной поддержке театрального искусства в Российской Федерации";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постановлением Правительства Российской Федерации от 2 августа 2011 года N 644 "О федеральной целевой программе "Развитие внутреннего и въездного туризма в Российской Федерации (2011 - 2018 годы)";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постановлением Правительства Российской Федерации от 3 марта 2012 года N 186 "О федеральной целевой программе "Культура России (2012 - 2018 годы)";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постановлением Правительства Российской Федерации от 15 апреля 2014 года N 317 "Об утверждении государственной программы Российской Федерации "Развитие культуры и туризма";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распоряжением Правительства Российской Федерации от 10 июня 2011 года N 1019-р;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6 июля 1999 года N 109-ОЗ "Об архивном деле в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6 мая 2019 года N 2336-ОЗ "О регулировании отдельных отношений в сфере туризма и туристской деятельности на территории Орловской области";</w:t>
      </w:r>
    </w:p>
    <w:p w:rsidR="00861206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8 сентября 2004 года N 429-ОЗ "О государственной поддержке общественных объединений в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6 февраля 2006 года N 579-ОЗ "О библиотечном деле в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6 сентября 2013 года N 1525-ОЗ "Об образовании в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3 июля 2014 года N 1637-ОЗ "Об объектах культурного наследия (памятниках истории и культуры) народов Российской Федерации, расположенных на территории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8 декабря 2014 года N 1703-ОЗ "О регулировании отдельных отношений в сфере музеев в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Законом Орловской области от 6 мая 2019 года N 2336-ОЗ "О регулировании отдельных отношений в сфере туризма и туристской деятельности на территории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постановлением Правительства Орловской области от 22 декабря 2014 года N 402 "Об утверждении Положения об Управлении культуры и архивного дела Орловской области";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распоряжением Правительства Орловской области от 9 июня 2016 года N 252-р;</w:t>
      </w:r>
    </w:p>
    <w:p w:rsidR="00AE29DB" w:rsidRPr="00AE29DB" w:rsidRDefault="00AE29DB" w:rsidP="00AE29DB">
      <w:pPr>
        <w:ind w:firstLine="709"/>
        <w:jc w:val="both"/>
        <w:rPr>
          <w:sz w:val="28"/>
          <w:szCs w:val="28"/>
        </w:rPr>
      </w:pPr>
      <w:r w:rsidRPr="00AE29DB">
        <w:rPr>
          <w:sz w:val="28"/>
          <w:szCs w:val="28"/>
        </w:rPr>
        <w:t>распоряжением Правительства Орловской области от 14 сентября 2016 года N 432-р.</w:t>
      </w:r>
    </w:p>
    <w:p w:rsidR="00086E3F" w:rsidRDefault="000509F5" w:rsidP="00086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муни</w:t>
      </w:r>
      <w:r w:rsidR="00AD4EA7">
        <w:rPr>
          <w:sz w:val="28"/>
          <w:szCs w:val="28"/>
        </w:rPr>
        <w:t>ципаль</w:t>
      </w:r>
      <w:r w:rsidR="00086E3F">
        <w:rPr>
          <w:sz w:val="28"/>
          <w:szCs w:val="28"/>
        </w:rPr>
        <w:t>ная программа 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1540-р, и Стратегией социально-экономического развития Орловской области до 2020 года, утвержденной распоряже</w:t>
      </w:r>
      <w:r w:rsidR="00954D45">
        <w:rPr>
          <w:sz w:val="28"/>
          <w:szCs w:val="28"/>
        </w:rPr>
        <w:t xml:space="preserve">нием Коллегии Орловской области от 28 </w:t>
      </w:r>
      <w:r w:rsidR="007730E4">
        <w:rPr>
          <w:sz w:val="28"/>
          <w:szCs w:val="28"/>
        </w:rPr>
        <w:t>октября 2008 года № 372-р и планом социально – экономического развития Сосковского района.</w:t>
      </w:r>
    </w:p>
    <w:p w:rsidR="00ED2F5E" w:rsidRDefault="00ED2F5E" w:rsidP="00086E3F">
      <w:pPr>
        <w:ind w:firstLine="709"/>
        <w:jc w:val="both"/>
        <w:rPr>
          <w:szCs w:val="20"/>
        </w:rPr>
      </w:pPr>
    </w:p>
    <w:p w:rsidR="00B861D3" w:rsidRDefault="00AE29DB" w:rsidP="00B861D3">
      <w:pPr>
        <w:ind w:firstLine="708"/>
        <w:jc w:val="center"/>
        <w:rPr>
          <w:b/>
          <w:sz w:val="28"/>
          <w:szCs w:val="28"/>
        </w:rPr>
      </w:pPr>
      <w:r w:rsidRPr="00AE29DB">
        <w:rPr>
          <w:b/>
          <w:sz w:val="28"/>
          <w:szCs w:val="28"/>
        </w:rPr>
        <w:t xml:space="preserve">2. </w:t>
      </w:r>
      <w:r w:rsidR="00B861D3" w:rsidRPr="00AE29DB">
        <w:rPr>
          <w:b/>
          <w:sz w:val="28"/>
          <w:szCs w:val="28"/>
        </w:rPr>
        <w:t xml:space="preserve"> Цели и задачи муниципальной программы.</w:t>
      </w:r>
    </w:p>
    <w:p w:rsidR="006D17D6" w:rsidRPr="00AE29DB" w:rsidRDefault="006D17D6" w:rsidP="00B861D3">
      <w:pPr>
        <w:ind w:firstLine="708"/>
        <w:jc w:val="center"/>
        <w:rPr>
          <w:b/>
          <w:sz w:val="28"/>
          <w:szCs w:val="28"/>
        </w:rPr>
      </w:pPr>
    </w:p>
    <w:p w:rsidR="00B861D3" w:rsidRPr="00C44406" w:rsidRDefault="00B861D3" w:rsidP="00726FFB">
      <w:pPr>
        <w:tabs>
          <w:tab w:val="left" w:pos="4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</w:t>
      </w:r>
      <w:r w:rsidRPr="00C44406">
        <w:rPr>
          <w:sz w:val="28"/>
          <w:szCs w:val="28"/>
        </w:rPr>
        <w:t>ной программы являются: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развитие сферы культуры в Сосковском районе;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приведение в надлежащее состояние воинских захоронений, братских могил, памятников и памятных знаков на территории Сосковского района Орловской области;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3) </w:t>
      </w:r>
      <w:r>
        <w:rPr>
          <w:bCs/>
          <w:sz w:val="28"/>
          <w:szCs w:val="28"/>
        </w:rPr>
        <w:t>развитие учреждений дополнительного образования сферы культуры в Сосковском районе;</w:t>
      </w:r>
    </w:p>
    <w:p w:rsidR="00B861D3" w:rsidRDefault="00B861D3" w:rsidP="00726FF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совершенствование системы хранения, комплектования, учета и использования документов архивного фонда Сосковского района Орловской области.          </w:t>
      </w:r>
    </w:p>
    <w:p w:rsidR="00B861D3" w:rsidRPr="00C44406" w:rsidRDefault="00B861D3" w:rsidP="00726FF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Задачи муниципальной программы</w:t>
      </w:r>
      <w:r w:rsidRPr="00C44406">
        <w:rPr>
          <w:sz w:val="28"/>
          <w:szCs w:val="28"/>
        </w:rPr>
        <w:t xml:space="preserve"> сформированы по основным мероприятиям ее реализации.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в сфере культуры являются:</w:t>
      </w:r>
    </w:p>
    <w:p w:rsidR="00B861D3" w:rsidRPr="00516522" w:rsidRDefault="00B861D3" w:rsidP="00726FFB">
      <w:pPr>
        <w:numPr>
          <w:ilvl w:val="0"/>
          <w:numId w:val="32"/>
        </w:num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6522">
        <w:rPr>
          <w:sz w:val="28"/>
          <w:szCs w:val="28"/>
        </w:rPr>
        <w:t>азвитие отрасли культуры;</w:t>
      </w:r>
    </w:p>
    <w:p w:rsidR="00B861D3" w:rsidRPr="00516522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п</w:t>
      </w:r>
      <w:r w:rsidRPr="00516522">
        <w:rPr>
          <w:sz w:val="28"/>
          <w:szCs w:val="28"/>
        </w:rPr>
        <w:t>одключение общедоступных библиотек к сети Интернет и развитие библиотечного дела с учётом задачи расширения информационных технологий и оцифровки;</w:t>
      </w:r>
    </w:p>
    <w:p w:rsidR="00B861D3" w:rsidRPr="00516522" w:rsidRDefault="00B861D3" w:rsidP="00726FFB">
      <w:pPr>
        <w:tabs>
          <w:tab w:val="left" w:pos="468"/>
        </w:tabs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516522">
        <w:rPr>
          <w:sz w:val="28"/>
          <w:szCs w:val="28"/>
        </w:rPr>
        <w:t xml:space="preserve">охранение объектов культурного наследия  Сосковского района; 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4) </w:t>
      </w:r>
      <w:r w:rsidRPr="00516522">
        <w:rPr>
          <w:bCs/>
          <w:sz w:val="28"/>
          <w:szCs w:val="28"/>
        </w:rPr>
        <w:t>укрепление материально-технической базы учреждений культуры</w:t>
      </w:r>
    </w:p>
    <w:p w:rsidR="00B861D3" w:rsidRDefault="00B861D3" w:rsidP="00726F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</w:t>
      </w:r>
      <w:r w:rsidRPr="00FA7CB9">
        <w:rPr>
          <w:sz w:val="28"/>
          <w:szCs w:val="28"/>
        </w:rPr>
        <w:t>оздание благоприятной среды для развития и</w:t>
      </w:r>
      <w:r>
        <w:rPr>
          <w:sz w:val="28"/>
          <w:szCs w:val="28"/>
        </w:rPr>
        <w:t xml:space="preserve"> </w:t>
      </w:r>
      <w:r w:rsidRPr="00FA7CB9">
        <w:rPr>
          <w:sz w:val="28"/>
          <w:szCs w:val="28"/>
        </w:rPr>
        <w:t>реализации имеющегося потенциала мастеров</w:t>
      </w:r>
      <w:r>
        <w:rPr>
          <w:sz w:val="28"/>
          <w:szCs w:val="28"/>
        </w:rPr>
        <w:t xml:space="preserve"> </w:t>
      </w:r>
      <w:r w:rsidRPr="00FA7CB9">
        <w:rPr>
          <w:sz w:val="28"/>
          <w:szCs w:val="28"/>
        </w:rPr>
        <w:t>народных художественных промыслов и</w:t>
      </w:r>
      <w:r>
        <w:rPr>
          <w:sz w:val="28"/>
          <w:szCs w:val="28"/>
        </w:rPr>
        <w:t xml:space="preserve"> </w:t>
      </w:r>
      <w:r w:rsidRPr="00FA7CB9">
        <w:rPr>
          <w:sz w:val="28"/>
          <w:szCs w:val="28"/>
        </w:rPr>
        <w:t xml:space="preserve">ремесленников </w:t>
      </w:r>
      <w:r>
        <w:rPr>
          <w:sz w:val="28"/>
          <w:szCs w:val="28"/>
        </w:rPr>
        <w:t>Сосковского</w:t>
      </w:r>
      <w:r w:rsidRPr="00FA7CB9">
        <w:rPr>
          <w:sz w:val="28"/>
          <w:szCs w:val="28"/>
        </w:rPr>
        <w:t xml:space="preserve"> района;</w:t>
      </w:r>
      <w:r>
        <w:rPr>
          <w:sz w:val="28"/>
          <w:szCs w:val="28"/>
        </w:rPr>
        <w:t xml:space="preserve"> </w:t>
      </w:r>
    </w:p>
    <w:p w:rsidR="00B861D3" w:rsidRDefault="00B861D3" w:rsidP="00726F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с</w:t>
      </w:r>
      <w:r w:rsidRPr="00FA7CB9">
        <w:rPr>
          <w:sz w:val="28"/>
          <w:szCs w:val="28"/>
        </w:rPr>
        <w:t>одействие пропаганде искусства народных</w:t>
      </w:r>
      <w:r>
        <w:rPr>
          <w:sz w:val="28"/>
          <w:szCs w:val="28"/>
        </w:rPr>
        <w:t xml:space="preserve"> </w:t>
      </w:r>
      <w:r w:rsidRPr="00FA7CB9">
        <w:rPr>
          <w:sz w:val="28"/>
          <w:szCs w:val="28"/>
        </w:rPr>
        <w:t>художественных промыслов и ремесел</w:t>
      </w:r>
      <w:r>
        <w:rPr>
          <w:sz w:val="28"/>
          <w:szCs w:val="28"/>
        </w:rPr>
        <w:t xml:space="preserve">. 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Задачами муниципальной программы в сфере сохранения и реконструкции военно-мемориальных объектов являются:</w:t>
      </w:r>
    </w:p>
    <w:p w:rsidR="00B861D3" w:rsidRDefault="00B861D3" w:rsidP="00726F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Проведение ремонта, реконструкции и благоустройства воинских захоронений, братских могил и памятных знаков, расположенных на территории области</w:t>
      </w:r>
    </w:p>
    <w:p w:rsidR="00B861D3" w:rsidRDefault="00B861D3" w:rsidP="00726F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Разработка планов, перечней мероприятий военно-мемориальной работы.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Задачами муниципальной программы в сфере дополнительного образования сферы культуры являются:</w:t>
      </w:r>
    </w:p>
    <w:p w:rsidR="00B861D3" w:rsidRDefault="00B861D3" w:rsidP="00726F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развитие образовательных учреждений сферы культуры;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2) укрепление материально-технической базы </w:t>
      </w:r>
      <w:r>
        <w:rPr>
          <w:bCs/>
          <w:sz w:val="28"/>
          <w:szCs w:val="28"/>
        </w:rPr>
        <w:t xml:space="preserve"> образовательных учреждений сферы культуры.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Задачами муниципальной программы в сфере архивного дела являются:</w:t>
      </w:r>
    </w:p>
    <w:p w:rsidR="00B861D3" w:rsidRDefault="00B861D3" w:rsidP="00726FFB">
      <w:pPr>
        <w:numPr>
          <w:ilvl w:val="0"/>
          <w:numId w:val="33"/>
        </w:numPr>
        <w:tabs>
          <w:tab w:val="left" w:pos="4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модернизация материально-технической базы архивов;</w:t>
      </w:r>
    </w:p>
    <w:p w:rsidR="00B861D3" w:rsidRDefault="00B861D3" w:rsidP="00726FFB">
      <w:pPr>
        <w:numPr>
          <w:ilvl w:val="0"/>
          <w:numId w:val="33"/>
        </w:num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обеспечения сохранности архивных документов;</w:t>
      </w:r>
    </w:p>
    <w:p w:rsidR="00B861D3" w:rsidRDefault="00B861D3" w:rsidP="00726FFB">
      <w:pPr>
        <w:tabs>
          <w:tab w:val="left" w:pos="4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развитие информационных архивных технологий, расширение доступа пользователей к архивной информации;</w:t>
      </w:r>
    </w:p>
    <w:p w:rsidR="00B861D3" w:rsidRPr="00C44406" w:rsidRDefault="00B861D3" w:rsidP="00726FF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развитие кадрового потенциала в сфере архивного дела.</w:t>
      </w:r>
    </w:p>
    <w:p w:rsidR="00B861D3" w:rsidRDefault="00B861D3" w:rsidP="00726F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69A9">
        <w:rPr>
          <w:sz w:val="28"/>
          <w:szCs w:val="28"/>
        </w:rPr>
        <w:t>ыполнению поставленных задач могут помешать риски, возникающие под возде</w:t>
      </w:r>
      <w:r>
        <w:rPr>
          <w:sz w:val="28"/>
          <w:szCs w:val="28"/>
        </w:rPr>
        <w:t>йствием социально-экономических факторов</w:t>
      </w:r>
      <w:r w:rsidRPr="00A669A9">
        <w:rPr>
          <w:sz w:val="28"/>
          <w:szCs w:val="28"/>
        </w:rPr>
        <w:t>, выраженные в уменьшении финансирования. В случае возникновения рисков мероприятия подпрограммы будут подвергаться корректировке.</w:t>
      </w:r>
    </w:p>
    <w:p w:rsidR="002867D7" w:rsidRDefault="003A523E" w:rsidP="002867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3E">
        <w:rPr>
          <w:sz w:val="28"/>
          <w:szCs w:val="28"/>
        </w:rPr>
        <w:t>З</w:t>
      </w:r>
      <w:r w:rsidR="002867D7" w:rsidRPr="003A523E">
        <w:rPr>
          <w:sz w:val="28"/>
          <w:szCs w:val="28"/>
        </w:rPr>
        <w:t>наче</w:t>
      </w:r>
      <w:r w:rsidR="002867D7" w:rsidRPr="00C44406">
        <w:rPr>
          <w:sz w:val="28"/>
          <w:szCs w:val="28"/>
        </w:rPr>
        <w:t>ния целевых индика</w:t>
      </w:r>
      <w:r w:rsidR="00C665C4">
        <w:rPr>
          <w:sz w:val="28"/>
          <w:szCs w:val="28"/>
        </w:rPr>
        <w:t>торов муниципаль</w:t>
      </w:r>
      <w:r w:rsidR="002867D7" w:rsidRPr="00C44406">
        <w:rPr>
          <w:sz w:val="28"/>
          <w:szCs w:val="28"/>
        </w:rPr>
        <w:t>ной програм</w:t>
      </w:r>
      <w:r w:rsidR="00C665C4">
        <w:rPr>
          <w:sz w:val="28"/>
          <w:szCs w:val="28"/>
        </w:rPr>
        <w:t xml:space="preserve">мы с разбивкой по </w:t>
      </w:r>
      <w:r w:rsidR="002867D7" w:rsidRPr="00C44406">
        <w:rPr>
          <w:sz w:val="28"/>
          <w:szCs w:val="28"/>
        </w:rPr>
        <w:t xml:space="preserve">подпрограммам, а также </w:t>
      </w:r>
      <w:r w:rsidR="00C665C4">
        <w:rPr>
          <w:sz w:val="28"/>
          <w:szCs w:val="28"/>
        </w:rPr>
        <w:t>по годам реализации муниц</w:t>
      </w:r>
      <w:r w:rsidR="00045A0F">
        <w:rPr>
          <w:sz w:val="28"/>
          <w:szCs w:val="28"/>
        </w:rPr>
        <w:t>и</w:t>
      </w:r>
      <w:r w:rsidR="00C665C4">
        <w:rPr>
          <w:sz w:val="28"/>
          <w:szCs w:val="28"/>
        </w:rPr>
        <w:t>паль</w:t>
      </w:r>
      <w:r w:rsidR="002867D7" w:rsidRPr="00C44406">
        <w:rPr>
          <w:sz w:val="28"/>
          <w:szCs w:val="28"/>
        </w:rPr>
        <w:t>ной программы, пред</w:t>
      </w:r>
      <w:r w:rsidR="004D1BCE">
        <w:rPr>
          <w:sz w:val="28"/>
          <w:szCs w:val="28"/>
        </w:rPr>
        <w:t xml:space="preserve">ставлены в приложении </w:t>
      </w:r>
      <w:r w:rsidR="0014022E">
        <w:rPr>
          <w:sz w:val="28"/>
          <w:szCs w:val="28"/>
        </w:rPr>
        <w:t>1</w:t>
      </w:r>
      <w:r w:rsidR="00045A0F">
        <w:rPr>
          <w:sz w:val="28"/>
          <w:szCs w:val="28"/>
        </w:rPr>
        <w:t xml:space="preserve"> к муниципаль</w:t>
      </w:r>
      <w:r w:rsidR="002867D7" w:rsidRPr="00C44406">
        <w:rPr>
          <w:sz w:val="28"/>
          <w:szCs w:val="28"/>
        </w:rPr>
        <w:t>ной программе.</w:t>
      </w: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1506E8" w:rsidRPr="000D44D5" w:rsidRDefault="001506E8" w:rsidP="001506E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D44D5">
        <w:rPr>
          <w:b/>
          <w:sz w:val="28"/>
          <w:szCs w:val="28"/>
        </w:rPr>
        <w:t xml:space="preserve">Информация об участии акционерных обществ с государственным </w:t>
      </w:r>
      <w:r w:rsidRPr="000D44D5">
        <w:rPr>
          <w:b/>
          <w:sz w:val="28"/>
          <w:szCs w:val="28"/>
        </w:rPr>
        <w:br/>
        <w:t xml:space="preserve">участием, общественных, научных и иных организаций, а также </w:t>
      </w:r>
      <w:r w:rsidRPr="000D44D5">
        <w:rPr>
          <w:b/>
          <w:sz w:val="28"/>
          <w:szCs w:val="28"/>
        </w:rPr>
        <w:br/>
        <w:t>целевых внеб</w:t>
      </w:r>
      <w:r>
        <w:rPr>
          <w:b/>
          <w:sz w:val="28"/>
          <w:szCs w:val="28"/>
        </w:rPr>
        <w:t xml:space="preserve">юджетных фондов в реализации </w:t>
      </w:r>
      <w:r w:rsidRPr="000D44D5">
        <w:rPr>
          <w:b/>
          <w:sz w:val="28"/>
          <w:szCs w:val="28"/>
        </w:rPr>
        <w:t>программы</w:t>
      </w:r>
    </w:p>
    <w:p w:rsidR="001506E8" w:rsidRPr="00EB5055" w:rsidRDefault="001506E8" w:rsidP="001506E8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06E8" w:rsidRDefault="001506E8" w:rsidP="001506E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5055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EB5055">
        <w:rPr>
          <w:sz w:val="28"/>
          <w:szCs w:val="28"/>
        </w:rPr>
        <w:t>программы осуществляется из бюджетных источников.</w:t>
      </w:r>
    </w:p>
    <w:p w:rsidR="001506E8" w:rsidRPr="005255A6" w:rsidRDefault="001506E8" w:rsidP="00150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A6">
        <w:rPr>
          <w:sz w:val="28"/>
          <w:szCs w:val="28"/>
        </w:rPr>
        <w:t xml:space="preserve">В реализации мероприятий </w:t>
      </w:r>
      <w:r>
        <w:rPr>
          <w:sz w:val="28"/>
          <w:szCs w:val="28"/>
        </w:rPr>
        <w:t xml:space="preserve">подпрограммы </w:t>
      </w:r>
      <w:r w:rsidRPr="005255A6">
        <w:rPr>
          <w:sz w:val="28"/>
          <w:szCs w:val="28"/>
        </w:rPr>
        <w:t xml:space="preserve">участвуют следующие </w:t>
      </w:r>
      <w:r>
        <w:rPr>
          <w:sz w:val="28"/>
          <w:szCs w:val="28"/>
        </w:rPr>
        <w:t xml:space="preserve">муниципальные </w:t>
      </w:r>
      <w:r w:rsidRPr="005255A6">
        <w:rPr>
          <w:sz w:val="28"/>
          <w:szCs w:val="28"/>
        </w:rPr>
        <w:t>учреждения отрасли культуры</w:t>
      </w:r>
      <w:r>
        <w:rPr>
          <w:sz w:val="28"/>
          <w:szCs w:val="28"/>
        </w:rPr>
        <w:t xml:space="preserve"> и</w:t>
      </w:r>
      <w:r w:rsidRPr="00383BAC">
        <w:rPr>
          <w:sz w:val="28"/>
          <w:szCs w:val="28"/>
        </w:rPr>
        <w:t xml:space="preserve"> </w:t>
      </w:r>
      <w:r w:rsidRPr="005255A6">
        <w:rPr>
          <w:sz w:val="28"/>
          <w:szCs w:val="28"/>
        </w:rPr>
        <w:t>отраслев</w:t>
      </w:r>
      <w:r>
        <w:rPr>
          <w:sz w:val="28"/>
          <w:szCs w:val="28"/>
        </w:rPr>
        <w:t>ого образования</w:t>
      </w:r>
      <w:r w:rsidRPr="005255A6">
        <w:rPr>
          <w:sz w:val="28"/>
          <w:szCs w:val="28"/>
        </w:rPr>
        <w:t>:</w:t>
      </w:r>
    </w:p>
    <w:p w:rsidR="001506E8" w:rsidRDefault="001506E8" w:rsidP="00150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F0A5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учреждение культуры «Сосковский центр культуры» Сосковского района; </w:t>
      </w:r>
    </w:p>
    <w:p w:rsidR="001506E8" w:rsidRDefault="001506E8" w:rsidP="001506E8">
      <w:pPr>
        <w:ind w:firstLine="709"/>
        <w:jc w:val="both"/>
        <w:rPr>
          <w:sz w:val="28"/>
          <w:szCs w:val="28"/>
        </w:rPr>
      </w:pPr>
      <w:r w:rsidRPr="006F0A5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учреждение культуры «Сосковская межпоселенческая библиотека центр»</w:t>
      </w:r>
      <w:r w:rsidRPr="00937991">
        <w:rPr>
          <w:sz w:val="28"/>
          <w:szCs w:val="28"/>
        </w:rPr>
        <w:t xml:space="preserve"> </w:t>
      </w:r>
      <w:r>
        <w:rPr>
          <w:sz w:val="28"/>
          <w:szCs w:val="28"/>
        </w:rPr>
        <w:t>Сосковского района;</w:t>
      </w:r>
    </w:p>
    <w:p w:rsidR="001506E8" w:rsidRPr="006F0A5A" w:rsidRDefault="001506E8" w:rsidP="001506E8">
      <w:pPr>
        <w:ind w:firstLine="709"/>
        <w:jc w:val="both"/>
        <w:rPr>
          <w:b/>
          <w:sz w:val="28"/>
          <w:szCs w:val="28"/>
        </w:rPr>
      </w:pPr>
      <w:r w:rsidRPr="006F0A5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образовательное учреждение дополнительного образования детей «Сосковская детская школа искусств»</w:t>
      </w:r>
      <w:r w:rsidRPr="00937991">
        <w:rPr>
          <w:sz w:val="28"/>
          <w:szCs w:val="28"/>
        </w:rPr>
        <w:t xml:space="preserve"> </w:t>
      </w:r>
      <w:r>
        <w:rPr>
          <w:sz w:val="28"/>
          <w:szCs w:val="28"/>
        </w:rPr>
        <w:t>Сосковского района, а также Муниципальный архив.</w:t>
      </w:r>
    </w:p>
    <w:p w:rsidR="001506E8" w:rsidRDefault="001506E8" w:rsidP="001506E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73E">
        <w:rPr>
          <w:sz w:val="28"/>
          <w:szCs w:val="28"/>
        </w:rPr>
        <w:t>Акционерны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8E173E">
        <w:rPr>
          <w:sz w:val="28"/>
          <w:szCs w:val="28"/>
        </w:rPr>
        <w:t xml:space="preserve"> с государственным участием, общественны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>, научны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 xml:space="preserve"> организаций, а также целевы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 xml:space="preserve"> внебюджетны</w:t>
      </w:r>
      <w:r>
        <w:rPr>
          <w:sz w:val="28"/>
          <w:szCs w:val="28"/>
        </w:rPr>
        <w:t>е</w:t>
      </w:r>
      <w:r w:rsidRPr="008E173E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ы могут принимать участие </w:t>
      </w:r>
      <w:r w:rsidRPr="008E173E">
        <w:rPr>
          <w:sz w:val="28"/>
          <w:szCs w:val="28"/>
        </w:rPr>
        <w:t>в реали</w:t>
      </w:r>
      <w:r>
        <w:rPr>
          <w:sz w:val="28"/>
          <w:szCs w:val="28"/>
        </w:rPr>
        <w:t xml:space="preserve">зации программы в качестве </w:t>
      </w:r>
      <w:r w:rsidRPr="009D532D">
        <w:rPr>
          <w:rFonts w:eastAsia="Calibri"/>
          <w:sz w:val="28"/>
          <w:szCs w:val="28"/>
          <w:lang w:eastAsia="ar-SA"/>
        </w:rPr>
        <w:t>поставщиков товаров и услуг исполнител</w:t>
      </w:r>
      <w:r>
        <w:rPr>
          <w:rFonts w:eastAsia="Calibri"/>
          <w:sz w:val="28"/>
          <w:szCs w:val="28"/>
          <w:lang w:eastAsia="ar-SA"/>
        </w:rPr>
        <w:t xml:space="preserve">ям мероприятий программы, а также в </w:t>
      </w:r>
      <w:r>
        <w:rPr>
          <w:sz w:val="28"/>
          <w:szCs w:val="28"/>
        </w:rPr>
        <w:t xml:space="preserve">качестве получателей  услуг, исполнителей мероприятий </w:t>
      </w:r>
      <w:r w:rsidRPr="00EB5055">
        <w:rPr>
          <w:sz w:val="28"/>
          <w:szCs w:val="28"/>
        </w:rPr>
        <w:t>программы.</w:t>
      </w:r>
    </w:p>
    <w:p w:rsidR="001506E8" w:rsidRPr="00EB5055" w:rsidRDefault="001506E8" w:rsidP="001506E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06E8" w:rsidRDefault="001506E8" w:rsidP="001506E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Обоснование объема финансовых ресурсов, необходимых </w:t>
      </w:r>
      <w:r>
        <w:rPr>
          <w:b/>
          <w:sz w:val="28"/>
          <w:szCs w:val="28"/>
        </w:rPr>
        <w:br/>
        <w:t>для реализации муниципальной программы</w:t>
      </w:r>
    </w:p>
    <w:p w:rsidR="001506E8" w:rsidRDefault="001506E8" w:rsidP="001506E8">
      <w:pPr>
        <w:suppressAutoHyphens/>
        <w:jc w:val="center"/>
        <w:rPr>
          <w:sz w:val="28"/>
          <w:szCs w:val="28"/>
        </w:rPr>
      </w:pPr>
    </w:p>
    <w:p w:rsidR="001506E8" w:rsidRDefault="001506E8" w:rsidP="001506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программы учитывались высокая социальная значимость проблемы, реальная ситуация в бюджетной сфере на районном уровне и возможность ее решения при вовлечении </w:t>
      </w:r>
      <w:r>
        <w:rPr>
          <w:sz w:val="28"/>
          <w:szCs w:val="28"/>
        </w:rPr>
        <w:br/>
        <w:t>в совместную деятельность всех участников реализации программы.</w:t>
      </w:r>
    </w:p>
    <w:p w:rsidR="001506E8" w:rsidRDefault="001506E8" w:rsidP="001506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 планируется осуществлять за счет средств бюджета района согласно перечню мероприятий программы в пределах бюджетных лимитов, объем которых подлежит ежегодному уточнению. </w:t>
      </w:r>
    </w:p>
    <w:p w:rsidR="001506E8" w:rsidRDefault="001506E8" w:rsidP="001506E8">
      <w:pPr>
        <w:pStyle w:val="a6"/>
        <w:spacing w:line="240" w:lineRule="auto"/>
        <w:ind w:hanging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Общий объем финансирования муниципальной программы складывается из объемов финансирования входящих в неё подпрограмм. </w:t>
      </w:r>
    </w:p>
    <w:p w:rsidR="001506E8" w:rsidRDefault="001506E8" w:rsidP="001506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за счет средств районного бюджета представлено в приложении </w:t>
      </w:r>
      <w:r w:rsidR="0014022E">
        <w:rPr>
          <w:sz w:val="28"/>
          <w:szCs w:val="28"/>
        </w:rPr>
        <w:t>3</w:t>
      </w:r>
      <w:r>
        <w:rPr>
          <w:sz w:val="28"/>
          <w:szCs w:val="28"/>
        </w:rPr>
        <w:t xml:space="preserve"> к подпрограмме, за счёт внебюджетных средств – в приложении </w:t>
      </w:r>
      <w:r w:rsidR="0014022E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программе.</w:t>
      </w:r>
    </w:p>
    <w:p w:rsidR="001506E8" w:rsidRDefault="001506E8" w:rsidP="001506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«Развитие культуры и архивного дела в Сосковском районе» за счет средств районного бюджета на очередной год и отчёт о финансовом обеспечении муниципальной программы за счет средств районного бюджета за истекший год готовится и утверждается ответственным исполнителем программы в соответствии с приложениями </w:t>
      </w:r>
      <w:r w:rsidR="0014022E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14022E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программе.</w:t>
      </w:r>
    </w:p>
    <w:p w:rsidR="001506E8" w:rsidRDefault="001506E8" w:rsidP="001A7563">
      <w:pPr>
        <w:suppressAutoHyphens/>
        <w:jc w:val="center"/>
        <w:rPr>
          <w:b/>
          <w:sz w:val="28"/>
          <w:szCs w:val="28"/>
        </w:rPr>
        <w:sectPr w:rsidR="001506E8" w:rsidSect="009138F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7692" w:rsidRPr="00A779AD" w:rsidRDefault="004C7692" w:rsidP="004C7692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  <w:r w:rsidRPr="00A779AD">
        <w:rPr>
          <w:sz w:val="28"/>
          <w:szCs w:val="28"/>
        </w:rPr>
        <w:t>Приложение 1</w:t>
      </w:r>
    </w:p>
    <w:p w:rsidR="004C7692" w:rsidRPr="00A779AD" w:rsidRDefault="004C7692" w:rsidP="004C7692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A779AD">
        <w:rPr>
          <w:sz w:val="28"/>
          <w:szCs w:val="28"/>
        </w:rPr>
        <w:t>к программе «Развитие культуры и архивного дела в Сосковском районе»</w:t>
      </w:r>
    </w:p>
    <w:p w:rsidR="004C7692" w:rsidRPr="00090052" w:rsidRDefault="004C7692" w:rsidP="004C7692">
      <w:pPr>
        <w:autoSpaceDE w:val="0"/>
        <w:autoSpaceDN w:val="0"/>
        <w:adjustRightInd w:val="0"/>
        <w:ind w:left="8647"/>
        <w:jc w:val="center"/>
      </w:pPr>
    </w:p>
    <w:p w:rsidR="004C7692" w:rsidRPr="00A779AD" w:rsidRDefault="004C7692" w:rsidP="004C7692">
      <w:pPr>
        <w:pStyle w:val="TimesNewRoman140"/>
        <w:rPr>
          <w:szCs w:val="28"/>
        </w:rPr>
      </w:pPr>
      <w:r w:rsidRPr="00A779AD">
        <w:rPr>
          <w:szCs w:val="28"/>
        </w:rPr>
        <w:t>Сведения о показателях (индикаторах) и их значениях муниципальной программы</w:t>
      </w:r>
    </w:p>
    <w:p w:rsidR="004C7692" w:rsidRDefault="004C7692" w:rsidP="004C7692">
      <w:pPr>
        <w:pStyle w:val="TimesNewRoman140"/>
        <w:rPr>
          <w:szCs w:val="28"/>
        </w:rPr>
      </w:pPr>
      <w:r w:rsidRPr="00A779AD">
        <w:rPr>
          <w:szCs w:val="28"/>
        </w:rPr>
        <w:t>«Развитие культуры и архивного дела в Сосковском районе»</w:t>
      </w:r>
    </w:p>
    <w:p w:rsidR="00863898" w:rsidRPr="00A779AD" w:rsidRDefault="00863898" w:rsidP="004C7692">
      <w:pPr>
        <w:pStyle w:val="TimesNewRoman14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41"/>
        <w:gridCol w:w="1276"/>
        <w:gridCol w:w="1276"/>
        <w:gridCol w:w="1316"/>
        <w:gridCol w:w="810"/>
        <w:gridCol w:w="851"/>
        <w:gridCol w:w="708"/>
        <w:gridCol w:w="709"/>
        <w:gridCol w:w="709"/>
        <w:gridCol w:w="709"/>
      </w:tblGrid>
      <w:tr w:rsidR="004B3151" w:rsidRPr="004C7692" w:rsidTr="00A2106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№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Наименование показателя</w:t>
            </w:r>
            <w:r>
              <w:br/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B315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Значения показателей</w:t>
            </w:r>
          </w:p>
        </w:tc>
      </w:tr>
      <w:tr w:rsidR="004B3151" w:rsidRPr="004C7692" w:rsidTr="004B315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A2106F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A210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A210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Pr="004C7692" w:rsidRDefault="004B3151" w:rsidP="00A2106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Базовое значение 2016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B3151">
            <w:pPr>
              <w:jc w:val="center"/>
            </w:pPr>
            <w:r>
              <w:t>2022 год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C769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51" w:rsidRDefault="004B3151" w:rsidP="004C7692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11</w:t>
            </w:r>
          </w:p>
        </w:tc>
      </w:tr>
      <w:tr w:rsidR="004B3151" w:rsidRPr="004C7692" w:rsidTr="0014022E">
        <w:trPr>
          <w:trHeight w:val="3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14022E">
            <w:pPr>
              <w:pStyle w:val="TimesNewRoman140"/>
              <w:rPr>
                <w:b/>
                <w:szCs w:val="28"/>
              </w:rPr>
            </w:pPr>
            <w:r w:rsidRPr="004C7692">
              <w:rPr>
                <w:b/>
                <w:szCs w:val="28"/>
              </w:rPr>
              <w:t>Программа «Развитие культуры и архивного дела в Сосковском районе»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1402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692">
              <w:rPr>
                <w:b/>
              </w:rPr>
              <w:t>Подпрограмма 1 «Развит</w:t>
            </w:r>
            <w:r>
              <w:rPr>
                <w:b/>
              </w:rPr>
              <w:t>ие культуры в Сосковском районе</w:t>
            </w:r>
            <w:r w:rsidRPr="004C7692">
              <w:rPr>
                <w:b/>
              </w:rPr>
              <w:t>»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 xml:space="preserve">Цель подпрограммы: </w:t>
            </w:r>
            <w:r w:rsidRPr="004C7692">
              <w:rPr>
                <w:bCs/>
              </w:rPr>
              <w:t>Развитие сферы культуры в Сосковском районе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1.1.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Задача 1: Развитие отрасли культуры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1 задачи 1: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Ежегодный рост количества посещений населением культурно - досуговых мероприятий,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1,7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2 задачи 1: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Увеличение количества культурно - досуговых мероприятий в одном муниципальном учреждении культуры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3,1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3 задачи 1: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Книгообеспеченность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экземпляр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20,1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4 задачи 1: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Обновляемость библиотечного фонда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1,99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2,05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1.2.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 xml:space="preserve">Задача 2: Подключение общедоступных библиотек к сети Интернет и развитие библиотечного дела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с учётом задачи расширения информационных технологий и оцифровки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1 задачи 2: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Подключённость библиотек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100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1.3.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14022E">
            <w:pPr>
              <w:jc w:val="center"/>
            </w:pPr>
            <w:r>
              <w:t>Задача 3: Сохранение объектов культурного наследия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1 задачи 3: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Отдел культуры и архивного дела, отдел архитектуры, строительства и жилищно-коммунального </w:t>
            </w:r>
          </w:p>
          <w:p w:rsidR="004B3151" w:rsidRPr="004C7692" w:rsidRDefault="004B3151" w:rsidP="004C7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62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2 задачи 3: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Обеспеченность объектов культурного наследия учетной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Отдел культуры и архивного дела, отдел архитектуры, строительства и жилищно-коммунального </w:t>
            </w:r>
          </w:p>
          <w:p w:rsidR="004B3151" w:rsidRPr="004C7692" w:rsidRDefault="004B3151" w:rsidP="004C7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555070">
            <w:pPr>
              <w:jc w:val="center"/>
            </w:pPr>
            <w: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56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1.4.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14022E">
            <w:pPr>
              <w:jc w:val="center"/>
            </w:pPr>
            <w:r>
              <w:t>Задача 4:</w:t>
            </w:r>
            <w:r w:rsidRPr="004C7692">
              <w:rPr>
                <w:bCs/>
                <w:sz w:val="28"/>
                <w:szCs w:val="28"/>
              </w:rPr>
              <w:t xml:space="preserve"> </w:t>
            </w:r>
            <w:r w:rsidRPr="004C7692">
              <w:rPr>
                <w:bCs/>
              </w:rPr>
              <w:t>укрепление материально-технической базы учреждений культуры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Показатель 1 задачи 4: материально-техническая обеспеченность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87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2.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B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692">
              <w:rPr>
                <w:b/>
              </w:rPr>
              <w:t>Подпрограмма 2 «Сохранение и реконструкция военно-мемориальн</w:t>
            </w:r>
            <w:r>
              <w:rPr>
                <w:b/>
              </w:rPr>
              <w:t>ых объектов в Сосковском районе</w:t>
            </w:r>
            <w:r w:rsidRPr="004C7692">
              <w:rPr>
                <w:b/>
              </w:rPr>
              <w:t>»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2B6">
              <w:t>Цель подпрограммы: Приведение в надлежащее состояние воинских захоронений, братских могил, памятников и памятных знаков</w:t>
            </w:r>
            <w:r>
              <w:t xml:space="preserve"> </w:t>
            </w:r>
            <w:r w:rsidRPr="001742B6">
              <w:t>на территории Сосковского района Орловской области.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2.1.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pStyle w:val="a4"/>
              <w:spacing w:before="0" w:beforeAutospacing="0" w:after="0" w:afterAutospacing="0"/>
              <w:jc w:val="center"/>
            </w:pPr>
            <w:r w:rsidRPr="001742B6">
              <w:t xml:space="preserve">Задача 1 . Проведение ремонта, реконструкции и благоустройства воинских захоронений, </w:t>
            </w:r>
          </w:p>
          <w:p w:rsidR="004B3151" w:rsidRPr="001742B6" w:rsidRDefault="004B3151" w:rsidP="0014022E">
            <w:pPr>
              <w:jc w:val="center"/>
            </w:pPr>
            <w:r w:rsidRPr="003F6BDA">
              <w:t>братских могил и памятных</w:t>
            </w:r>
            <w:r w:rsidRPr="001742B6">
              <w:t xml:space="preserve"> </w:t>
            </w:r>
            <w:r w:rsidRPr="003F6BDA">
              <w:t>знаков</w:t>
            </w:r>
            <w:r w:rsidRPr="001742B6">
              <w:t>, расположенных на территории района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1742B6">
              <w:t>Показатель 1 задачи 1: Количество воинских захоронений, братских могил и памятных знаков, на которых проведены работы по ремонту, реконструкции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1742B6">
              <w:t xml:space="preserve">Отдел культуры и архивного </w:t>
            </w:r>
            <w:r>
              <w:t>от</w:t>
            </w:r>
            <w:r w:rsidRPr="001742B6">
              <w:t>дела,</w:t>
            </w:r>
            <w:r>
              <w:t xml:space="preserve"> </w:t>
            </w:r>
            <w:r w:rsidRPr="001742B6">
              <w:t xml:space="preserve">отдел архитектуры, строительства и жилищно-коммунального </w:t>
            </w:r>
            <w:r>
              <w:t xml:space="preserve"> </w:t>
            </w:r>
            <w:r w:rsidRPr="001742B6">
              <w:t>хозяйства</w:t>
            </w:r>
            <w:r>
              <w:t>,</w:t>
            </w:r>
            <w:r w:rsidRPr="001742B6">
              <w:t xml:space="preserve"> администрации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1742B6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26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2.2.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D95C3D" w:rsidRDefault="004B3151" w:rsidP="0014022E">
            <w:pPr>
              <w:jc w:val="center"/>
            </w:pPr>
            <w:r w:rsidRPr="00D95C3D">
              <w:t xml:space="preserve">Задача 2 Разработка планов, перечней мероприятий военно-мемориальной работы 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335D32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335D32">
              <w:t>Показатель 1 задачи 2: Количество организаций, учебных заведений, формирований, поисковых, ветеранских организаций района, являющихся участниками скоординированных планов, перечней мероприятий военно-мемориальной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335D32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335D32">
              <w:t>Отдел культуры и архивного дела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7663C4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3C4"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7663C4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3C4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25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3.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B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692">
              <w:rPr>
                <w:b/>
              </w:rPr>
              <w:t>Подпрограмма 3. «Развитие образовательных организаций в сфере культуры в Сосковском районе»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Цель подпрограммы: </w:t>
            </w:r>
            <w:r w:rsidRPr="004C7692">
              <w:rPr>
                <w:bCs/>
              </w:rPr>
              <w:t>Развитие учреждений дополнительного образования сферы культуры</w:t>
            </w:r>
          </w:p>
          <w:p w:rsidR="004B3151" w:rsidRDefault="004B3151" w:rsidP="004C7692">
            <w:pPr>
              <w:pStyle w:val="a4"/>
              <w:spacing w:before="0" w:beforeAutospacing="0" w:after="0" w:afterAutospacing="0"/>
              <w:jc w:val="center"/>
            </w:pPr>
            <w:r w:rsidRPr="004C7692">
              <w:rPr>
                <w:bCs/>
              </w:rPr>
              <w:t xml:space="preserve"> в Сосковском районе.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 xml:space="preserve">Задача 1: обеспечение условий для художественно-эстетического развития подростков,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поддержка молодых дарований Сосковского района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3.1.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 xml:space="preserve">Показатель 1 задачи 1: 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Количество учащихся, принявших участие в областных, всероссийских и международных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чел</w:t>
            </w:r>
            <w:r w:rsidRPr="004C7692">
              <w:rPr>
                <w:sz w:val="28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52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3.2.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 xml:space="preserve">Задача 2: укрепление материально-технической базы </w:t>
            </w:r>
            <w:r w:rsidRPr="004C7692">
              <w:rPr>
                <w:bCs/>
              </w:rPr>
              <w:t xml:space="preserve"> образовательных учреждений сферы культура в Сосковском районе.</w:t>
            </w:r>
          </w:p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Показатель 1 задачи 2: материально-техническая обеспеченность образовательных учреждений сферы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</w:pPr>
            <w:r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7663C4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7663C4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4B3151" w:rsidP="004C7692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Default="00555070" w:rsidP="004C7692">
            <w:pPr>
              <w:jc w:val="center"/>
            </w:pPr>
            <w:r>
              <w:t>87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B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692">
              <w:rPr>
                <w:b/>
              </w:rPr>
              <w:t>Подпрограмма 4. «Развитие архивного дела в Сосковском районе</w:t>
            </w:r>
            <w:r>
              <w:rPr>
                <w:b/>
              </w:rPr>
              <w:t>»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A64B22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B22">
              <w:t xml:space="preserve">Цель подпрограммы: совершенствование системы обеспечения хранения, комплектования, учета и </w:t>
            </w:r>
            <w:r>
              <w:t xml:space="preserve">                                                        </w:t>
            </w:r>
            <w:r w:rsidRPr="00A64B22">
              <w:t>использования документов архивного фонда Сосковского района Орловской области.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4.1.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A64B22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B22">
              <w:t>Задача 1 укрепление и модернизация материально-технической базы архива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 xml:space="preserve">Показатель 1 задачи 1: </w:t>
            </w:r>
            <w:r w:rsidRPr="004C7692">
              <w:rPr>
                <w:color w:val="000000"/>
              </w:rPr>
              <w:t>материально-техническая обеспеченность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7692">
              <w:rPr>
                <w:lang w:val="en-US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555070" w:rsidP="004C7692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555070" w:rsidP="004C7692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4.2.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 xml:space="preserve">Задача 2 </w:t>
            </w:r>
            <w:r w:rsidRPr="004C7692">
              <w:rPr>
                <w:color w:val="000000"/>
              </w:rPr>
              <w:t>улучшение обеспечения сохранности архивных документов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 xml:space="preserve">Показатель 1 задачи 2: </w:t>
            </w:r>
            <w:r w:rsidRPr="004C7692">
              <w:rPr>
                <w:color w:val="000000"/>
              </w:rPr>
              <w:t>количество  отреставрированных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D21DD">
              <w:t>Экземпляр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1DD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D21DD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4.3.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 xml:space="preserve">Задача 3 </w:t>
            </w:r>
            <w:r w:rsidRPr="004C7692">
              <w:rPr>
                <w:color w:val="000000"/>
              </w:rPr>
              <w:t>развитие информационных архивных технологий, расширение доступа пользователей к архивной информации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8014A">
              <w:t xml:space="preserve">Показатель 1 задачи 3 </w:t>
            </w:r>
            <w:r w:rsidRPr="004C7692">
              <w:rPr>
                <w:color w:val="000000"/>
              </w:rPr>
              <w:t xml:space="preserve">количество пользователей архивной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8014A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чел.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468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suppressAutoHyphens/>
              <w:rPr>
                <w:color w:val="000000"/>
              </w:rPr>
            </w:pPr>
            <w:r w:rsidRPr="0008014A">
              <w:t xml:space="preserve">Показатель 2 задачи 3: </w:t>
            </w:r>
            <w:r w:rsidRPr="004C7692">
              <w:rPr>
                <w:color w:val="000000"/>
              </w:rPr>
              <w:t xml:space="preserve">доля запросов, исполненных в установленный срок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8014A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suppressAutoHyphens/>
              <w:ind w:left="34"/>
              <w:contextualSpacing/>
              <w:rPr>
                <w:color w:val="000000"/>
              </w:rPr>
            </w:pPr>
            <w:r w:rsidRPr="0008014A">
              <w:t>Показатель 3 задачи 3: к</w:t>
            </w:r>
            <w:r w:rsidRPr="004C7692">
              <w:rPr>
                <w:color w:val="000000"/>
              </w:rPr>
              <w:t xml:space="preserve">оличество единиц хранения архива, используемых в научных, культурно-просветительных и социальных целях всеми категориями пользователей.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8014A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2100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14A"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8014A"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</w:pPr>
            <w:r>
              <w:t>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8014A" w:rsidRDefault="00555070" w:rsidP="004C7692">
            <w:pPr>
              <w:widowControl w:val="0"/>
              <w:autoSpaceDE w:val="0"/>
              <w:autoSpaceDN w:val="0"/>
              <w:adjustRightInd w:val="0"/>
            </w:pPr>
            <w:r>
              <w:t>2320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692">
              <w:rPr>
                <w:sz w:val="28"/>
                <w:szCs w:val="28"/>
              </w:rPr>
              <w:t>4.4.</w:t>
            </w:r>
          </w:p>
        </w:tc>
        <w:tc>
          <w:tcPr>
            <w:tcW w:w="11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jc w:val="center"/>
            </w:pPr>
            <w:r w:rsidRPr="00062A4E">
              <w:t>Задача 4 Развитие кадрового потенциала в сфере архивного дела</w:t>
            </w:r>
          </w:p>
        </w:tc>
      </w:tr>
      <w:tr w:rsidR="004B3151" w:rsidRPr="004C7692" w:rsidTr="00A210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4C7692" w:rsidRDefault="004B3151" w:rsidP="004C76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62A4E">
              <w:t xml:space="preserve">Показатель 1 задачи 4: </w:t>
            </w:r>
            <w:r w:rsidRPr="004C7692">
              <w:rPr>
                <w:color w:val="000000"/>
              </w:rPr>
              <w:t>количество специалистов архива, прошедших курсы по повышению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</w:pPr>
            <w:r w:rsidRPr="00062A4E">
              <w:t>Отдел культуры и архивного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чел.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4B3151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51" w:rsidRPr="00062A4E" w:rsidRDefault="00555070" w:rsidP="004C76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775A71" w:rsidRPr="00A779AD" w:rsidRDefault="00775A71" w:rsidP="00775A71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  <w:r w:rsidRPr="00A779AD">
        <w:rPr>
          <w:sz w:val="28"/>
          <w:szCs w:val="28"/>
        </w:rPr>
        <w:t>Приложение 2</w:t>
      </w:r>
    </w:p>
    <w:p w:rsidR="00775A71" w:rsidRPr="00A779AD" w:rsidRDefault="00775A71" w:rsidP="00775A71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A779AD">
        <w:rPr>
          <w:sz w:val="28"/>
          <w:szCs w:val="28"/>
        </w:rPr>
        <w:t>к программе «Развитие культуры и архивного дела в Сосковском районе»</w:t>
      </w:r>
    </w:p>
    <w:p w:rsidR="00FF16D3" w:rsidRDefault="00FF16D3" w:rsidP="00582FEE">
      <w:pPr>
        <w:jc w:val="center"/>
        <w:rPr>
          <w:sz w:val="28"/>
          <w:szCs w:val="28"/>
        </w:rPr>
      </w:pPr>
    </w:p>
    <w:p w:rsidR="00582FEE" w:rsidRPr="00C934E9" w:rsidRDefault="00582FEE" w:rsidP="00582FEE">
      <w:pPr>
        <w:jc w:val="center"/>
        <w:rPr>
          <w:sz w:val="28"/>
          <w:szCs w:val="28"/>
        </w:rPr>
      </w:pPr>
      <w:r w:rsidRPr="00C934E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подпрограмм и </w:t>
      </w:r>
      <w:r w:rsidRPr="00C934E9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муниципальной </w:t>
      </w:r>
      <w:r w:rsidRPr="00C934E9">
        <w:rPr>
          <w:sz w:val="28"/>
          <w:szCs w:val="28"/>
        </w:rPr>
        <w:t xml:space="preserve">программы </w:t>
      </w:r>
    </w:p>
    <w:p w:rsidR="00582FEE" w:rsidRDefault="00582FEE" w:rsidP="00582F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</w:t>
      </w:r>
      <w:r w:rsidRPr="00C934E9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и архивного дела в Сосковском районе</w:t>
      </w:r>
      <w:r w:rsidRPr="00C934E9">
        <w:rPr>
          <w:sz w:val="28"/>
          <w:szCs w:val="28"/>
        </w:rPr>
        <w:t>»</w:t>
      </w:r>
    </w:p>
    <w:p w:rsidR="00582FEE" w:rsidRDefault="00582FEE" w:rsidP="00582FEE">
      <w:pPr>
        <w:jc w:val="center"/>
        <w:rPr>
          <w:sz w:val="28"/>
          <w:szCs w:val="28"/>
        </w:rPr>
      </w:pPr>
    </w:p>
    <w:p w:rsidR="00582FEE" w:rsidRPr="00C934E9" w:rsidRDefault="00582FEE" w:rsidP="00582FEE">
      <w:pPr>
        <w:jc w:val="center"/>
        <w:rPr>
          <w:sz w:val="6"/>
          <w:szCs w:val="6"/>
        </w:rPr>
      </w:pPr>
      <w:r w:rsidRPr="00C934E9">
        <w:rPr>
          <w:sz w:val="28"/>
          <w:szCs w:val="28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96"/>
        <w:gridCol w:w="1890"/>
        <w:gridCol w:w="1425"/>
        <w:gridCol w:w="1276"/>
        <w:gridCol w:w="2565"/>
        <w:gridCol w:w="2483"/>
        <w:gridCol w:w="2127"/>
      </w:tblGrid>
      <w:tr w:rsidR="00582FEE" w:rsidRPr="00C934E9" w:rsidTr="00582FE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нереализации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</w:tr>
      <w:tr w:rsidR="00582FEE" w:rsidRPr="00C934E9" w:rsidTr="00582FEE">
        <w:trPr>
          <w:cantSplit/>
          <w:trHeight w:val="72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D3" w:rsidRDefault="00FF16D3" w:rsidP="00A210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EE" w:rsidRPr="0074348B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43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Сосковском районе» </w:t>
            </w:r>
          </w:p>
          <w:p w:rsidR="00582FEE" w:rsidRPr="00F62B16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отрасли культуры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культуры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Сосковского района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Популяризация художественного и народного творчества, расширение культурного пространства;</w:t>
            </w:r>
            <w:r w:rsidRPr="00C934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довлетворение информационных запросов различных категорий пользователей; популяризация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нематериального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A761F6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Низкий культурный уровень региона, исчезновение любительских коллективов, сохраняющих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родное творчество в районе;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обеспечения сохранности и учета библиотечных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посетителей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библиотек;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обновляемость библиотечного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79AD" w:rsidRPr="00C934E9" w:rsidRDefault="00A779AD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autoSpaceDE w:val="0"/>
              <w:autoSpaceDN w:val="0"/>
              <w:adjustRightInd w:val="0"/>
              <w:jc w:val="both"/>
            </w:pPr>
            <w:r w:rsidRPr="0074348B">
              <w:rPr>
                <w:i/>
              </w:rPr>
              <w:t xml:space="preserve">Мероприятие </w:t>
            </w:r>
            <w:r>
              <w:rPr>
                <w:i/>
              </w:rPr>
              <w:t>2</w:t>
            </w:r>
            <w:r w:rsidRPr="0074348B">
              <w:rPr>
                <w:i/>
              </w:rPr>
              <w:t xml:space="preserve"> подпрограммы 1</w:t>
            </w:r>
            <w:r>
              <w:t xml:space="preserve">  Подключение общедоступных библиотек к сети Интернет и развитие библиотечного дела с учётом задачи расширения      информационных технологий и оцифровки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культуры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Сосковского района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запросов различных категорий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ателей,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инновационных форм библиотечно-нформационного обслуживания;</w:t>
            </w:r>
            <w:r w:rsidRPr="00C934E9">
              <w:rPr>
                <w:sz w:val="24"/>
                <w:szCs w:val="24"/>
              </w:rPr>
              <w:t xml:space="preserve">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Снижение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выполнения программы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, не предоставление населению возможности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Подключённость библиотек к сети Интернет</w:t>
            </w:r>
          </w:p>
        </w:tc>
      </w:tr>
      <w:tr w:rsidR="00582FEE" w:rsidRPr="00C934E9" w:rsidTr="00582FE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культуры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Сосковского района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состоянии;</w:t>
            </w:r>
            <w:r w:rsidRPr="00C934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территории района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проведены археологические исследования 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A761F6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61F6">
              <w:rPr>
                <w:rFonts w:ascii="Times New Roman" w:hAnsi="Times New Roman" w:cs="Times New Roman"/>
                <w:sz w:val="24"/>
                <w:szCs w:val="24"/>
              </w:rPr>
              <w:t>программы, низкое ресурсное обеспечение системы охраны, сохранения и популяризации памятников истории и культуры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состоянии, в общем количестве объектов культурного наследия;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объектов культурного наследия учетной документацией</w:t>
            </w:r>
          </w:p>
        </w:tc>
      </w:tr>
    </w:tbl>
    <w:p w:rsidR="00582FEE" w:rsidRPr="00C934E9" w:rsidRDefault="00582FEE" w:rsidP="00582FEE">
      <w:pPr>
        <w:rPr>
          <w:sz w:val="4"/>
          <w:szCs w:val="4"/>
        </w:rPr>
      </w:pPr>
      <w:r w:rsidRPr="00C934E9">
        <w:br w:type="page"/>
      </w: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40"/>
        <w:gridCol w:w="1910"/>
        <w:gridCol w:w="1440"/>
        <w:gridCol w:w="1289"/>
        <w:gridCol w:w="3157"/>
        <w:gridCol w:w="2136"/>
        <w:gridCol w:w="1576"/>
      </w:tblGrid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4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140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культуры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Сосковского района,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культурного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учреждений культуры</w:t>
            </w: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140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реконструкция военно-мемориальных объектов в Сосковском районе»</w:t>
            </w: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582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ремонта, реконструкции и благоустройства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захоронений, братских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 и памятных знаков,</w:t>
            </w:r>
          </w:p>
          <w:p w:rsidR="00582FEE" w:rsidRDefault="00582FEE" w:rsidP="00A210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</w:t>
            </w:r>
          </w:p>
          <w:p w:rsidR="00582FEE" w:rsidRDefault="00582FEE" w:rsidP="00A210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архивного дела администрации Сосковского района, администрации сельских поселений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обустройство воинских захоронений, установка новых памятников, памятных знаков и плит с именами погибших военнослужащих в годы Великой Отечественной войны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военно-мемориальных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находящихся в удовлетворительном состоянии, и, как следствие, необходимость вложения в последующем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 больших средств на их восстановление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захоронений, братских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 и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знаков, на которых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ремонту,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FF1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AD0DDA" w:rsidRDefault="00582FEE" w:rsidP="00A2106F">
            <w:pPr>
              <w:autoSpaceDE w:val="0"/>
              <w:autoSpaceDN w:val="0"/>
              <w:adjustRightInd w:val="0"/>
            </w:pPr>
            <w:r w:rsidRPr="0074348B">
              <w:rPr>
                <w:i/>
              </w:rPr>
              <w:t>Мероприятие</w:t>
            </w:r>
            <w:r>
              <w:rPr>
                <w:i/>
              </w:rPr>
              <w:t xml:space="preserve"> 2</w:t>
            </w:r>
            <w:r w:rsidRPr="0074348B">
              <w:rPr>
                <w:i/>
              </w:rPr>
              <w:t xml:space="preserve"> подпрограммы </w:t>
            </w:r>
            <w:r>
              <w:rPr>
                <w:i/>
              </w:rPr>
              <w:t>2</w:t>
            </w:r>
            <w:r>
              <w:t xml:space="preserve"> </w:t>
            </w:r>
            <w:r w:rsidRPr="00AD0DDA">
              <w:t xml:space="preserve">Разработка планов, </w:t>
            </w:r>
          </w:p>
          <w:p w:rsidR="00582FEE" w:rsidRPr="00AD0DDA" w:rsidRDefault="00582FEE" w:rsidP="00A2106F">
            <w:pPr>
              <w:autoSpaceDE w:val="0"/>
              <w:autoSpaceDN w:val="0"/>
              <w:adjustRightInd w:val="0"/>
            </w:pPr>
            <w:r w:rsidRPr="00AD0DDA">
              <w:t xml:space="preserve">перечней мероприятий </w:t>
            </w:r>
          </w:p>
          <w:p w:rsidR="00582FEE" w:rsidRPr="00AD0DDA" w:rsidRDefault="00582FEE" w:rsidP="00A2106F">
            <w:pPr>
              <w:autoSpaceDE w:val="0"/>
              <w:autoSpaceDN w:val="0"/>
              <w:adjustRightInd w:val="0"/>
            </w:pPr>
            <w:r w:rsidRPr="00AD0DDA">
              <w:t xml:space="preserve">военно-мемориальной </w:t>
            </w:r>
          </w:p>
          <w:p w:rsidR="00582FEE" w:rsidRDefault="00582FEE" w:rsidP="00A210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0DDA">
              <w:t>работы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 по сохранению воинских захоронений,   объединение усилий органов власти, военного управления и общественности.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нормативно-правовой базы для осуществления работы по ремонту, реконструкции и благоустройству воинских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захоронений,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братских могил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памятных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ормирований, поисковых, ветеранских организаций района, являющихся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скоординированныхпланов, перечней 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582FEE" w:rsidRPr="00184746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746">
              <w:rPr>
                <w:rFonts w:ascii="Times New Roman" w:hAnsi="Times New Roman" w:cs="Times New Roman"/>
                <w:sz w:val="24"/>
                <w:szCs w:val="24"/>
              </w:rPr>
              <w:t>емориальной работы</w:t>
            </w: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14022E">
            <w:pPr>
              <w:jc w:val="center"/>
            </w:pPr>
            <w:r w:rsidRPr="00907FAA">
              <w:rPr>
                <w:b/>
              </w:rPr>
              <w:t>Подпрограмма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3297">
              <w:rPr>
                <w:b/>
                <w:sz w:val="28"/>
                <w:szCs w:val="28"/>
              </w:rPr>
              <w:t>«</w:t>
            </w:r>
            <w:r w:rsidRPr="00103297">
              <w:rPr>
                <w:b/>
              </w:rPr>
              <w:t>Развитие образованных организаций в сфере культуры в Сосковском районе»</w:t>
            </w: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1</w:t>
            </w: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образовательных учреждений сферы культуры 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архивного дела администрации Сосковского района, МБУДО «Сосковская ДШИ»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</w:t>
            </w:r>
          </w:p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D3" w:rsidRDefault="00582FEE" w:rsidP="00140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системы художественного образования, выявление талантливой молодежи;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повышения квалификации и профессиональной переподготовки; обеспечение образовательного процесса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обучения талантливой молодежи в районе, отток кадров из отрасли культуры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областных, всероссийских и международных конкурсах</w:t>
            </w:r>
          </w:p>
        </w:tc>
      </w:tr>
      <w:tr w:rsidR="00582FEE" w:rsidRPr="00C934E9" w:rsidTr="00FF16D3">
        <w:trPr>
          <w:cantSplit/>
          <w:trHeight w:val="24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FEE" w:rsidRPr="00C934E9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2</w:t>
            </w:r>
            <w:r w:rsidRPr="00743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культуры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Сосковского района, МБУДО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«Сосковская ДШИ»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</w:t>
            </w:r>
          </w:p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дополнительного образования в сфере культура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обеспечения учебного процесса, снижение качества обучения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EE" w:rsidRPr="00C934E9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образовательных учреждений сферы культура</w:t>
            </w:r>
          </w:p>
        </w:tc>
      </w:tr>
      <w:tr w:rsidR="00582FEE" w:rsidRPr="00C934E9" w:rsidTr="00FF16D3">
        <w:trPr>
          <w:cantSplit/>
          <w:trHeight w:val="377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103297" w:rsidRDefault="00582FEE" w:rsidP="001402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арх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ивного дела в Сосковском районе</w:t>
            </w:r>
            <w:r w:rsidRPr="00103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2FEE" w:rsidRPr="00C934E9" w:rsidTr="00FF16D3">
        <w:trPr>
          <w:cantSplit/>
          <w:trHeight w:val="39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Укрепление и модернизация материально-технической базы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Сосковского района 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140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архивов, приобретение необходимой оргтехники, позволяющей в целом совершенствовать систему хранения, комплектования, учета и использования архивных документов, обеспечивающих информационную основу разработки и реализации государственной политики, развития науки и культуры, обеспечения прав граждан и их </w:t>
            </w:r>
            <w:r w:rsidRPr="006404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потребностей в ретроспективной информации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Техническая отсталость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 xml:space="preserve"> на фоне всеобщего технического прогресса, ухудшение условий для обеспечения сохранности, комплектования, учета и использования архивных документов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8307C4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7C4">
              <w:rPr>
                <w:rFonts w:ascii="Times New Roman" w:hAnsi="Times New Roman" w:cs="Times New Roman"/>
                <w:sz w:val="24"/>
                <w:szCs w:val="24"/>
              </w:rPr>
              <w:t>атериально-техниче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83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архива</w:t>
            </w:r>
          </w:p>
        </w:tc>
      </w:tr>
      <w:tr w:rsidR="00582FEE" w:rsidRPr="00C934E9" w:rsidTr="00FF16D3">
        <w:trPr>
          <w:cantSplit/>
          <w:trHeight w:val="39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6D3" w:rsidRDefault="00582FEE" w:rsidP="00A2106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2 подпрограммы 4 </w:t>
            </w:r>
          </w:p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5FD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сохранности архивных документов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Сосковского района 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условий для нормативного режима сохранности документального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рост количества и повышение качества услуг, предоставляемых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FF1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 xml:space="preserve">Угроза гибели или утрата документов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, снижение уровня использования архивных документов в научных, культурно-просветительных и социальных целях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ценных документов</w:t>
            </w:r>
          </w:p>
        </w:tc>
      </w:tr>
      <w:tr w:rsidR="00582FEE" w:rsidRPr="004979D1" w:rsidTr="00FF16D3">
        <w:trPr>
          <w:cantSplit/>
          <w:trHeight w:val="39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 подпрограммы 4</w:t>
            </w:r>
            <w:r w:rsidRPr="005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архивных технологий, расширение доступа пользователей к архивной информации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Сосковского района 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информатизации архивного дела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Сосковском районе 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Орловской области, популяризация архивных документов, в том числе в целях патриотического воспитания граждан, развитие и поддержка исторических исследований; увеличение объема и повышение качества архивных услуг, увеличение количества пользователей архивной информации</w:t>
            </w:r>
          </w:p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F03FD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3FD">
              <w:rPr>
                <w:rFonts w:ascii="Times New Roman" w:hAnsi="Times New Roman" w:cs="Times New Roman"/>
                <w:sz w:val="24"/>
                <w:szCs w:val="24"/>
              </w:rPr>
              <w:t>Разрыв между имеющимся документальным потенциалом и его фактическим использованием, снижение качества услуг по предоставлению архивной информации населению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4979D1" w:rsidRDefault="00582FEE" w:rsidP="00FF16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79D1">
              <w:rPr>
                <w:rFonts w:ascii="Times New Roman" w:hAnsi="Times New Roman" w:cs="Times New Roman"/>
                <w:sz w:val="22"/>
                <w:szCs w:val="22"/>
              </w:rPr>
              <w:t>Количество пользователей архивной информации; доля запросов, исполненных в установленный срок; количество единиц хранения архива, используемых в научных, культурно-просветительных и социальных целях всеми категориями пользователей</w:t>
            </w:r>
          </w:p>
        </w:tc>
      </w:tr>
      <w:tr w:rsidR="00582FEE" w:rsidRPr="00C934E9" w:rsidTr="00FF16D3">
        <w:trPr>
          <w:cantSplit/>
          <w:trHeight w:val="394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 подпрограммы 4</w:t>
            </w:r>
            <w:r w:rsidRPr="005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сфере архивного дела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Сосковского района </w:t>
            </w: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Ежегодно с 1 января</w:t>
            </w:r>
          </w:p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640442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квалификации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065FD1" w:rsidRDefault="00582FEE" w:rsidP="00A21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1">
              <w:rPr>
                <w:rFonts w:ascii="Times New Roman" w:hAnsi="Times New Roman" w:cs="Times New Roman"/>
                <w:sz w:val="24"/>
                <w:szCs w:val="24"/>
              </w:rPr>
              <w:t>Снижение качества работ по основным направлениям архивной деятельности, снижение качества услуг по предоставлению архивной информации населению ввиду недостаточной квалификации кадров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FEE" w:rsidRPr="005B30F5" w:rsidRDefault="00582FEE" w:rsidP="00A210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30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специалистов архива, прошедших курсы по повышению </w:t>
            </w:r>
            <w:r w:rsidRPr="005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</w:tbl>
    <w:p w:rsidR="00582FEE" w:rsidRPr="00C934E9" w:rsidRDefault="00582FEE" w:rsidP="00582FEE"/>
    <w:p w:rsidR="00582FEE" w:rsidRDefault="00582FEE" w:rsidP="00582FEE">
      <w:pPr>
        <w:tabs>
          <w:tab w:val="left" w:pos="4253"/>
        </w:tabs>
        <w:suppressAutoHyphens/>
        <w:ind w:firstLine="1"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14022E" w:rsidRDefault="0014022E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861206" w:rsidRDefault="00861206" w:rsidP="00FF16D3">
      <w:pPr>
        <w:autoSpaceDE w:val="0"/>
        <w:autoSpaceDN w:val="0"/>
        <w:adjustRightInd w:val="0"/>
        <w:ind w:left="8647"/>
        <w:jc w:val="center"/>
        <w:outlineLvl w:val="1"/>
      </w:pPr>
    </w:p>
    <w:p w:rsidR="00FF16D3" w:rsidRPr="00A779AD" w:rsidRDefault="00FF16D3" w:rsidP="00FF16D3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  <w:r w:rsidRPr="00A779AD">
        <w:rPr>
          <w:sz w:val="28"/>
          <w:szCs w:val="28"/>
        </w:rPr>
        <w:t>Приложение 3</w:t>
      </w:r>
    </w:p>
    <w:p w:rsidR="00FF16D3" w:rsidRPr="00A779AD" w:rsidRDefault="00FF16D3" w:rsidP="00FF16D3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A779AD">
        <w:rPr>
          <w:sz w:val="28"/>
          <w:szCs w:val="28"/>
        </w:rPr>
        <w:t>к программе «Развитие культуры и архивного дела в Сосковском районе»</w:t>
      </w:r>
    </w:p>
    <w:p w:rsidR="00861206" w:rsidRDefault="00861206" w:rsidP="00FF16D3">
      <w:pPr>
        <w:autoSpaceDE w:val="0"/>
        <w:autoSpaceDN w:val="0"/>
        <w:adjustRightInd w:val="0"/>
        <w:ind w:left="8647"/>
        <w:jc w:val="center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28"/>
        <w:gridCol w:w="2359"/>
        <w:gridCol w:w="506"/>
        <w:gridCol w:w="506"/>
        <w:gridCol w:w="506"/>
        <w:gridCol w:w="506"/>
        <w:gridCol w:w="1094"/>
        <w:gridCol w:w="851"/>
        <w:gridCol w:w="850"/>
        <w:gridCol w:w="851"/>
        <w:gridCol w:w="814"/>
        <w:gridCol w:w="887"/>
        <w:gridCol w:w="850"/>
      </w:tblGrid>
      <w:tr w:rsidR="00861206" w:rsidRPr="00861206" w:rsidTr="00A779AD">
        <w:trPr>
          <w:trHeight w:val="1272"/>
        </w:trPr>
        <w:tc>
          <w:tcPr>
            <w:tcW w:w="13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Ресурсное обеспечение реализации программы</w:t>
            </w:r>
            <w:r w:rsidRPr="00861206">
              <w:rPr>
                <w:color w:val="000000"/>
              </w:rPr>
              <w:br/>
              <w:t>«Развитие культуры и архивного дела в Сосковском районе»</w:t>
            </w:r>
            <w:r w:rsidRPr="00861206">
              <w:rPr>
                <w:color w:val="000000"/>
              </w:rPr>
              <w:br/>
              <w:t>за счет средств районного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</w:p>
        </w:tc>
      </w:tr>
      <w:tr w:rsidR="00861206" w:rsidRPr="00861206" w:rsidTr="001506E8">
        <w:trPr>
          <w:trHeight w:val="31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ind w:right="-108"/>
              <w:rPr>
                <w:color w:val="000000"/>
              </w:rPr>
            </w:pPr>
            <w:r w:rsidRPr="00861206">
              <w:rPr>
                <w:color w:val="000000"/>
              </w:rPr>
              <w:t>Статус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1506E8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 xml:space="preserve">Наименование </w:t>
            </w:r>
            <w:r w:rsidRPr="00861206">
              <w:rPr>
                <w:color w:val="000000"/>
              </w:rPr>
              <w:br/>
              <w:t xml:space="preserve">подпрограммы, </w:t>
            </w:r>
            <w:r w:rsidRPr="00861206">
              <w:rPr>
                <w:color w:val="000000"/>
              </w:rPr>
              <w:br/>
              <w:t xml:space="preserve">основного </w:t>
            </w:r>
            <w:r w:rsidRPr="00861206">
              <w:rPr>
                <w:color w:val="000000"/>
              </w:rPr>
              <w:br/>
              <w:t>мероприятия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spacing w:after="240"/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 xml:space="preserve">Ответственный </w:t>
            </w:r>
            <w:r w:rsidRPr="00861206">
              <w:rPr>
                <w:color w:val="000000"/>
              </w:rPr>
              <w:br/>
              <w:t>исполнитель подпрограммы, основного мероприятия, главные распорядители средств районного бюджета по подпрограмме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 xml:space="preserve">Код бюджетной </w:t>
            </w:r>
            <w:r w:rsidRPr="00861206">
              <w:rPr>
                <w:color w:val="000000"/>
              </w:rPr>
              <w:br/>
              <w:t>классификации</w:t>
            </w:r>
          </w:p>
        </w:tc>
        <w:tc>
          <w:tcPr>
            <w:tcW w:w="6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Расходы по годам реализации</w:t>
            </w:r>
          </w:p>
        </w:tc>
      </w:tr>
      <w:tr w:rsidR="00861206" w:rsidRPr="00861206" w:rsidTr="001506E8">
        <w:trPr>
          <w:trHeight w:val="230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206" w:rsidRPr="00861206" w:rsidRDefault="00861206" w:rsidP="00A779AD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ГРБС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206" w:rsidRPr="00861206" w:rsidRDefault="00861206" w:rsidP="00A779AD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Рз Пр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206" w:rsidRPr="00861206" w:rsidRDefault="00861206" w:rsidP="00A779AD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ЦСР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206" w:rsidRPr="00861206" w:rsidRDefault="00861206" w:rsidP="00A779AD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ВР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2019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2020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2022 год</w:t>
            </w:r>
          </w:p>
        </w:tc>
      </w:tr>
      <w:tr w:rsidR="00861206" w:rsidRPr="00861206" w:rsidTr="00A779AD">
        <w:trPr>
          <w:trHeight w:val="19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b/>
                <w:bCs/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 xml:space="preserve">Программа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1506E8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Развитие культуры и архивного дела в Сосковском районе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района, подведомственные учреждения, администрации сельских поселений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40100,5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hanging="108"/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7331,7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7383,4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7049,9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44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5570,5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6382,5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lef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6382,5</w:t>
            </w:r>
          </w:p>
        </w:tc>
      </w:tr>
      <w:tr w:rsidR="00861206" w:rsidRPr="00861206" w:rsidTr="001506E8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b/>
                <w:bCs/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1506E8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Развитие культуры в Сосковском районе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30212,2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5255,3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44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4156,5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5111,5</w:t>
            </w:r>
          </w:p>
        </w:tc>
      </w:tr>
      <w:tr w:rsidR="00861206" w:rsidRPr="00861206" w:rsidTr="001506E8">
        <w:trPr>
          <w:trHeight w:val="7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1. Подпрограммы 1.</w:t>
            </w:r>
            <w:r w:rsidRPr="00861206">
              <w:rPr>
                <w:color w:val="000000"/>
              </w:rPr>
              <w:br/>
              <w:t>Развитие отрасли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30064,4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5478,4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5137,5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44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4146,5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5111,5</w:t>
            </w:r>
          </w:p>
        </w:tc>
      </w:tr>
      <w:tr w:rsidR="00861206" w:rsidRPr="00861206" w:rsidTr="001506E8">
        <w:trPr>
          <w:trHeight w:val="19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1.1.Организация культурно-досуговой деятельности. Обеспечение деятельности работников МБУК «Сосковский центр культуры» (оплата труда)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«Сосковский центр культуры»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17061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3184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3250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2399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2842</w:t>
            </w:r>
          </w:p>
        </w:tc>
      </w:tr>
      <w:tr w:rsidR="00861206" w:rsidRPr="00861206" w:rsidTr="001506E8">
        <w:trPr>
          <w:trHeight w:val="1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1.2.Организация культурно-досуговой деятельности. Обеспечение деятельности учреждения.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«Сосковский центр культуры»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6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1.3. Информационно - библиотечное обслуживание населения. Обеспечение деятельности работников библиотек (оплата труда)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«Сосковская межпоселенческая центральная библиотека»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12997,4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color w:val="000000"/>
              </w:rPr>
            </w:pPr>
            <w:r w:rsidRPr="00A779AD">
              <w:rPr>
                <w:color w:val="000000"/>
              </w:rPr>
              <w:t>2294,4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1886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1746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2268</w:t>
            </w:r>
          </w:p>
        </w:tc>
      </w:tr>
      <w:tr w:rsidR="00861206" w:rsidRPr="00861206" w:rsidTr="001506E8">
        <w:trPr>
          <w:trHeight w:val="1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1.4. Информационно - библиотечное обслуживание населения. Обеспечение деятельности учреждения.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«Сосковская межпоселенческая центральная библиотека»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1.5. Комплектование книжного фонда библиотек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«Сосковская межпоселенческая центральная библиотека»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</w:pPr>
            <w:r w:rsidRPr="00A779AD">
              <w:t>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1,5</w:t>
            </w:r>
          </w:p>
        </w:tc>
      </w:tr>
      <w:tr w:rsidR="00861206" w:rsidRPr="00861206" w:rsidTr="001506E8">
        <w:trPr>
          <w:trHeight w:val="1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1.6. Создание модельных библиотек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«Сосковская межпоселенческая центральная библиотека»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2. Подпрограммы 1.</w:t>
            </w:r>
            <w:r w:rsidRPr="00861206">
              <w:rPr>
                <w:color w:val="000000"/>
              </w:rPr>
              <w:br/>
              <w:t xml:space="preserve">Подключение общедоступных библиотек </w:t>
            </w:r>
            <w:r w:rsidRPr="00861206">
              <w:rPr>
                <w:color w:val="000000"/>
              </w:rPr>
              <w:br/>
              <w:t xml:space="preserve">к сети Интернет и развитие библиотечного дела </w:t>
            </w:r>
            <w:r w:rsidRPr="00861206">
              <w:rPr>
                <w:color w:val="000000"/>
              </w:rPr>
              <w:br/>
              <w:t xml:space="preserve">с учётом задачи расширения информационных </w:t>
            </w:r>
            <w:r w:rsidRPr="00861206">
              <w:rPr>
                <w:color w:val="000000"/>
              </w:rPr>
              <w:br/>
              <w:t>технологий и оцифровки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1506E8">
        <w:trPr>
          <w:trHeight w:val="1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2.1. Обеспечение доступа пользователям </w:t>
            </w:r>
            <w:r w:rsidRPr="00861206">
              <w:rPr>
                <w:color w:val="000000"/>
              </w:rPr>
              <w:br/>
              <w:t>библиотек к интернет-ресурсам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«Сосковская межпоселенческая центральная библиотека»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</w:tr>
      <w:tr w:rsidR="00861206" w:rsidRPr="00861206" w:rsidTr="001506E8">
        <w:trPr>
          <w:trHeight w:val="6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3. Подпрограммы 1.</w:t>
            </w:r>
            <w:r w:rsidRPr="00861206">
              <w:rPr>
                <w:color w:val="000000"/>
              </w:rPr>
              <w:br/>
              <w:t>Сохранение объектов культурного наследия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1506E8">
        <w:trPr>
          <w:trHeight w:val="9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3.1. Ремонтные, реставрационные, противоаварийные работы на объектах культуры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FF0000"/>
              </w:rPr>
            </w:pPr>
            <w:r w:rsidRPr="00A779AD">
              <w:rPr>
                <w:color w:val="FF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0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3.2. Выявление и охрана объектов археологии на территории Сосковского района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4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3.3. Паспортизация объектов культурного наследия, расположенных на территории Сосковского района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4. Подпрограммы 1.</w:t>
            </w:r>
            <w:r w:rsidRPr="00861206">
              <w:rPr>
                <w:color w:val="000000"/>
              </w:rPr>
              <w:br/>
              <w:t xml:space="preserve">Укрепление материально-технической базы </w:t>
            </w:r>
            <w:r w:rsidRPr="00861206">
              <w:rPr>
                <w:color w:val="000000"/>
              </w:rPr>
              <w:br/>
              <w:t>учреждений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94,8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1506E8">
        <w:trPr>
          <w:trHeight w:val="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4.1. Приобретение свето-звукотехнической аппаратуры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«Сосковский центр культуры»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4.2. Приобретение (изготовление) концертных костюмов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«Сосковский центр культуры»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5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4.3. Ремонтные работы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МБУК «Сосковский центр культуры»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94,8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b/>
                <w:bCs/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1506E8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«Сохранение и </w:t>
            </w:r>
            <w:r w:rsidRPr="00861206">
              <w:rPr>
                <w:color w:val="000000"/>
              </w:rPr>
              <w:br/>
              <w:t>реконструкция военно-мемориальн</w:t>
            </w:r>
            <w:r w:rsidR="001506E8">
              <w:rPr>
                <w:color w:val="000000"/>
              </w:rPr>
              <w:t>ых объектов в Сосковском районе»</w:t>
            </w:r>
            <w:r w:rsidRPr="00861206">
              <w:rPr>
                <w:color w:val="000000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90,6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10</w:t>
            </w:r>
          </w:p>
        </w:tc>
      </w:tr>
      <w:tr w:rsidR="00861206" w:rsidRPr="00861206" w:rsidTr="00A779AD">
        <w:trPr>
          <w:trHeight w:val="1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1. Подпрограммы 2.</w:t>
            </w:r>
            <w:r w:rsidRPr="00861206">
              <w:rPr>
                <w:color w:val="000000"/>
              </w:rPr>
              <w:br/>
              <w:t xml:space="preserve"> 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90,6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10</w:t>
            </w:r>
          </w:p>
        </w:tc>
      </w:tr>
      <w:tr w:rsidR="00861206" w:rsidRPr="00861206" w:rsidTr="001506E8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2. Подпрограммы 2.</w:t>
            </w:r>
            <w:r w:rsidRPr="00861206">
              <w:rPr>
                <w:color w:val="000000"/>
              </w:rPr>
              <w:t xml:space="preserve"> Разработка планов, перечней мероприятий военно-мемориальной работы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1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b/>
                <w:bCs/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«Развитие образовательных организаций в сфере культуры в Сосковском районе (2017–2020 годы)»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9727,7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2222,7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1704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1404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1261</w:t>
            </w:r>
          </w:p>
        </w:tc>
      </w:tr>
      <w:tr w:rsidR="00861206" w:rsidRPr="00861206" w:rsidTr="001506E8">
        <w:trPr>
          <w:trHeight w:val="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1. Подпрограммы 3.</w:t>
            </w:r>
            <w:r w:rsidRPr="00861206">
              <w:rPr>
                <w:color w:val="000000"/>
              </w:rPr>
              <w:t xml:space="preserve"> Развитие образовательных учреждений сферы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2222,7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1704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1404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1261</w:t>
            </w:r>
          </w:p>
        </w:tc>
      </w:tr>
      <w:tr w:rsidR="00861206" w:rsidRPr="00861206" w:rsidTr="00A779AD">
        <w:trPr>
          <w:trHeight w:val="28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1.1.Создание условий для получения дополнительного образования в сфере культура детям, подросткам и молодёжи. Обеспечение деятельности  преподавателей МБУДО «Сосковская детская школа искусств» (оплата труда)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МБУ ДО «Сосковская </w:t>
            </w:r>
            <w:r w:rsidRPr="00861206">
              <w:rPr>
                <w:color w:val="000000"/>
              </w:rPr>
              <w:br/>
              <w:t>детская школа искусств»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7505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A779AD">
            <w:pPr>
              <w:ind w:right="-108"/>
              <w:rPr>
                <w:color w:val="000000"/>
              </w:rPr>
            </w:pPr>
            <w:r w:rsidRPr="00A779AD">
              <w:rPr>
                <w:color w:val="000000"/>
              </w:rPr>
              <w:t>2222,7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1704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1404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1261</w:t>
            </w:r>
          </w:p>
        </w:tc>
      </w:tr>
      <w:tr w:rsidR="00861206" w:rsidRPr="00861206" w:rsidTr="00A779AD">
        <w:trPr>
          <w:trHeight w:val="27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1.2. Создание условий для получения дополнительного образования в сфере культуры детям, подросткам и молодёжи. Обеспечение учебного процесса в МБУ ДО «Сосковская детская школа искусств»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МБУ ДО «Сосковская </w:t>
            </w:r>
            <w:r w:rsidRPr="00861206">
              <w:rPr>
                <w:color w:val="000000"/>
              </w:rPr>
              <w:br/>
              <w:t>детская школа искусств»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9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2. Подпрограммы 3</w:t>
            </w:r>
            <w:r w:rsidRPr="00861206">
              <w:rPr>
                <w:color w:val="000000"/>
              </w:rPr>
              <w:t>.</w:t>
            </w:r>
            <w:r w:rsidRPr="00861206">
              <w:rPr>
                <w:color w:val="000000"/>
              </w:rPr>
              <w:br/>
              <w:t>Укрепление материально-технической базы образовательных учреждений сферы культуры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1506E8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2.1. Приобретение </w:t>
            </w:r>
            <w:r w:rsidRPr="00861206">
              <w:rPr>
                <w:color w:val="000000"/>
              </w:rPr>
              <w:br/>
              <w:t xml:space="preserve">музыкальных </w:t>
            </w:r>
            <w:r w:rsidRPr="00861206">
              <w:rPr>
                <w:color w:val="000000"/>
              </w:rPr>
              <w:br/>
              <w:t xml:space="preserve">инструментов и </w:t>
            </w:r>
            <w:r w:rsidRPr="00861206">
              <w:rPr>
                <w:color w:val="000000"/>
              </w:rPr>
              <w:br/>
              <w:t xml:space="preserve">специального </w:t>
            </w:r>
            <w:r w:rsidRPr="00861206">
              <w:rPr>
                <w:color w:val="000000"/>
              </w:rPr>
              <w:br/>
              <w:t>оборудования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МБУ ДО «Сосковская </w:t>
            </w:r>
            <w:r w:rsidRPr="00861206">
              <w:rPr>
                <w:color w:val="000000"/>
              </w:rPr>
              <w:br/>
              <w:t>детская школа искусств»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12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6" w:rsidRPr="00861206" w:rsidRDefault="00861206" w:rsidP="001506E8">
            <w:pPr>
              <w:rPr>
                <w:color w:val="000000"/>
                <w:sz w:val="22"/>
                <w:szCs w:val="22"/>
              </w:rPr>
            </w:pPr>
            <w:r w:rsidRPr="00861206">
              <w:rPr>
                <w:color w:val="000000"/>
                <w:sz w:val="22"/>
                <w:szCs w:val="22"/>
              </w:rPr>
              <w:t xml:space="preserve">2.2. Приобретение </w:t>
            </w:r>
            <w:r w:rsidRPr="00861206">
              <w:rPr>
                <w:color w:val="000000"/>
                <w:sz w:val="22"/>
                <w:szCs w:val="22"/>
              </w:rPr>
              <w:br/>
              <w:t xml:space="preserve">(изготовление) </w:t>
            </w:r>
            <w:r w:rsidRPr="00861206">
              <w:rPr>
                <w:color w:val="000000"/>
                <w:sz w:val="22"/>
                <w:szCs w:val="22"/>
              </w:rPr>
              <w:br/>
              <w:t>концертных костюмов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МБУ ДО «Сосковская </w:t>
            </w:r>
            <w:r w:rsidRPr="00861206">
              <w:rPr>
                <w:color w:val="000000"/>
              </w:rPr>
              <w:br/>
              <w:t>детская школа искусств»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rFonts w:ascii="Calibri" w:hAnsi="Calibri"/>
                <w:color w:val="000000"/>
              </w:rPr>
            </w:pPr>
            <w:r w:rsidRPr="00A779A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rFonts w:ascii="Calibri" w:hAnsi="Calibri"/>
                <w:color w:val="000000"/>
              </w:rPr>
            </w:pPr>
            <w:r w:rsidRPr="00A779AD">
              <w:rPr>
                <w:rFonts w:ascii="Calibri" w:hAnsi="Calibri"/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1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b/>
                <w:bCs/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1506E8">
            <w:pPr>
              <w:rPr>
                <w:color w:val="000000"/>
                <w:sz w:val="22"/>
                <w:szCs w:val="22"/>
              </w:rPr>
            </w:pPr>
            <w:r w:rsidRPr="00861206">
              <w:rPr>
                <w:color w:val="000000"/>
                <w:sz w:val="22"/>
                <w:szCs w:val="22"/>
              </w:rPr>
              <w:t>Развитие архивного дела в Сосковском</w:t>
            </w:r>
            <w:r w:rsidR="001506E8">
              <w:rPr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779AD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rFonts w:ascii="Calibri" w:hAnsi="Calibri"/>
                <w:color w:val="000000"/>
              </w:rPr>
            </w:pPr>
            <w:r w:rsidRPr="00A779AD">
              <w:rPr>
                <w:rFonts w:ascii="Calibri" w:hAnsi="Calibri"/>
                <w:color w:val="000000"/>
              </w:rPr>
              <w:t>0</w:t>
            </w:r>
          </w:p>
        </w:tc>
      </w:tr>
      <w:tr w:rsidR="00861206" w:rsidRPr="00861206" w:rsidTr="001506E8">
        <w:trPr>
          <w:trHeight w:val="7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1. Подпрограммы 4.</w:t>
            </w:r>
            <w:r w:rsidRPr="00861206">
              <w:rPr>
                <w:color w:val="000000"/>
              </w:rPr>
              <w:br/>
              <w:t xml:space="preserve"> Укрепление и модернизация </w:t>
            </w:r>
            <w:r w:rsidRPr="00861206">
              <w:rPr>
                <w:color w:val="000000"/>
              </w:rPr>
              <w:br/>
              <w:t>материально-технической базы архива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A779AD">
        <w:trPr>
          <w:trHeight w:val="19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1.1. Приобретение и установка пластиковых окон, металлических дверей, распашных оконных решеток на окна в архивохранилище районного архива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1506E8">
        <w:trPr>
          <w:trHeight w:val="10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1.2. Приобретение и установка стеллажного оборудования в архивохранилище архива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1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1.3. Замена электропроводки и прочие работы в муниципальном архиве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11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1.4.Приобретение </w:t>
            </w:r>
            <w:r w:rsidRPr="00861206">
              <w:rPr>
                <w:color w:val="000000"/>
              </w:rPr>
              <w:br/>
              <w:t>пылесоса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 xml:space="preserve">1.5.Приобретение и установка кондиционера в архивохранилище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1.6. Приобретение оборудования архивного переплёта  документов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2. Подпрограммы 4.</w:t>
            </w:r>
            <w:r w:rsidRPr="00861206">
              <w:rPr>
                <w:color w:val="000000"/>
              </w:rPr>
              <w:br/>
              <w:t xml:space="preserve">Улучшение обеспечения сохранности </w:t>
            </w:r>
            <w:r w:rsidRPr="00861206">
              <w:rPr>
                <w:color w:val="000000"/>
              </w:rPr>
              <w:br/>
              <w:t>архивных документов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A779AD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2.1. Приобретение материалов для реставрации документов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9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3. Подпрограммы 4.</w:t>
            </w:r>
            <w:r w:rsidRPr="00861206">
              <w:rPr>
                <w:color w:val="000000"/>
              </w:rPr>
              <w:br/>
              <w:t>Развитие информационных архивных технологий, расширение доступа пользователей к архивной информации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A779AD">
        <w:trPr>
          <w:trHeight w:val="12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3.1. Приобретение современной компьютерной и другой оргтехники (визуализатор архива) в архив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  <w:tr w:rsidR="00861206" w:rsidRPr="00861206" w:rsidTr="00A779AD">
        <w:trPr>
          <w:trHeight w:val="8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Меро- приятие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b/>
                <w:bCs/>
                <w:color w:val="000000"/>
              </w:rPr>
              <w:t>Основное мероприятие 4. Подпрограммы 4.</w:t>
            </w:r>
            <w:r w:rsidRPr="00861206">
              <w:rPr>
                <w:color w:val="000000"/>
              </w:rPr>
              <w:br/>
              <w:t>Развитие кадрового потенциала в сфере архивного дела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b/>
                <w:bCs/>
                <w:color w:val="000000"/>
              </w:rPr>
            </w:pPr>
            <w:r w:rsidRPr="00A779AD">
              <w:rPr>
                <w:b/>
                <w:bCs/>
                <w:color w:val="000000"/>
              </w:rPr>
              <w:t>0</w:t>
            </w:r>
          </w:p>
        </w:tc>
      </w:tr>
      <w:tr w:rsidR="00861206" w:rsidRPr="00861206" w:rsidTr="00A779AD">
        <w:trPr>
          <w:trHeight w:val="9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4.1. Направление специалиста  архива на курсы повышения квалификации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06" w:rsidRPr="00861206" w:rsidRDefault="00861206" w:rsidP="00861206">
            <w:pPr>
              <w:rPr>
                <w:color w:val="000000"/>
              </w:rPr>
            </w:pPr>
            <w:r w:rsidRPr="00861206">
              <w:rPr>
                <w:color w:val="000000"/>
              </w:rPr>
              <w:t>Отдел культуры и архивного дела администрации Сосковского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06" w:rsidRPr="00861206" w:rsidRDefault="00861206" w:rsidP="00861206">
            <w:pPr>
              <w:jc w:val="center"/>
              <w:rPr>
                <w:color w:val="000000"/>
              </w:rPr>
            </w:pPr>
            <w:r w:rsidRPr="00861206">
              <w:rPr>
                <w:color w:val="00000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jc w:val="right"/>
              <w:rPr>
                <w:color w:val="000000"/>
              </w:rPr>
            </w:pPr>
            <w:r w:rsidRPr="00A779A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06" w:rsidRPr="00A779AD" w:rsidRDefault="00861206" w:rsidP="00861206">
            <w:pPr>
              <w:rPr>
                <w:color w:val="000000"/>
              </w:rPr>
            </w:pPr>
            <w:r w:rsidRPr="00A779AD">
              <w:rPr>
                <w:color w:val="000000"/>
              </w:rPr>
              <w:t> </w:t>
            </w:r>
          </w:p>
        </w:tc>
      </w:tr>
    </w:tbl>
    <w:p w:rsidR="00861206" w:rsidRPr="00090052" w:rsidRDefault="00861206" w:rsidP="00861206">
      <w:pPr>
        <w:autoSpaceDE w:val="0"/>
        <w:autoSpaceDN w:val="0"/>
        <w:adjustRightInd w:val="0"/>
        <w:jc w:val="center"/>
      </w:pPr>
    </w:p>
    <w:p w:rsidR="00FF16D3" w:rsidRDefault="00FF16D3" w:rsidP="001A7563">
      <w:pPr>
        <w:suppressAutoHyphens/>
        <w:jc w:val="center"/>
        <w:rPr>
          <w:b/>
          <w:sz w:val="28"/>
          <w:szCs w:val="28"/>
        </w:rPr>
      </w:pPr>
    </w:p>
    <w:p w:rsidR="001506E8" w:rsidRDefault="001506E8" w:rsidP="001A7563">
      <w:pPr>
        <w:suppressAutoHyphens/>
        <w:jc w:val="center"/>
        <w:rPr>
          <w:b/>
          <w:sz w:val="28"/>
          <w:szCs w:val="28"/>
        </w:rPr>
      </w:pPr>
    </w:p>
    <w:p w:rsidR="001506E8" w:rsidRDefault="001506E8" w:rsidP="001A7563">
      <w:pPr>
        <w:suppressAutoHyphens/>
        <w:jc w:val="center"/>
        <w:rPr>
          <w:b/>
          <w:sz w:val="28"/>
          <w:szCs w:val="28"/>
        </w:rPr>
      </w:pPr>
    </w:p>
    <w:p w:rsidR="001506E8" w:rsidRDefault="001506E8" w:rsidP="001A7563">
      <w:pPr>
        <w:suppressAutoHyphens/>
        <w:jc w:val="center"/>
        <w:rPr>
          <w:b/>
          <w:sz w:val="28"/>
          <w:szCs w:val="28"/>
        </w:rPr>
      </w:pPr>
    </w:p>
    <w:p w:rsidR="00A779AD" w:rsidRPr="00A779AD" w:rsidRDefault="00A779AD" w:rsidP="00A779AD">
      <w:pPr>
        <w:autoSpaceDE w:val="0"/>
        <w:autoSpaceDN w:val="0"/>
        <w:adjustRightInd w:val="0"/>
        <w:ind w:left="8647"/>
        <w:jc w:val="center"/>
        <w:outlineLvl w:val="1"/>
        <w:rPr>
          <w:sz w:val="28"/>
          <w:szCs w:val="28"/>
        </w:rPr>
      </w:pPr>
      <w:r w:rsidRPr="00A779AD">
        <w:rPr>
          <w:sz w:val="28"/>
          <w:szCs w:val="28"/>
        </w:rPr>
        <w:t>Приложение 4</w:t>
      </w:r>
    </w:p>
    <w:p w:rsidR="00A779AD" w:rsidRPr="00A779AD" w:rsidRDefault="00A779AD" w:rsidP="00A779AD">
      <w:pPr>
        <w:autoSpaceDE w:val="0"/>
        <w:autoSpaceDN w:val="0"/>
        <w:adjustRightInd w:val="0"/>
        <w:ind w:left="8647"/>
        <w:jc w:val="center"/>
        <w:rPr>
          <w:sz w:val="28"/>
          <w:szCs w:val="28"/>
        </w:rPr>
      </w:pPr>
      <w:r w:rsidRPr="00A779AD">
        <w:rPr>
          <w:sz w:val="28"/>
          <w:szCs w:val="28"/>
        </w:rPr>
        <w:t>к программе «Развитие культуры и архивного дела в Сосковском районе»</w:t>
      </w:r>
    </w:p>
    <w:tbl>
      <w:tblPr>
        <w:tblW w:w="14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410"/>
        <w:gridCol w:w="3969"/>
        <w:gridCol w:w="996"/>
        <w:gridCol w:w="960"/>
        <w:gridCol w:w="960"/>
        <w:gridCol w:w="960"/>
        <w:gridCol w:w="960"/>
        <w:gridCol w:w="960"/>
        <w:gridCol w:w="960"/>
      </w:tblGrid>
      <w:tr w:rsidR="00A779AD" w:rsidTr="0014022E">
        <w:trPr>
          <w:trHeight w:val="888"/>
        </w:trPr>
        <w:tc>
          <w:tcPr>
            <w:tcW w:w="12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 и прогнозная (справочная) оценка расходов областного и районного бюджетов,</w:t>
            </w:r>
            <w:r>
              <w:rPr>
                <w:color w:val="000000"/>
              </w:rPr>
              <w:br/>
              <w:t>внебюджетных источников на реализацию целей программы «Развитие культуры и архивного дела в Сосковском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79AD" w:rsidTr="0014022E">
        <w:trPr>
          <w:trHeight w:val="360"/>
        </w:trPr>
        <w:tc>
          <w:tcPr>
            <w:tcW w:w="14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культуры и архивного дела в Сосковском районе</w:t>
            </w:r>
          </w:p>
        </w:tc>
      </w:tr>
      <w:tr w:rsidR="00A779AD" w:rsidTr="0014022E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Главные распорядители бюджетных средств по подпрограмме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D" w:rsidRDefault="00A77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по годам реализации</w:t>
            </w:r>
          </w:p>
        </w:tc>
      </w:tr>
      <w:tr w:rsidR="00A779AD" w:rsidTr="0014022E">
        <w:trPr>
          <w:trHeight w:val="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779AD" w:rsidTr="0014022E">
        <w:trPr>
          <w:trHeight w:val="82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D" w:rsidRDefault="00A779AD" w:rsidP="0015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культуры и архивного дела в Сосковском районе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6382,5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6382,5</w:t>
            </w:r>
          </w:p>
        </w:tc>
      </w:tr>
      <w:tr w:rsidR="00A779AD" w:rsidTr="0014022E">
        <w:trPr>
          <w:trHeight w:val="3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79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D" w:rsidRDefault="00A779AD" w:rsidP="00150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культуры в Сосковском районе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5111,5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5111,5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7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</w:t>
            </w:r>
            <w:r>
              <w:rPr>
                <w:b/>
                <w:bCs/>
                <w:color w:val="000000"/>
              </w:rPr>
              <w:br/>
              <w:t xml:space="preserve">мероприятие 1. Подпрограммы 1. </w:t>
            </w:r>
            <w:r>
              <w:rPr>
                <w:color w:val="000000"/>
              </w:rPr>
              <w:t>Развитие отрасли культуры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5111,5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5111,5</w:t>
            </w:r>
          </w:p>
        </w:tc>
      </w:tr>
      <w:tr w:rsidR="00A779AD" w:rsidTr="0014022E">
        <w:trPr>
          <w:trHeight w:val="34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104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2. Подпрограммы 1.</w:t>
            </w:r>
            <w:r>
              <w:rPr>
                <w:color w:val="000000"/>
              </w:rPr>
              <w:t xml:space="preserve"> Подключение общедоступных библиотек к сети Интернет и развитие библиотечного дела с учётом задачи расширения информационных </w:t>
            </w:r>
            <w:r>
              <w:rPr>
                <w:color w:val="000000"/>
              </w:rPr>
              <w:br/>
              <w:t>технологий и оцифровки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4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85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Основное  мероприятие 3. Подпрограммы 1.</w:t>
            </w:r>
            <w:r>
              <w:rPr>
                <w:color w:val="000000"/>
              </w:rPr>
              <w:br/>
              <w:t>Сохранение объектов культурного наследия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8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мероприятие 4. Подпрограммы 1.</w:t>
            </w:r>
            <w:r>
              <w:rPr>
                <w:color w:val="000000"/>
              </w:rPr>
              <w:br/>
              <w:t xml:space="preserve">Укрепление материально-технической базы </w:t>
            </w:r>
            <w:r>
              <w:rPr>
                <w:color w:val="000000"/>
              </w:rPr>
              <w:br/>
              <w:t>учреждений культуры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779AD" w:rsidTr="0014022E">
        <w:trPr>
          <w:trHeight w:val="40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8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33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9AD" w:rsidTr="0014022E">
        <w:trPr>
          <w:trHeight w:val="33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79AD" w:rsidTr="0014022E">
        <w:trPr>
          <w:trHeight w:val="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 w:rsidP="001506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«Сохранение и реконструкция военно-мемориальных объектов</w:t>
            </w:r>
            <w:r>
              <w:rPr>
                <w:color w:val="000000"/>
                <w:sz w:val="22"/>
                <w:szCs w:val="22"/>
              </w:rPr>
              <w:br/>
              <w:t xml:space="preserve"> в Сос</w:t>
            </w:r>
            <w:r w:rsidR="001506E8">
              <w:rPr>
                <w:color w:val="000000"/>
                <w:sz w:val="22"/>
                <w:szCs w:val="22"/>
              </w:rPr>
              <w:t>ковском районе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93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 Подпрограммы 2.</w:t>
            </w:r>
            <w:r>
              <w:rPr>
                <w:color w:val="000000"/>
                <w:sz w:val="22"/>
                <w:szCs w:val="22"/>
              </w:rPr>
              <w:br/>
              <w:t xml:space="preserve">Проведение ремонта, реконструкции и </w:t>
            </w:r>
            <w:r>
              <w:rPr>
                <w:color w:val="000000"/>
                <w:sz w:val="22"/>
                <w:szCs w:val="22"/>
              </w:rPr>
              <w:br/>
              <w:t>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779AD" w:rsidTr="0014022E">
        <w:trPr>
          <w:trHeight w:val="6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79AD" w:rsidTr="0014022E">
        <w:trPr>
          <w:trHeight w:val="58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7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 Подпрограммы 2.</w:t>
            </w:r>
            <w:r>
              <w:rPr>
                <w:color w:val="000000"/>
                <w:sz w:val="22"/>
                <w:szCs w:val="22"/>
              </w:rPr>
              <w:br/>
              <w:t>Разработка планов, перечней мероприятий военно-мемориальной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2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83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 w:rsidP="001506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образовательных организаций в сфе</w:t>
            </w:r>
            <w:r w:rsidR="001506E8">
              <w:rPr>
                <w:color w:val="000000"/>
                <w:sz w:val="22"/>
                <w:szCs w:val="22"/>
              </w:rPr>
              <w:t>ре культуры в Сосковском районе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27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 Подпрограммы 3.</w:t>
            </w:r>
            <w:r>
              <w:rPr>
                <w:color w:val="000000"/>
                <w:sz w:val="22"/>
                <w:szCs w:val="22"/>
              </w:rPr>
              <w:br/>
              <w:t xml:space="preserve">Развитие образовательных учреждений </w:t>
            </w:r>
            <w:r>
              <w:rPr>
                <w:color w:val="000000"/>
                <w:sz w:val="22"/>
                <w:szCs w:val="22"/>
              </w:rPr>
              <w:br/>
              <w:t>сферы культуры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69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 Подпрограммы 3.</w:t>
            </w:r>
            <w:r>
              <w:rPr>
                <w:color w:val="000000"/>
                <w:sz w:val="22"/>
                <w:szCs w:val="22"/>
              </w:rPr>
              <w:t xml:space="preserve"> Укрепление материально-технической базы образовательных учреждений сферы культуры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6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D" w:rsidRDefault="00A779AD" w:rsidP="00150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архивного дела в Сосковском районе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67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 Подпрограммы 4.</w:t>
            </w:r>
            <w:r>
              <w:rPr>
                <w:color w:val="000000"/>
                <w:sz w:val="22"/>
                <w:szCs w:val="22"/>
              </w:rPr>
              <w:br/>
              <w:t>Укрепление и модернизация материально-</w:t>
            </w:r>
            <w:r>
              <w:rPr>
                <w:color w:val="000000"/>
                <w:sz w:val="22"/>
                <w:szCs w:val="22"/>
              </w:rPr>
              <w:br/>
              <w:t>технической базы архива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63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2. Подпрограммы 4.</w:t>
            </w:r>
            <w:r>
              <w:rPr>
                <w:color w:val="000000"/>
                <w:sz w:val="22"/>
                <w:szCs w:val="22"/>
              </w:rPr>
              <w:br/>
              <w:t>Улучшение обеспечения сохранности архивных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3. Подпрограммы 4.</w:t>
            </w:r>
            <w:r>
              <w:rPr>
                <w:color w:val="000000"/>
                <w:sz w:val="22"/>
                <w:szCs w:val="22"/>
              </w:rPr>
              <w:br/>
              <w:t xml:space="preserve">Развитие информационных архивных технологий, расширение доступа </w:t>
            </w:r>
            <w:r>
              <w:rPr>
                <w:color w:val="000000"/>
                <w:sz w:val="22"/>
                <w:szCs w:val="22"/>
              </w:rPr>
              <w:br/>
              <w:t>пользователей к архивной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58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8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4.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Подпрограммы 4. </w:t>
            </w:r>
            <w:r>
              <w:rPr>
                <w:color w:val="000000"/>
                <w:sz w:val="22"/>
                <w:szCs w:val="22"/>
              </w:rPr>
              <w:t>Развитие кадрового потенциала в сфере архивного дела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и архивного дела администрации Сосковского района</w:t>
            </w:r>
            <w:r>
              <w:rPr>
                <w:color w:val="000000"/>
              </w:rPr>
              <w:br/>
              <w:t xml:space="preserve">Всего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9AD" w:rsidTr="0014022E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AD" w:rsidRDefault="00A779A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D" w:rsidRDefault="00A779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A779AD" w:rsidRDefault="00A779AD" w:rsidP="00A779AD">
      <w:pPr>
        <w:suppressAutoHyphens/>
        <w:autoSpaceDE w:val="0"/>
        <w:autoSpaceDN w:val="0"/>
        <w:adjustRightInd w:val="0"/>
        <w:ind w:left="96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779AD" w:rsidRDefault="00A779AD" w:rsidP="00A779AD">
      <w:pPr>
        <w:suppressAutoHyphens/>
        <w:ind w:left="9639"/>
        <w:jc w:val="center"/>
        <w:rPr>
          <w:sz w:val="28"/>
          <w:szCs w:val="28"/>
        </w:rPr>
      </w:pPr>
      <w:r w:rsidRPr="003776A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«Развитие культуры и архивного дела в Сосковском районе»</w:t>
      </w:r>
    </w:p>
    <w:p w:rsidR="00A779AD" w:rsidRPr="00A0416C" w:rsidRDefault="00A779AD" w:rsidP="00A779AD">
      <w:pPr>
        <w:rPr>
          <w:bCs/>
        </w:rPr>
      </w:pPr>
      <w:r w:rsidRPr="00A0416C">
        <w:rPr>
          <w:bCs/>
        </w:rPr>
        <w:t>Утверждаю:</w:t>
      </w:r>
      <w:r>
        <w:rPr>
          <w:bCs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9AD" w:rsidRPr="00A0416C" w:rsidRDefault="00A779AD" w:rsidP="00A779AD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  <w:r w:rsidRPr="00A0416C">
        <w:rPr>
          <w:bCs/>
        </w:rPr>
        <w:t>_________________________________</w:t>
      </w:r>
    </w:p>
    <w:p w:rsidR="00A779AD" w:rsidRPr="00A0416C" w:rsidRDefault="00A779AD" w:rsidP="00A779AD">
      <w:pPr>
        <w:widowControl w:val="0"/>
        <w:autoSpaceDE w:val="0"/>
        <w:autoSpaceDN w:val="0"/>
        <w:adjustRightInd w:val="0"/>
        <w:rPr>
          <w:vertAlign w:val="superscript"/>
        </w:rPr>
      </w:pPr>
      <w:r w:rsidRPr="00A0416C">
        <w:rPr>
          <w:vertAlign w:val="superscript"/>
        </w:rPr>
        <w:t xml:space="preserve">               (наименование ответственного исполнителя)</w:t>
      </w:r>
    </w:p>
    <w:p w:rsidR="00A779AD" w:rsidRPr="00A0416C" w:rsidRDefault="00A779AD" w:rsidP="00A779AD">
      <w:pPr>
        <w:widowControl w:val="0"/>
        <w:autoSpaceDE w:val="0"/>
        <w:autoSpaceDN w:val="0"/>
        <w:adjustRightInd w:val="0"/>
      </w:pPr>
      <w:r w:rsidRPr="00A0416C">
        <w:t>__________________/______________</w:t>
      </w:r>
    </w:p>
    <w:p w:rsidR="00A779AD" w:rsidRPr="00A0416C" w:rsidRDefault="00A779AD" w:rsidP="00A779AD">
      <w:pPr>
        <w:widowControl w:val="0"/>
        <w:autoSpaceDE w:val="0"/>
        <w:autoSpaceDN w:val="0"/>
        <w:adjustRightInd w:val="0"/>
        <w:rPr>
          <w:vertAlign w:val="superscript"/>
        </w:rPr>
      </w:pPr>
      <w:r w:rsidRPr="00A0416C">
        <w:rPr>
          <w:vertAlign w:val="superscript"/>
        </w:rPr>
        <w:t xml:space="preserve">                   (подпись)                                 (расшифровка подписи)</w:t>
      </w:r>
    </w:p>
    <w:p w:rsidR="00A779AD" w:rsidRDefault="00A779AD" w:rsidP="00A779AD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 w:rsidRPr="00A0416C">
        <w:t>«_____»_______20___года</w:t>
      </w:r>
    </w:p>
    <w:p w:rsidR="00A779AD" w:rsidRDefault="00A779AD" w:rsidP="00A779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</w:t>
      </w:r>
      <w:r w:rsidRPr="00AA1BCB">
        <w:rPr>
          <w:sz w:val="28"/>
          <w:szCs w:val="28"/>
        </w:rPr>
        <w:t>рограммы</w:t>
      </w:r>
    </w:p>
    <w:p w:rsidR="00A779AD" w:rsidRDefault="00A779AD" w:rsidP="00A779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архивного дела в Сосковском районе»</w:t>
      </w:r>
    </w:p>
    <w:p w:rsidR="00A779AD" w:rsidRPr="00A0416C" w:rsidRDefault="00A779AD" w:rsidP="00A779AD">
      <w:pPr>
        <w:tabs>
          <w:tab w:val="center" w:pos="7285"/>
          <w:tab w:val="left" w:pos="12802"/>
        </w:tabs>
        <w:autoSpaceDE w:val="0"/>
        <w:autoSpaceDN w:val="0"/>
        <w:adjustRightInd w:val="0"/>
      </w:pPr>
      <w:r>
        <w:rPr>
          <w:sz w:val="28"/>
          <w:szCs w:val="28"/>
        </w:rPr>
        <w:tab/>
        <w:t>за счет средств районного</w:t>
      </w:r>
      <w:r w:rsidRPr="00AA1BC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20___год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559"/>
        <w:gridCol w:w="1559"/>
        <w:gridCol w:w="2552"/>
        <w:gridCol w:w="2551"/>
      </w:tblGrid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№ п/п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Наименование подпрограммы, основных мероприятий, мероприятий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Ответственный исполнитель, соисполнитель</w:t>
            </w: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Срок начала реализации</w:t>
            </w: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Срок окончания реализации</w:t>
            </w: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Код бюджетной классификации (ГРБС, РзПр, ЦСР)</w:t>
            </w: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Объем ресурсного обеспечения за счет средств местного бюджета (тыс. руб.)</w:t>
            </w: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1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2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3</w:t>
            </w: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4</w:t>
            </w: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5</w:t>
            </w: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6</w:t>
            </w: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7</w:t>
            </w: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1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Подпрограмма 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402" w:type="dxa"/>
            <w:shd w:val="clear" w:color="auto" w:fill="auto"/>
          </w:tcPr>
          <w:p w:rsidR="00A779AD" w:rsidRPr="00824F1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Основное мероприятие </w:t>
            </w:r>
            <w:r>
              <w:t xml:space="preserve">1 </w:t>
            </w:r>
            <w:r w:rsidRPr="00A0416C">
              <w:t xml:space="preserve">подпрограммы 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Основное мероприятие </w:t>
            </w:r>
            <w:r>
              <w:t xml:space="preserve">4 </w:t>
            </w:r>
            <w:r w:rsidRPr="00A0416C">
              <w:t xml:space="preserve">подпрограммы 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Default="00A779AD" w:rsidP="00A77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shd w:val="clear" w:color="auto" w:fill="auto"/>
          </w:tcPr>
          <w:p w:rsidR="00A779AD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Основное мероприятие </w:t>
            </w:r>
            <w:r>
              <w:t xml:space="preserve">1 </w:t>
            </w:r>
            <w:r w:rsidRPr="00A0416C">
              <w:t xml:space="preserve">подпрограммы </w:t>
            </w: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>…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>…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Основное мероприятие </w:t>
            </w:r>
            <w:r>
              <w:t xml:space="preserve">4 </w:t>
            </w:r>
            <w:r w:rsidRPr="00A0416C">
              <w:t xml:space="preserve">подпрограммы </w:t>
            </w: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79AD" w:rsidRPr="00A0416C" w:rsidTr="00A779AD">
        <w:tc>
          <w:tcPr>
            <w:tcW w:w="817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  <w:r w:rsidRPr="00A0416C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A779AD" w:rsidRPr="00A0416C" w:rsidRDefault="00A779AD" w:rsidP="00A779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1506E8" w:rsidRDefault="001506E8" w:rsidP="001506E8">
      <w:pPr>
        <w:suppressAutoHyphens/>
        <w:autoSpaceDE w:val="0"/>
        <w:autoSpaceDN w:val="0"/>
        <w:adjustRightInd w:val="0"/>
        <w:ind w:left="96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1506E8" w:rsidRDefault="001506E8" w:rsidP="001506E8">
      <w:pPr>
        <w:suppressAutoHyphens/>
        <w:ind w:left="9639"/>
        <w:jc w:val="center"/>
        <w:rPr>
          <w:sz w:val="28"/>
          <w:szCs w:val="28"/>
        </w:rPr>
      </w:pPr>
      <w:r w:rsidRPr="003776A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«Развитие культуры и архивного дела в Сосковском районе»</w:t>
      </w:r>
    </w:p>
    <w:p w:rsidR="001506E8" w:rsidRDefault="001506E8" w:rsidP="00150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6E8" w:rsidRDefault="001506E8" w:rsidP="00150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Отчёт о финансовом обеспечении муниципальной п</w:t>
      </w:r>
      <w:r w:rsidRPr="00AA1BCB">
        <w:rPr>
          <w:sz w:val="28"/>
          <w:szCs w:val="28"/>
        </w:rPr>
        <w:t>рограммы</w:t>
      </w:r>
    </w:p>
    <w:p w:rsidR="001506E8" w:rsidRDefault="001506E8" w:rsidP="001506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архивного дела в Сосковском районе»</w:t>
      </w:r>
    </w:p>
    <w:p w:rsidR="001506E8" w:rsidRDefault="001506E8" w:rsidP="001506E8">
      <w:pPr>
        <w:tabs>
          <w:tab w:val="center" w:pos="7285"/>
          <w:tab w:val="left" w:pos="128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за счет средств районного</w:t>
      </w:r>
      <w:r w:rsidRPr="00AA1BC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20___году</w:t>
      </w:r>
    </w:p>
    <w:p w:rsidR="001506E8" w:rsidRPr="00A0416C" w:rsidRDefault="001506E8" w:rsidP="001506E8">
      <w:pPr>
        <w:tabs>
          <w:tab w:val="center" w:pos="7285"/>
          <w:tab w:val="left" w:pos="12802"/>
        </w:tabs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851"/>
        <w:gridCol w:w="850"/>
        <w:gridCol w:w="709"/>
        <w:gridCol w:w="1134"/>
        <w:gridCol w:w="851"/>
        <w:gridCol w:w="1134"/>
        <w:gridCol w:w="1842"/>
      </w:tblGrid>
      <w:tr w:rsidR="001506E8" w:rsidRPr="00A0416C" w:rsidTr="00B251AE">
        <w:tc>
          <w:tcPr>
            <w:tcW w:w="675" w:type="dxa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№ п/п</w:t>
            </w:r>
          </w:p>
        </w:tc>
        <w:tc>
          <w:tcPr>
            <w:tcW w:w="326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Наименование подпрограмм, основных мероприятий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Код бюджетной классификации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Расходы отчетного периода (1 квартал, 1 полугодие, 9 месяцев, год) (тыс. руб.)</w:t>
            </w: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Причины низкого освоения средств местного бюджета</w:t>
            </w:r>
          </w:p>
        </w:tc>
      </w:tr>
      <w:tr w:rsidR="001506E8" w:rsidRPr="00A0416C" w:rsidTr="00B251AE">
        <w:tc>
          <w:tcPr>
            <w:tcW w:w="675" w:type="dxa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ГРБС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РзПр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ЦСР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Годовой план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Факт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% исполнения</w:t>
            </w: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1</w:t>
            </w:r>
          </w:p>
        </w:tc>
        <w:tc>
          <w:tcPr>
            <w:tcW w:w="326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2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3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4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5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6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7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8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9</w:t>
            </w: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416C">
              <w:t>10</w:t>
            </w:r>
          </w:p>
        </w:tc>
      </w:tr>
      <w:tr w:rsidR="001506E8" w:rsidRPr="00A0416C" w:rsidTr="00B251AE">
        <w:tc>
          <w:tcPr>
            <w:tcW w:w="675" w:type="dxa"/>
            <w:vMerge w:val="restart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Всего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Соисполнитель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 w:val="restart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Подпрограмма </w:t>
            </w: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Всего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Соисполнитель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261" w:type="dxa"/>
            <w:shd w:val="clear" w:color="auto" w:fill="auto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A0416C">
              <w:t xml:space="preserve"> подпрограммы </w:t>
            </w: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 (соисполнитель)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261" w:type="dxa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261" w:type="dxa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</w:t>
            </w:r>
            <w:r w:rsidRPr="00A0416C">
              <w:t xml:space="preserve"> подпрограммы </w:t>
            </w: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 (соисполнитель)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 w:val="restart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 xml:space="preserve">Подпрограмма 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Всего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  <w:vMerge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Соисполнитель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Х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506E8" w:rsidRPr="00A0416C" w:rsidTr="00B251AE">
        <w:tc>
          <w:tcPr>
            <w:tcW w:w="675" w:type="dxa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261" w:type="dxa"/>
            <w:shd w:val="clear" w:color="auto" w:fill="auto"/>
          </w:tcPr>
          <w:p w:rsidR="001506E8" w:rsidRPr="00D62609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A0416C">
              <w:t xml:space="preserve"> подпрограммы 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 (соисполнитель)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261" w:type="dxa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6E8" w:rsidRPr="00A0416C" w:rsidTr="00B251AE">
        <w:tc>
          <w:tcPr>
            <w:tcW w:w="675" w:type="dxa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261" w:type="dxa"/>
            <w:shd w:val="clear" w:color="auto" w:fill="auto"/>
          </w:tcPr>
          <w:p w:rsidR="001506E8" w:rsidRDefault="001506E8" w:rsidP="00B251A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4</w:t>
            </w:r>
            <w:r w:rsidRPr="00A0416C">
              <w:t xml:space="preserve"> подпрограммы 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  <w:r w:rsidRPr="00A0416C">
              <w:t>Ответственный исполнитель (соисполнитель)</w:t>
            </w: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506E8" w:rsidRPr="00A0416C" w:rsidRDefault="001506E8" w:rsidP="00B251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06E8" w:rsidRDefault="001506E8" w:rsidP="001506E8">
      <w:pPr>
        <w:widowControl w:val="0"/>
        <w:autoSpaceDE w:val="0"/>
        <w:autoSpaceDN w:val="0"/>
        <w:adjustRightInd w:val="0"/>
      </w:pPr>
    </w:p>
    <w:p w:rsidR="001506E8" w:rsidRDefault="001506E8" w:rsidP="001506E8">
      <w:pPr>
        <w:widowControl w:val="0"/>
        <w:autoSpaceDE w:val="0"/>
        <w:autoSpaceDN w:val="0"/>
        <w:adjustRightInd w:val="0"/>
        <w:rPr>
          <w:vertAlign w:val="superscript"/>
        </w:rPr>
      </w:pPr>
      <w:r w:rsidRPr="00A0416C">
        <w:rPr>
          <w:vertAlign w:val="superscript"/>
        </w:rPr>
        <w:t xml:space="preserve">           </w:t>
      </w:r>
    </w:p>
    <w:p w:rsidR="001506E8" w:rsidRDefault="001506E8" w:rsidP="001506E8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____________________________________________________</w:t>
      </w:r>
    </w:p>
    <w:p w:rsidR="001506E8" w:rsidRPr="00A0416C" w:rsidRDefault="001506E8" w:rsidP="001506E8">
      <w:pPr>
        <w:widowControl w:val="0"/>
        <w:autoSpaceDE w:val="0"/>
        <w:autoSpaceDN w:val="0"/>
        <w:adjustRightInd w:val="0"/>
      </w:pPr>
      <w:r w:rsidRPr="00A0416C">
        <w:rPr>
          <w:vertAlign w:val="superscript"/>
        </w:rPr>
        <w:t xml:space="preserve">    (наименование ответственного исполнителя)</w:t>
      </w:r>
    </w:p>
    <w:p w:rsidR="001506E8" w:rsidRPr="00A0416C" w:rsidRDefault="001506E8" w:rsidP="001506E8">
      <w:pPr>
        <w:widowControl w:val="0"/>
        <w:autoSpaceDE w:val="0"/>
        <w:autoSpaceDN w:val="0"/>
        <w:adjustRightInd w:val="0"/>
      </w:pPr>
      <w:r w:rsidRPr="00A0416C">
        <w:t>____________________/______________</w:t>
      </w:r>
    </w:p>
    <w:p w:rsidR="001506E8" w:rsidRPr="00A0416C" w:rsidRDefault="001506E8" w:rsidP="001506E8">
      <w:pPr>
        <w:widowControl w:val="0"/>
        <w:autoSpaceDE w:val="0"/>
        <w:autoSpaceDN w:val="0"/>
        <w:adjustRightInd w:val="0"/>
        <w:rPr>
          <w:vertAlign w:val="superscript"/>
        </w:rPr>
      </w:pPr>
      <w:r w:rsidRPr="00A0416C">
        <w:rPr>
          <w:vertAlign w:val="superscript"/>
        </w:rPr>
        <w:t xml:space="preserve">                   (подпись)                                 (расшифровка подписи)</w:t>
      </w:r>
    </w:p>
    <w:p w:rsidR="001506E8" w:rsidRDefault="001506E8" w:rsidP="001506E8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 w:rsidRPr="00A0416C">
        <w:t>«_____»_______20___года</w:t>
      </w:r>
    </w:p>
    <w:p w:rsidR="001506E8" w:rsidRDefault="001506E8" w:rsidP="001506E8">
      <w:pPr>
        <w:suppressAutoHyphens/>
        <w:jc w:val="center"/>
        <w:rPr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4C7692" w:rsidRDefault="004C7692" w:rsidP="001A7563">
      <w:pPr>
        <w:suppressAutoHyphens/>
        <w:jc w:val="center"/>
        <w:rPr>
          <w:b/>
          <w:sz w:val="28"/>
          <w:szCs w:val="28"/>
        </w:rPr>
      </w:pPr>
    </w:p>
    <w:p w:rsidR="006D17D6" w:rsidRDefault="006D17D6" w:rsidP="00726FFB">
      <w:pPr>
        <w:suppressAutoHyphens/>
        <w:ind w:firstLine="709"/>
        <w:jc w:val="both"/>
        <w:rPr>
          <w:sz w:val="28"/>
          <w:szCs w:val="28"/>
        </w:rPr>
      </w:pPr>
    </w:p>
    <w:p w:rsidR="006D17D6" w:rsidRDefault="006D17D6" w:rsidP="00726FFB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201F1" w:rsidRDefault="005201F1" w:rsidP="005201F1"/>
    <w:p w:rsidR="001A7563" w:rsidRPr="00BF037D" w:rsidRDefault="001A7563" w:rsidP="00101B70">
      <w:pPr>
        <w:rPr>
          <w:i/>
          <w:sz w:val="28"/>
          <w:szCs w:val="28"/>
        </w:rPr>
      </w:pPr>
    </w:p>
    <w:sectPr w:rsidR="001A7563" w:rsidRPr="00BF037D" w:rsidSect="004C769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16" w:rsidRDefault="00D05F16" w:rsidP="009138F5">
      <w:r>
        <w:separator/>
      </w:r>
    </w:p>
  </w:endnote>
  <w:endnote w:type="continuationSeparator" w:id="0">
    <w:p w:rsidR="00D05F16" w:rsidRDefault="00D05F16" w:rsidP="009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16" w:rsidRDefault="00D05F16" w:rsidP="009138F5">
      <w:r>
        <w:separator/>
      </w:r>
    </w:p>
  </w:footnote>
  <w:footnote w:type="continuationSeparator" w:id="0">
    <w:p w:rsidR="00D05F16" w:rsidRDefault="00D05F16" w:rsidP="009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AD" w:rsidRDefault="00D05F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E22">
      <w:rPr>
        <w:noProof/>
      </w:rPr>
      <w:t>11</w:t>
    </w:r>
    <w:r>
      <w:rPr>
        <w:noProof/>
      </w:rPr>
      <w:fldChar w:fldCharType="end"/>
    </w:r>
  </w:p>
  <w:p w:rsidR="00A779AD" w:rsidRDefault="00A779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42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B09"/>
    <w:multiLevelType w:val="hybridMultilevel"/>
    <w:tmpl w:val="4856A00C"/>
    <w:lvl w:ilvl="0" w:tplc="9FE0FDF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716EA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473"/>
    <w:multiLevelType w:val="hybridMultilevel"/>
    <w:tmpl w:val="38B276EE"/>
    <w:lvl w:ilvl="0" w:tplc="CD04B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3226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66C15"/>
    <w:multiLevelType w:val="hybridMultilevel"/>
    <w:tmpl w:val="57D4BF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4704D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0586"/>
    <w:multiLevelType w:val="hybridMultilevel"/>
    <w:tmpl w:val="0C14BB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32553B"/>
    <w:multiLevelType w:val="hybridMultilevel"/>
    <w:tmpl w:val="C240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18B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D2DA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31A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DFA4DB3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070AE"/>
    <w:multiLevelType w:val="multilevel"/>
    <w:tmpl w:val="DCAC4F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77402"/>
    <w:multiLevelType w:val="hybridMultilevel"/>
    <w:tmpl w:val="8FB80022"/>
    <w:lvl w:ilvl="0" w:tplc="C4CA08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E04BE8"/>
    <w:multiLevelType w:val="hybridMultilevel"/>
    <w:tmpl w:val="717C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6146"/>
    <w:multiLevelType w:val="hybridMultilevel"/>
    <w:tmpl w:val="06A2CCE6"/>
    <w:lvl w:ilvl="0" w:tplc="3F9237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F092E"/>
    <w:multiLevelType w:val="hybridMultilevel"/>
    <w:tmpl w:val="19DEBEE6"/>
    <w:lvl w:ilvl="0" w:tplc="CD04B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67A8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BE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08FD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B2A6E"/>
    <w:multiLevelType w:val="hybridMultilevel"/>
    <w:tmpl w:val="0B3409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A219F4"/>
    <w:multiLevelType w:val="hybridMultilevel"/>
    <w:tmpl w:val="E4D09C36"/>
    <w:lvl w:ilvl="0" w:tplc="40E2AA3A">
      <w:start w:val="8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3F91CA0"/>
    <w:multiLevelType w:val="multilevel"/>
    <w:tmpl w:val="DCAC4F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5AB0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62C35"/>
    <w:multiLevelType w:val="multilevel"/>
    <w:tmpl w:val="DCAC4F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E2ECF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908AB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42ED3"/>
    <w:multiLevelType w:val="hybridMultilevel"/>
    <w:tmpl w:val="2FA08E42"/>
    <w:lvl w:ilvl="0" w:tplc="2244FBC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4E3702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8D7B6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52485"/>
    <w:multiLevelType w:val="hybridMultilevel"/>
    <w:tmpl w:val="CD745924"/>
    <w:lvl w:ilvl="0" w:tplc="CD04B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070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9046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824FF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714B5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7">
    <w:nsid w:val="7E8E613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6"/>
  </w:num>
  <w:num w:numId="17">
    <w:abstractNumId w:val="19"/>
  </w:num>
  <w:num w:numId="18">
    <w:abstractNumId w:val="30"/>
  </w:num>
  <w:num w:numId="19">
    <w:abstractNumId w:val="11"/>
  </w:num>
  <w:num w:numId="20">
    <w:abstractNumId w:val="0"/>
  </w:num>
  <w:num w:numId="21">
    <w:abstractNumId w:val="32"/>
  </w:num>
  <w:num w:numId="22">
    <w:abstractNumId w:val="36"/>
  </w:num>
  <w:num w:numId="23">
    <w:abstractNumId w:val="25"/>
  </w:num>
  <w:num w:numId="24">
    <w:abstractNumId w:val="5"/>
  </w:num>
  <w:num w:numId="25">
    <w:abstractNumId w:val="23"/>
  </w:num>
  <w:num w:numId="26">
    <w:abstractNumId w:val="21"/>
  </w:num>
  <w:num w:numId="27">
    <w:abstractNumId w:val="13"/>
  </w:num>
  <w:num w:numId="28">
    <w:abstractNumId w:val="7"/>
  </w:num>
  <w:num w:numId="29">
    <w:abstractNumId w:val="17"/>
  </w:num>
  <w:num w:numId="30">
    <w:abstractNumId w:val="31"/>
  </w:num>
  <w:num w:numId="31">
    <w:abstractNumId w:val="3"/>
  </w:num>
  <w:num w:numId="32">
    <w:abstractNumId w:val="1"/>
  </w:num>
  <w:num w:numId="33">
    <w:abstractNumId w:val="14"/>
  </w:num>
  <w:num w:numId="34">
    <w:abstractNumId w:val="16"/>
  </w:num>
  <w:num w:numId="35">
    <w:abstractNumId w:val="22"/>
  </w:num>
  <w:num w:numId="36">
    <w:abstractNumId w:val="28"/>
  </w:num>
  <w:num w:numId="37">
    <w:abstractNumId w:val="4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5"/>
    <w:rsid w:val="00014D2B"/>
    <w:rsid w:val="00014F31"/>
    <w:rsid w:val="0002197B"/>
    <w:rsid w:val="000269B7"/>
    <w:rsid w:val="0003585E"/>
    <w:rsid w:val="00045A0F"/>
    <w:rsid w:val="000509F5"/>
    <w:rsid w:val="00054331"/>
    <w:rsid w:val="00055830"/>
    <w:rsid w:val="00056BDA"/>
    <w:rsid w:val="00060FFF"/>
    <w:rsid w:val="000757DA"/>
    <w:rsid w:val="00086E3F"/>
    <w:rsid w:val="00092638"/>
    <w:rsid w:val="0009291D"/>
    <w:rsid w:val="0009414A"/>
    <w:rsid w:val="00094FA8"/>
    <w:rsid w:val="000B39D2"/>
    <w:rsid w:val="000B3FE2"/>
    <w:rsid w:val="000B5A6B"/>
    <w:rsid w:val="000B618A"/>
    <w:rsid w:val="000C7080"/>
    <w:rsid w:val="000D2868"/>
    <w:rsid w:val="000E5F81"/>
    <w:rsid w:val="000F098E"/>
    <w:rsid w:val="00101B70"/>
    <w:rsid w:val="00104AB1"/>
    <w:rsid w:val="00116119"/>
    <w:rsid w:val="00117414"/>
    <w:rsid w:val="0014022E"/>
    <w:rsid w:val="00141DFC"/>
    <w:rsid w:val="001506E8"/>
    <w:rsid w:val="00157BD4"/>
    <w:rsid w:val="00165D35"/>
    <w:rsid w:val="00166F2F"/>
    <w:rsid w:val="00175B0C"/>
    <w:rsid w:val="001A50D7"/>
    <w:rsid w:val="001A7563"/>
    <w:rsid w:val="001D0014"/>
    <w:rsid w:val="001E22B0"/>
    <w:rsid w:val="001E6434"/>
    <w:rsid w:val="00201434"/>
    <w:rsid w:val="00207566"/>
    <w:rsid w:val="00207707"/>
    <w:rsid w:val="00220734"/>
    <w:rsid w:val="002351B8"/>
    <w:rsid w:val="00245225"/>
    <w:rsid w:val="00247028"/>
    <w:rsid w:val="002478AF"/>
    <w:rsid w:val="002569B3"/>
    <w:rsid w:val="002643D5"/>
    <w:rsid w:val="00284E83"/>
    <w:rsid w:val="002867D7"/>
    <w:rsid w:val="002A11C5"/>
    <w:rsid w:val="002A2D83"/>
    <w:rsid w:val="002B4564"/>
    <w:rsid w:val="002D053B"/>
    <w:rsid w:val="002D0DC9"/>
    <w:rsid w:val="00300D24"/>
    <w:rsid w:val="003026A9"/>
    <w:rsid w:val="00306F0B"/>
    <w:rsid w:val="00327EFB"/>
    <w:rsid w:val="00337CB9"/>
    <w:rsid w:val="003414E9"/>
    <w:rsid w:val="00355AE3"/>
    <w:rsid w:val="003633D0"/>
    <w:rsid w:val="00377445"/>
    <w:rsid w:val="00386413"/>
    <w:rsid w:val="00394C60"/>
    <w:rsid w:val="00397CB2"/>
    <w:rsid w:val="003A523E"/>
    <w:rsid w:val="003B5F23"/>
    <w:rsid w:val="003C57CB"/>
    <w:rsid w:val="003D7805"/>
    <w:rsid w:val="003E2213"/>
    <w:rsid w:val="003F19CC"/>
    <w:rsid w:val="003F5708"/>
    <w:rsid w:val="00402694"/>
    <w:rsid w:val="00415903"/>
    <w:rsid w:val="00454BFA"/>
    <w:rsid w:val="004578BE"/>
    <w:rsid w:val="0046432C"/>
    <w:rsid w:val="004838AF"/>
    <w:rsid w:val="00495A62"/>
    <w:rsid w:val="004A076A"/>
    <w:rsid w:val="004A75C9"/>
    <w:rsid w:val="004A77D8"/>
    <w:rsid w:val="004B3151"/>
    <w:rsid w:val="004B59DC"/>
    <w:rsid w:val="004C7692"/>
    <w:rsid w:val="004D1BCE"/>
    <w:rsid w:val="004F2ABC"/>
    <w:rsid w:val="005149C5"/>
    <w:rsid w:val="005201F1"/>
    <w:rsid w:val="00525210"/>
    <w:rsid w:val="005361B9"/>
    <w:rsid w:val="00536A08"/>
    <w:rsid w:val="00541321"/>
    <w:rsid w:val="00550BDE"/>
    <w:rsid w:val="00553112"/>
    <w:rsid w:val="00555070"/>
    <w:rsid w:val="00570FDF"/>
    <w:rsid w:val="00582FEE"/>
    <w:rsid w:val="005A4863"/>
    <w:rsid w:val="005C1E3E"/>
    <w:rsid w:val="005E4D5D"/>
    <w:rsid w:val="005F1CC5"/>
    <w:rsid w:val="005F5F27"/>
    <w:rsid w:val="00604492"/>
    <w:rsid w:val="00622DB7"/>
    <w:rsid w:val="00623590"/>
    <w:rsid w:val="00624B60"/>
    <w:rsid w:val="00646330"/>
    <w:rsid w:val="00646475"/>
    <w:rsid w:val="00654D5C"/>
    <w:rsid w:val="00667334"/>
    <w:rsid w:val="00671408"/>
    <w:rsid w:val="006865F0"/>
    <w:rsid w:val="00687354"/>
    <w:rsid w:val="006B1F68"/>
    <w:rsid w:val="006C0859"/>
    <w:rsid w:val="006C2F6D"/>
    <w:rsid w:val="006D17D6"/>
    <w:rsid w:val="006D422B"/>
    <w:rsid w:val="006E3AAC"/>
    <w:rsid w:val="006F0BEB"/>
    <w:rsid w:val="006F184C"/>
    <w:rsid w:val="006F5524"/>
    <w:rsid w:val="006F6E7B"/>
    <w:rsid w:val="00726FFB"/>
    <w:rsid w:val="0074137E"/>
    <w:rsid w:val="00770E23"/>
    <w:rsid w:val="007730E4"/>
    <w:rsid w:val="00775A71"/>
    <w:rsid w:val="007836D8"/>
    <w:rsid w:val="00790CF0"/>
    <w:rsid w:val="007B1755"/>
    <w:rsid w:val="007C04AD"/>
    <w:rsid w:val="007C16D4"/>
    <w:rsid w:val="007C2F3C"/>
    <w:rsid w:val="007E30CD"/>
    <w:rsid w:val="007E35BE"/>
    <w:rsid w:val="007E35C8"/>
    <w:rsid w:val="007E4E45"/>
    <w:rsid w:val="00815545"/>
    <w:rsid w:val="008220FF"/>
    <w:rsid w:val="00861206"/>
    <w:rsid w:val="00863898"/>
    <w:rsid w:val="0087090E"/>
    <w:rsid w:val="008721A4"/>
    <w:rsid w:val="00872BB5"/>
    <w:rsid w:val="00873EF2"/>
    <w:rsid w:val="0089060D"/>
    <w:rsid w:val="00893662"/>
    <w:rsid w:val="008A067C"/>
    <w:rsid w:val="008D30CF"/>
    <w:rsid w:val="008E64D1"/>
    <w:rsid w:val="00906AD4"/>
    <w:rsid w:val="009138F5"/>
    <w:rsid w:val="00916685"/>
    <w:rsid w:val="009211E6"/>
    <w:rsid w:val="00937991"/>
    <w:rsid w:val="00954D45"/>
    <w:rsid w:val="009635F8"/>
    <w:rsid w:val="00967BB7"/>
    <w:rsid w:val="0097253E"/>
    <w:rsid w:val="009743DE"/>
    <w:rsid w:val="0099492C"/>
    <w:rsid w:val="009B4360"/>
    <w:rsid w:val="009D5154"/>
    <w:rsid w:val="009F78F9"/>
    <w:rsid w:val="00A00B23"/>
    <w:rsid w:val="00A05259"/>
    <w:rsid w:val="00A06DCE"/>
    <w:rsid w:val="00A07659"/>
    <w:rsid w:val="00A2106F"/>
    <w:rsid w:val="00A53884"/>
    <w:rsid w:val="00A629DE"/>
    <w:rsid w:val="00A642A3"/>
    <w:rsid w:val="00A6449A"/>
    <w:rsid w:val="00A66EBB"/>
    <w:rsid w:val="00A679F6"/>
    <w:rsid w:val="00A67D76"/>
    <w:rsid w:val="00A779AD"/>
    <w:rsid w:val="00A863BD"/>
    <w:rsid w:val="00A865F8"/>
    <w:rsid w:val="00AA391E"/>
    <w:rsid w:val="00AA47CE"/>
    <w:rsid w:val="00AA642F"/>
    <w:rsid w:val="00AB3681"/>
    <w:rsid w:val="00AB5A66"/>
    <w:rsid w:val="00AC1FF7"/>
    <w:rsid w:val="00AD4EA7"/>
    <w:rsid w:val="00AE29DB"/>
    <w:rsid w:val="00AE4433"/>
    <w:rsid w:val="00AE5D40"/>
    <w:rsid w:val="00AF1D2A"/>
    <w:rsid w:val="00B165B5"/>
    <w:rsid w:val="00B25197"/>
    <w:rsid w:val="00B251AE"/>
    <w:rsid w:val="00B31980"/>
    <w:rsid w:val="00B37C03"/>
    <w:rsid w:val="00B63E21"/>
    <w:rsid w:val="00B63FBC"/>
    <w:rsid w:val="00B65E58"/>
    <w:rsid w:val="00B67937"/>
    <w:rsid w:val="00B67E3E"/>
    <w:rsid w:val="00B7797E"/>
    <w:rsid w:val="00B861D3"/>
    <w:rsid w:val="00B86EF4"/>
    <w:rsid w:val="00B91BC1"/>
    <w:rsid w:val="00B92B5F"/>
    <w:rsid w:val="00BC40AB"/>
    <w:rsid w:val="00BC4A51"/>
    <w:rsid w:val="00BD08AA"/>
    <w:rsid w:val="00BD3EF6"/>
    <w:rsid w:val="00BF037D"/>
    <w:rsid w:val="00C03D3F"/>
    <w:rsid w:val="00C14A05"/>
    <w:rsid w:val="00C17C3C"/>
    <w:rsid w:val="00C20CA6"/>
    <w:rsid w:val="00C245AA"/>
    <w:rsid w:val="00C27D96"/>
    <w:rsid w:val="00C44236"/>
    <w:rsid w:val="00C46AF3"/>
    <w:rsid w:val="00C47211"/>
    <w:rsid w:val="00C478FB"/>
    <w:rsid w:val="00C61E22"/>
    <w:rsid w:val="00C665C4"/>
    <w:rsid w:val="00C7289A"/>
    <w:rsid w:val="00C826AE"/>
    <w:rsid w:val="00C8533E"/>
    <w:rsid w:val="00CA2CF6"/>
    <w:rsid w:val="00CB2799"/>
    <w:rsid w:val="00CC6BEB"/>
    <w:rsid w:val="00CD7EAF"/>
    <w:rsid w:val="00CE2D2F"/>
    <w:rsid w:val="00D007A8"/>
    <w:rsid w:val="00D05F16"/>
    <w:rsid w:val="00D14BF9"/>
    <w:rsid w:val="00D33B56"/>
    <w:rsid w:val="00D45EA5"/>
    <w:rsid w:val="00D464D1"/>
    <w:rsid w:val="00D46ABD"/>
    <w:rsid w:val="00D8540B"/>
    <w:rsid w:val="00DA10C2"/>
    <w:rsid w:val="00DC2EEC"/>
    <w:rsid w:val="00DD66AA"/>
    <w:rsid w:val="00DE202A"/>
    <w:rsid w:val="00DE24AF"/>
    <w:rsid w:val="00DE2F28"/>
    <w:rsid w:val="00DE6626"/>
    <w:rsid w:val="00DF10B1"/>
    <w:rsid w:val="00DF63ED"/>
    <w:rsid w:val="00E05B1B"/>
    <w:rsid w:val="00E126D8"/>
    <w:rsid w:val="00E14750"/>
    <w:rsid w:val="00E158F8"/>
    <w:rsid w:val="00E20955"/>
    <w:rsid w:val="00E26BB3"/>
    <w:rsid w:val="00E718A4"/>
    <w:rsid w:val="00E80059"/>
    <w:rsid w:val="00E83D44"/>
    <w:rsid w:val="00E967D0"/>
    <w:rsid w:val="00E971D7"/>
    <w:rsid w:val="00E97453"/>
    <w:rsid w:val="00EC47B9"/>
    <w:rsid w:val="00ED2F5E"/>
    <w:rsid w:val="00F02E21"/>
    <w:rsid w:val="00F04E41"/>
    <w:rsid w:val="00F24846"/>
    <w:rsid w:val="00F33DDE"/>
    <w:rsid w:val="00F46708"/>
    <w:rsid w:val="00F5470C"/>
    <w:rsid w:val="00F664F3"/>
    <w:rsid w:val="00F770A6"/>
    <w:rsid w:val="00F822C4"/>
    <w:rsid w:val="00F8630C"/>
    <w:rsid w:val="00FB0242"/>
    <w:rsid w:val="00FB2F36"/>
    <w:rsid w:val="00FD7177"/>
    <w:rsid w:val="00FF16D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57CB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3C57CB"/>
    <w:rPr>
      <w:sz w:val="30"/>
      <w:lang w:val="ru-RU" w:eastAsia="ru-RU" w:bidi="ar-SA"/>
    </w:rPr>
  </w:style>
  <w:style w:type="paragraph" w:styleId="a6">
    <w:name w:val="Body Text Indent"/>
    <w:basedOn w:val="a"/>
    <w:link w:val="a5"/>
    <w:rsid w:val="003C57CB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PlusCell">
    <w:name w:val="ConsPlusCell"/>
    <w:uiPriority w:val="99"/>
    <w:rsid w:val="003C57C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rsid w:val="00C826AE"/>
    <w:pPr>
      <w:spacing w:after="120"/>
    </w:pPr>
  </w:style>
  <w:style w:type="paragraph" w:customStyle="1" w:styleId="paragraph">
    <w:name w:val="paragraph"/>
    <w:basedOn w:val="a"/>
    <w:rsid w:val="0002197B"/>
    <w:pPr>
      <w:spacing w:before="100" w:beforeAutospacing="1" w:after="100" w:afterAutospacing="1"/>
    </w:pPr>
  </w:style>
  <w:style w:type="paragraph" w:customStyle="1" w:styleId="just1">
    <w:name w:val="just1"/>
    <w:basedOn w:val="a"/>
    <w:rsid w:val="0002197B"/>
    <w:pPr>
      <w:spacing w:before="100" w:beforeAutospacing="1" w:after="100" w:afterAutospacing="1"/>
    </w:pPr>
  </w:style>
  <w:style w:type="character" w:customStyle="1" w:styleId="FontStyle32">
    <w:name w:val="Font Style32"/>
    <w:rsid w:val="00086E3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913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8F5"/>
    <w:rPr>
      <w:sz w:val="24"/>
      <w:szCs w:val="24"/>
    </w:rPr>
  </w:style>
  <w:style w:type="paragraph" w:styleId="aa">
    <w:name w:val="footer"/>
    <w:basedOn w:val="a"/>
    <w:link w:val="ab"/>
    <w:rsid w:val="00913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38F5"/>
    <w:rPr>
      <w:sz w:val="24"/>
      <w:szCs w:val="24"/>
    </w:rPr>
  </w:style>
  <w:style w:type="paragraph" w:customStyle="1" w:styleId="Default">
    <w:name w:val="Default"/>
    <w:rsid w:val="001A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qFormat/>
    <w:rsid w:val="001A7563"/>
    <w:pPr>
      <w:ind w:left="720"/>
      <w:contextualSpacing/>
    </w:pPr>
  </w:style>
  <w:style w:type="paragraph" w:styleId="ad">
    <w:name w:val="Document Map"/>
    <w:basedOn w:val="a"/>
    <w:semiHidden/>
    <w:rsid w:val="00AA4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Знак Знак2"/>
    <w:basedOn w:val="a0"/>
    <w:locked/>
    <w:rsid w:val="00A05259"/>
    <w:rPr>
      <w:sz w:val="30"/>
      <w:lang w:val="ru-RU" w:eastAsia="ru-RU" w:bidi="ar-SA"/>
    </w:rPr>
  </w:style>
  <w:style w:type="paragraph" w:customStyle="1" w:styleId="TimesNewRoman140">
    <w:name w:val="Стиль (латиница) Times New Roman 14 пт По центру После:  0 пт М..."/>
    <w:basedOn w:val="a"/>
    <w:rsid w:val="004C7692"/>
    <w:pPr>
      <w:jc w:val="center"/>
    </w:pPr>
    <w:rPr>
      <w:sz w:val="28"/>
      <w:szCs w:val="20"/>
      <w:lang w:eastAsia="en-US"/>
    </w:rPr>
  </w:style>
  <w:style w:type="paragraph" w:customStyle="1" w:styleId="ConsPlusTitle">
    <w:name w:val="ConsPlusTitle"/>
    <w:rsid w:val="00415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57CB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3C57CB"/>
    <w:rPr>
      <w:sz w:val="30"/>
      <w:lang w:val="ru-RU" w:eastAsia="ru-RU" w:bidi="ar-SA"/>
    </w:rPr>
  </w:style>
  <w:style w:type="paragraph" w:styleId="a6">
    <w:name w:val="Body Text Indent"/>
    <w:basedOn w:val="a"/>
    <w:link w:val="a5"/>
    <w:rsid w:val="003C57CB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PlusCell">
    <w:name w:val="ConsPlusCell"/>
    <w:uiPriority w:val="99"/>
    <w:rsid w:val="003C57C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rsid w:val="00C826AE"/>
    <w:pPr>
      <w:spacing w:after="120"/>
    </w:pPr>
  </w:style>
  <w:style w:type="paragraph" w:customStyle="1" w:styleId="paragraph">
    <w:name w:val="paragraph"/>
    <w:basedOn w:val="a"/>
    <w:rsid w:val="0002197B"/>
    <w:pPr>
      <w:spacing w:before="100" w:beforeAutospacing="1" w:after="100" w:afterAutospacing="1"/>
    </w:pPr>
  </w:style>
  <w:style w:type="paragraph" w:customStyle="1" w:styleId="just1">
    <w:name w:val="just1"/>
    <w:basedOn w:val="a"/>
    <w:rsid w:val="0002197B"/>
    <w:pPr>
      <w:spacing w:before="100" w:beforeAutospacing="1" w:after="100" w:afterAutospacing="1"/>
    </w:pPr>
  </w:style>
  <w:style w:type="character" w:customStyle="1" w:styleId="FontStyle32">
    <w:name w:val="Font Style32"/>
    <w:rsid w:val="00086E3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913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8F5"/>
    <w:rPr>
      <w:sz w:val="24"/>
      <w:szCs w:val="24"/>
    </w:rPr>
  </w:style>
  <w:style w:type="paragraph" w:styleId="aa">
    <w:name w:val="footer"/>
    <w:basedOn w:val="a"/>
    <w:link w:val="ab"/>
    <w:rsid w:val="00913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38F5"/>
    <w:rPr>
      <w:sz w:val="24"/>
      <w:szCs w:val="24"/>
    </w:rPr>
  </w:style>
  <w:style w:type="paragraph" w:customStyle="1" w:styleId="Default">
    <w:name w:val="Default"/>
    <w:rsid w:val="001A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qFormat/>
    <w:rsid w:val="001A7563"/>
    <w:pPr>
      <w:ind w:left="720"/>
      <w:contextualSpacing/>
    </w:pPr>
  </w:style>
  <w:style w:type="paragraph" w:styleId="ad">
    <w:name w:val="Document Map"/>
    <w:basedOn w:val="a"/>
    <w:semiHidden/>
    <w:rsid w:val="00AA4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Знак Знак2"/>
    <w:basedOn w:val="a0"/>
    <w:locked/>
    <w:rsid w:val="00A05259"/>
    <w:rPr>
      <w:sz w:val="30"/>
      <w:lang w:val="ru-RU" w:eastAsia="ru-RU" w:bidi="ar-SA"/>
    </w:rPr>
  </w:style>
  <w:style w:type="paragraph" w:customStyle="1" w:styleId="TimesNewRoman140">
    <w:name w:val="Стиль (латиница) Times New Roman 14 пт По центру После:  0 пт М..."/>
    <w:basedOn w:val="a"/>
    <w:rsid w:val="004C7692"/>
    <w:pPr>
      <w:jc w:val="center"/>
    </w:pPr>
    <w:rPr>
      <w:sz w:val="28"/>
      <w:szCs w:val="20"/>
      <w:lang w:eastAsia="en-US"/>
    </w:rPr>
  </w:style>
  <w:style w:type="paragraph" w:customStyle="1" w:styleId="ConsPlusTitle">
    <w:name w:val="ConsPlusTitle"/>
    <w:rsid w:val="00415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2019-09-20T07:23:00Z</cp:lastPrinted>
  <dcterms:created xsi:type="dcterms:W3CDTF">2020-02-13T13:17:00Z</dcterms:created>
  <dcterms:modified xsi:type="dcterms:W3CDTF">2020-02-13T13:17:00Z</dcterms:modified>
</cp:coreProperties>
</file>