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9D" w:rsidRDefault="00F03098" w:rsidP="00034C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-685800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2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1E" w:rsidRPr="00034C1E" w:rsidRDefault="00034C1E" w:rsidP="00034C1E">
      <w:pPr>
        <w:jc w:val="center"/>
        <w:rPr>
          <w:bCs/>
          <w:sz w:val="28"/>
          <w:szCs w:val="28"/>
        </w:rPr>
      </w:pPr>
      <w:r w:rsidRPr="00034C1E">
        <w:rPr>
          <w:bCs/>
          <w:sz w:val="28"/>
          <w:szCs w:val="28"/>
        </w:rPr>
        <w:t>РОССИЙСКАЯ  ФЕДЕРАЦИЯ</w:t>
      </w:r>
    </w:p>
    <w:p w:rsidR="00034C1E" w:rsidRPr="00034C1E" w:rsidRDefault="00034C1E" w:rsidP="00034C1E">
      <w:pPr>
        <w:jc w:val="center"/>
        <w:rPr>
          <w:bCs/>
          <w:sz w:val="28"/>
          <w:szCs w:val="28"/>
        </w:rPr>
      </w:pPr>
      <w:r w:rsidRPr="00034C1E">
        <w:rPr>
          <w:bCs/>
          <w:sz w:val="28"/>
          <w:szCs w:val="28"/>
        </w:rPr>
        <w:t>ОРЛОВСКАЯ   ОБЛАСТЬ</w:t>
      </w:r>
    </w:p>
    <w:p w:rsidR="00034C1E" w:rsidRPr="00034C1E" w:rsidRDefault="00034C1E" w:rsidP="00034C1E">
      <w:pPr>
        <w:jc w:val="center"/>
        <w:rPr>
          <w:bCs/>
          <w:sz w:val="28"/>
          <w:szCs w:val="28"/>
        </w:rPr>
      </w:pPr>
      <w:r w:rsidRPr="00034C1E">
        <w:rPr>
          <w:bCs/>
          <w:sz w:val="28"/>
          <w:szCs w:val="28"/>
        </w:rPr>
        <w:t>АДМИНИСТРАЦИЯ   СОСКОВСКОГО   РАЙОНА</w:t>
      </w:r>
    </w:p>
    <w:p w:rsidR="00034C1E" w:rsidRPr="00034C1E" w:rsidRDefault="00034C1E" w:rsidP="00034C1E">
      <w:pPr>
        <w:jc w:val="center"/>
        <w:rPr>
          <w:bCs/>
          <w:sz w:val="28"/>
          <w:szCs w:val="28"/>
        </w:rPr>
      </w:pPr>
    </w:p>
    <w:p w:rsidR="00034C1E" w:rsidRPr="00034C1E" w:rsidRDefault="00034C1E" w:rsidP="00034C1E">
      <w:pPr>
        <w:jc w:val="center"/>
        <w:rPr>
          <w:bCs/>
          <w:sz w:val="28"/>
          <w:szCs w:val="28"/>
        </w:rPr>
      </w:pPr>
      <w:r w:rsidRPr="00034C1E">
        <w:rPr>
          <w:bCs/>
          <w:sz w:val="28"/>
          <w:szCs w:val="28"/>
        </w:rPr>
        <w:t>ПОСТАНОВЛЕНИЕ</w:t>
      </w:r>
    </w:p>
    <w:p w:rsidR="00034C1E" w:rsidRPr="00034C1E" w:rsidRDefault="00034C1E" w:rsidP="00034C1E">
      <w:pPr>
        <w:jc w:val="center"/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034C1E" w:rsidRPr="00034C1E" w:rsidTr="00034C1E">
        <w:tc>
          <w:tcPr>
            <w:tcW w:w="212" w:type="dxa"/>
          </w:tcPr>
          <w:p w:rsidR="00034C1E" w:rsidRPr="00034C1E" w:rsidRDefault="00034C1E" w:rsidP="00034C1E">
            <w:pPr>
              <w:ind w:left="-15"/>
              <w:jc w:val="both"/>
              <w:rPr>
                <w:sz w:val="28"/>
                <w:szCs w:val="28"/>
              </w:rPr>
            </w:pPr>
            <w:r w:rsidRPr="00034C1E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1E" w:rsidRPr="00034C1E" w:rsidRDefault="001556EC" w:rsidP="00034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" w:type="dxa"/>
          </w:tcPr>
          <w:p w:rsidR="00034C1E" w:rsidRPr="00034C1E" w:rsidRDefault="00034C1E" w:rsidP="00034C1E">
            <w:pPr>
              <w:ind w:left="-70"/>
              <w:rPr>
                <w:sz w:val="28"/>
                <w:szCs w:val="28"/>
              </w:rPr>
            </w:pPr>
            <w:r w:rsidRPr="00034C1E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34C1E" w:rsidRPr="00034C1E" w:rsidRDefault="001556EC" w:rsidP="00925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" w:type="dxa"/>
          </w:tcPr>
          <w:p w:rsidR="00034C1E" w:rsidRPr="00034C1E" w:rsidRDefault="001556EC" w:rsidP="00251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4C1E" w:rsidRPr="00034C1E">
              <w:rPr>
                <w:sz w:val="28"/>
                <w:szCs w:val="28"/>
              </w:rPr>
              <w:t>01</w:t>
            </w:r>
            <w:r w:rsidR="00251177">
              <w:rPr>
                <w:sz w:val="28"/>
                <w:szCs w:val="28"/>
              </w:rPr>
              <w:t>9</w:t>
            </w:r>
            <w:r w:rsidR="00034C1E" w:rsidRPr="00034C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034C1E" w:rsidRPr="00034C1E" w:rsidRDefault="00034C1E" w:rsidP="00034C1E">
            <w:pPr>
              <w:jc w:val="right"/>
              <w:rPr>
                <w:sz w:val="28"/>
                <w:szCs w:val="28"/>
              </w:rPr>
            </w:pPr>
            <w:r w:rsidRPr="00034C1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4C1E" w:rsidRPr="00034C1E" w:rsidRDefault="001556EC" w:rsidP="006E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034C1E" w:rsidRPr="00034C1E" w:rsidRDefault="00034C1E" w:rsidP="00034C1E">
      <w:pPr>
        <w:ind w:right="6520"/>
        <w:jc w:val="center"/>
        <w:rPr>
          <w:sz w:val="28"/>
          <w:szCs w:val="28"/>
        </w:rPr>
      </w:pPr>
      <w:r w:rsidRPr="00034C1E">
        <w:rPr>
          <w:sz w:val="28"/>
          <w:szCs w:val="28"/>
        </w:rPr>
        <w:t>с. Сосково</w:t>
      </w:r>
    </w:p>
    <w:p w:rsidR="0051019D" w:rsidRDefault="0051019D" w:rsidP="002C0CF1">
      <w:pPr>
        <w:rPr>
          <w:sz w:val="28"/>
          <w:szCs w:val="28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5013"/>
      </w:tblGrid>
      <w:tr w:rsidR="00034C1E" w:rsidTr="00034C1E">
        <w:trPr>
          <w:trHeight w:val="1125"/>
        </w:trPr>
        <w:tc>
          <w:tcPr>
            <w:tcW w:w="5013" w:type="dxa"/>
          </w:tcPr>
          <w:p w:rsidR="00034C1E" w:rsidRDefault="00034C1E" w:rsidP="00A05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</w:t>
            </w:r>
            <w:r w:rsidR="00A05215">
              <w:rPr>
                <w:sz w:val="28"/>
                <w:szCs w:val="28"/>
              </w:rPr>
              <w:t>ление администрации района от 29 январ</w:t>
            </w:r>
            <w:r>
              <w:rPr>
                <w:sz w:val="28"/>
                <w:szCs w:val="28"/>
              </w:rPr>
              <w:t>я</w:t>
            </w:r>
            <w:r w:rsidR="00A05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2014</w:t>
            </w:r>
            <w:r w:rsidR="00A05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A05215">
              <w:rPr>
                <w:sz w:val="28"/>
                <w:szCs w:val="28"/>
              </w:rPr>
              <w:t xml:space="preserve"> №33 </w:t>
            </w:r>
            <w:r w:rsidR="009250C2" w:rsidRPr="009250C2">
              <w:rPr>
                <w:sz w:val="28"/>
                <w:szCs w:val="28"/>
              </w:rPr>
              <w:t>«Содействие занятости населения, поддержка предпринимательства и развитие торговли в Сосковском районе на 2014-2020 годы»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05215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2C0CF1" w:rsidRDefault="002C0CF1" w:rsidP="002C0CF1">
      <w:pPr>
        <w:rPr>
          <w:sz w:val="28"/>
          <w:szCs w:val="28"/>
        </w:rPr>
      </w:pPr>
    </w:p>
    <w:p w:rsidR="002C0CF1" w:rsidRDefault="0051019D" w:rsidP="0088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CF1">
        <w:rPr>
          <w:sz w:val="28"/>
          <w:szCs w:val="28"/>
        </w:rPr>
        <w:t xml:space="preserve">В соответствии с пунктом 2 статьи 179 Бюджетного кодекса Российской Федерации, Администрация Сосковского района </w:t>
      </w:r>
    </w:p>
    <w:p w:rsidR="00034C1E" w:rsidRDefault="00034C1E" w:rsidP="00887177">
      <w:pPr>
        <w:jc w:val="both"/>
        <w:rPr>
          <w:sz w:val="28"/>
          <w:szCs w:val="28"/>
        </w:rPr>
      </w:pPr>
    </w:p>
    <w:p w:rsidR="002C0CF1" w:rsidRDefault="002C0CF1" w:rsidP="0003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2C0CF1" w:rsidRDefault="002C0CF1" w:rsidP="00034C1E">
      <w:pPr>
        <w:ind w:firstLine="708"/>
        <w:jc w:val="both"/>
        <w:rPr>
          <w:sz w:val="28"/>
          <w:szCs w:val="28"/>
        </w:rPr>
      </w:pPr>
      <w:r w:rsidRPr="002C0CF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района </w:t>
      </w:r>
      <w:r w:rsidR="00A05215" w:rsidRPr="00A05215">
        <w:rPr>
          <w:sz w:val="28"/>
          <w:szCs w:val="28"/>
        </w:rPr>
        <w:t xml:space="preserve">от 29 января 2014 года №33 «Содействие занятости населения, поддержка предпринимательства и развитие торговли в Сосковском районе на 2014-2020 годы» </w:t>
      </w:r>
      <w:r>
        <w:rPr>
          <w:sz w:val="28"/>
          <w:szCs w:val="28"/>
        </w:rPr>
        <w:t>(далее</w:t>
      </w:r>
      <w:r w:rsidR="00034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Программа), следующие изменения: </w:t>
      </w:r>
    </w:p>
    <w:p w:rsidR="002C0CF1" w:rsidRDefault="002C0CF1" w:rsidP="0003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7EB1">
        <w:rPr>
          <w:sz w:val="28"/>
          <w:szCs w:val="28"/>
        </w:rPr>
        <w:t>Паспор</w:t>
      </w:r>
      <w:r w:rsidR="00A05215">
        <w:rPr>
          <w:sz w:val="28"/>
          <w:szCs w:val="28"/>
        </w:rPr>
        <w:t xml:space="preserve">т программы Сосковского района </w:t>
      </w:r>
      <w:r w:rsidR="00A05215" w:rsidRPr="00A05215">
        <w:rPr>
          <w:sz w:val="28"/>
          <w:szCs w:val="28"/>
        </w:rPr>
        <w:t>«Содействие занятости населения, поддержка предпринимательства и развитие торговли в Сосковском районе на 2014-2020 годы</w:t>
      </w:r>
      <w:r w:rsidR="00A05215">
        <w:rPr>
          <w:sz w:val="28"/>
          <w:szCs w:val="28"/>
        </w:rPr>
        <w:t xml:space="preserve">» </w:t>
      </w:r>
      <w:r w:rsidR="004D7EB1">
        <w:rPr>
          <w:sz w:val="28"/>
          <w:szCs w:val="28"/>
        </w:rPr>
        <w:t xml:space="preserve">изложить в </w:t>
      </w:r>
      <w:r w:rsidR="00C51D6C">
        <w:rPr>
          <w:sz w:val="28"/>
          <w:szCs w:val="28"/>
        </w:rPr>
        <w:t xml:space="preserve">новой </w:t>
      </w:r>
      <w:r w:rsidR="004D7EB1">
        <w:rPr>
          <w:sz w:val="28"/>
          <w:szCs w:val="28"/>
        </w:rPr>
        <w:t xml:space="preserve">редакции </w:t>
      </w:r>
      <w:r w:rsidR="00C51D6C">
        <w:rPr>
          <w:sz w:val="28"/>
          <w:szCs w:val="28"/>
        </w:rPr>
        <w:t xml:space="preserve"> </w:t>
      </w:r>
      <w:proofErr w:type="gramStart"/>
      <w:r w:rsidR="00C51D6C">
        <w:rPr>
          <w:sz w:val="28"/>
          <w:szCs w:val="28"/>
        </w:rPr>
        <w:t>согласно приложения</w:t>
      </w:r>
      <w:proofErr w:type="gramEnd"/>
      <w:r w:rsidR="00C51D6C">
        <w:rPr>
          <w:sz w:val="28"/>
          <w:szCs w:val="28"/>
        </w:rPr>
        <w:t xml:space="preserve"> 1 к настоящему постановлению; </w:t>
      </w:r>
    </w:p>
    <w:p w:rsidR="001A1210" w:rsidRDefault="00171819" w:rsidP="00793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1D6C">
        <w:rPr>
          <w:sz w:val="28"/>
          <w:szCs w:val="28"/>
        </w:rPr>
        <w:t xml:space="preserve">) </w:t>
      </w:r>
      <w:r w:rsidR="00793929" w:rsidRPr="00793929">
        <w:rPr>
          <w:sz w:val="28"/>
          <w:szCs w:val="28"/>
        </w:rPr>
        <w:t>Паспорт п</w:t>
      </w:r>
      <w:r w:rsidR="00765761">
        <w:rPr>
          <w:sz w:val="28"/>
          <w:szCs w:val="28"/>
        </w:rPr>
        <w:t>одп</w:t>
      </w:r>
      <w:r w:rsidR="00793929" w:rsidRPr="00793929">
        <w:rPr>
          <w:sz w:val="28"/>
          <w:szCs w:val="28"/>
        </w:rPr>
        <w:t>рограммы</w:t>
      </w:r>
      <w:r w:rsidR="00765761" w:rsidRPr="00765761">
        <w:rPr>
          <w:sz w:val="28"/>
          <w:szCs w:val="28"/>
        </w:rPr>
        <w:t>1муниципальной программы</w:t>
      </w:r>
      <w:r w:rsidR="00793929" w:rsidRPr="00793929">
        <w:rPr>
          <w:sz w:val="28"/>
          <w:szCs w:val="28"/>
        </w:rPr>
        <w:t xml:space="preserve"> Сосковского района «Содействие занятости населения, поддержка предпринимательства и развитие торговли в Сосковском районе на 2014-2020 годы» изложить в новой</w:t>
      </w:r>
      <w:r w:rsidR="00765761">
        <w:rPr>
          <w:sz w:val="28"/>
          <w:szCs w:val="28"/>
        </w:rPr>
        <w:t xml:space="preserve"> редакции  </w:t>
      </w:r>
      <w:proofErr w:type="gramStart"/>
      <w:r w:rsidR="00765761">
        <w:rPr>
          <w:sz w:val="28"/>
          <w:szCs w:val="28"/>
        </w:rPr>
        <w:t>согласно приложения</w:t>
      </w:r>
      <w:proofErr w:type="gramEnd"/>
      <w:r w:rsidR="00765761">
        <w:rPr>
          <w:sz w:val="28"/>
          <w:szCs w:val="28"/>
        </w:rPr>
        <w:t xml:space="preserve"> 2</w:t>
      </w:r>
      <w:r w:rsidR="00793929" w:rsidRPr="00793929">
        <w:rPr>
          <w:sz w:val="28"/>
          <w:szCs w:val="28"/>
        </w:rPr>
        <w:t xml:space="preserve"> к настоящему постановлению;</w:t>
      </w:r>
    </w:p>
    <w:p w:rsidR="001D2F09" w:rsidRDefault="006C353D" w:rsidP="0003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5761">
        <w:rPr>
          <w:sz w:val="28"/>
          <w:szCs w:val="28"/>
        </w:rPr>
        <w:t>) Приложение 6</w:t>
      </w:r>
      <w:r w:rsidR="00C11D3C">
        <w:rPr>
          <w:sz w:val="28"/>
          <w:szCs w:val="28"/>
        </w:rPr>
        <w:t xml:space="preserve"> </w:t>
      </w:r>
      <w:r w:rsidR="001D2F09">
        <w:rPr>
          <w:sz w:val="28"/>
          <w:szCs w:val="28"/>
        </w:rPr>
        <w:t xml:space="preserve"> </w:t>
      </w:r>
      <w:r w:rsidR="00C11D3C">
        <w:rPr>
          <w:sz w:val="28"/>
          <w:szCs w:val="28"/>
        </w:rPr>
        <w:t xml:space="preserve">к </w:t>
      </w:r>
      <w:r w:rsidR="00765761">
        <w:rPr>
          <w:sz w:val="28"/>
          <w:szCs w:val="28"/>
        </w:rPr>
        <w:t>под</w:t>
      </w:r>
      <w:r w:rsidR="00C11D3C">
        <w:rPr>
          <w:sz w:val="28"/>
          <w:szCs w:val="28"/>
        </w:rPr>
        <w:t>программе</w:t>
      </w:r>
      <w:r w:rsidR="00765761">
        <w:rPr>
          <w:sz w:val="28"/>
          <w:szCs w:val="28"/>
        </w:rPr>
        <w:t xml:space="preserve"> 1муниципальной программы</w:t>
      </w:r>
      <w:r w:rsidR="00C11D3C">
        <w:rPr>
          <w:sz w:val="28"/>
          <w:szCs w:val="28"/>
        </w:rPr>
        <w:t xml:space="preserve"> Сосковского района «</w:t>
      </w:r>
      <w:r w:rsidR="00793929" w:rsidRPr="00793929">
        <w:rPr>
          <w:sz w:val="28"/>
          <w:szCs w:val="28"/>
        </w:rPr>
        <w:t>Содействие занятости населения, поддержка предпринимательства и развитие торговли в Сосковском районе на 2014-2020 годы»</w:t>
      </w:r>
      <w:r w:rsidR="00C11D3C">
        <w:rPr>
          <w:sz w:val="28"/>
          <w:szCs w:val="28"/>
        </w:rPr>
        <w:t xml:space="preserve"> изложить в новой редакции  </w:t>
      </w:r>
      <w:proofErr w:type="gramStart"/>
      <w:r w:rsidR="00C11D3C">
        <w:rPr>
          <w:sz w:val="28"/>
          <w:szCs w:val="28"/>
        </w:rPr>
        <w:t>согласно приложен</w:t>
      </w:r>
      <w:r w:rsidR="000A3BDE">
        <w:rPr>
          <w:sz w:val="28"/>
          <w:szCs w:val="28"/>
        </w:rPr>
        <w:t>ия</w:t>
      </w:r>
      <w:proofErr w:type="gramEnd"/>
      <w:r w:rsidR="000A3BDE">
        <w:rPr>
          <w:sz w:val="28"/>
          <w:szCs w:val="28"/>
        </w:rPr>
        <w:t xml:space="preserve"> </w:t>
      </w:r>
      <w:r w:rsidR="00765761">
        <w:rPr>
          <w:sz w:val="28"/>
          <w:szCs w:val="28"/>
        </w:rPr>
        <w:t>3</w:t>
      </w:r>
      <w:r w:rsidR="000A3BDE">
        <w:rPr>
          <w:sz w:val="28"/>
          <w:szCs w:val="28"/>
        </w:rPr>
        <w:t xml:space="preserve"> к настоящему постановлению.</w:t>
      </w:r>
      <w:r w:rsidR="00C11D3C">
        <w:rPr>
          <w:sz w:val="28"/>
          <w:szCs w:val="28"/>
        </w:rPr>
        <w:t xml:space="preserve"> </w:t>
      </w:r>
    </w:p>
    <w:p w:rsidR="00793929" w:rsidRDefault="00793929" w:rsidP="0003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93929">
        <w:t xml:space="preserve"> </w:t>
      </w:r>
      <w:r w:rsidR="00765761">
        <w:rPr>
          <w:sz w:val="28"/>
          <w:szCs w:val="28"/>
        </w:rPr>
        <w:t>Приложение 7</w:t>
      </w:r>
      <w:r w:rsidRPr="00793929">
        <w:rPr>
          <w:sz w:val="28"/>
          <w:szCs w:val="28"/>
        </w:rPr>
        <w:t xml:space="preserve">  к муниципальной программе Сосковского района «Содействие занятости населения, поддержка предпринимательства и развитие торговли в Сосковском районе на 2014-2020 годы» изложить в новой</w:t>
      </w:r>
      <w:r w:rsidR="00765761">
        <w:rPr>
          <w:sz w:val="28"/>
          <w:szCs w:val="28"/>
        </w:rPr>
        <w:t xml:space="preserve"> редакции  </w:t>
      </w:r>
      <w:proofErr w:type="gramStart"/>
      <w:r w:rsidR="00765761">
        <w:rPr>
          <w:sz w:val="28"/>
          <w:szCs w:val="28"/>
        </w:rPr>
        <w:t>согласно приложения</w:t>
      </w:r>
      <w:proofErr w:type="gramEnd"/>
      <w:r w:rsidR="00765761">
        <w:rPr>
          <w:sz w:val="28"/>
          <w:szCs w:val="28"/>
        </w:rPr>
        <w:t xml:space="preserve"> 4</w:t>
      </w:r>
      <w:r w:rsidRPr="00793929">
        <w:rPr>
          <w:sz w:val="28"/>
          <w:szCs w:val="28"/>
        </w:rPr>
        <w:t xml:space="preserve"> к настоящему постановлению.</w:t>
      </w:r>
    </w:p>
    <w:p w:rsidR="007721B4" w:rsidRDefault="007A6378" w:rsidP="0003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7721B4">
        <w:rPr>
          <w:sz w:val="28"/>
          <w:szCs w:val="28"/>
        </w:rPr>
        <w:t xml:space="preserve">астоящее постановление подлежит опубликованию в «Информационном Вестнике Сосковского района» и размещению на официальном сайте Администрации Сосковского района </w:t>
      </w:r>
    </w:p>
    <w:p w:rsidR="007721B4" w:rsidRDefault="007721B4" w:rsidP="0003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30C2F">
        <w:rPr>
          <w:sz w:val="28"/>
          <w:szCs w:val="28"/>
        </w:rPr>
        <w:t xml:space="preserve"> возложить на  заместителя Главы Администрации района по социальной сфере и экономике </w:t>
      </w:r>
      <w:r w:rsidR="00034C1E">
        <w:rPr>
          <w:sz w:val="28"/>
          <w:szCs w:val="28"/>
        </w:rPr>
        <w:t xml:space="preserve">                </w:t>
      </w:r>
      <w:r w:rsidR="00C30C2F">
        <w:rPr>
          <w:sz w:val="28"/>
          <w:szCs w:val="28"/>
        </w:rPr>
        <w:t>Г.</w:t>
      </w:r>
      <w:r w:rsidR="00034C1E">
        <w:rPr>
          <w:sz w:val="28"/>
          <w:szCs w:val="28"/>
        </w:rPr>
        <w:t xml:space="preserve"> </w:t>
      </w:r>
      <w:r w:rsidR="00C30C2F">
        <w:rPr>
          <w:sz w:val="28"/>
          <w:szCs w:val="28"/>
        </w:rPr>
        <w:t>И.</w:t>
      </w:r>
      <w:r w:rsidR="00034C1E">
        <w:rPr>
          <w:sz w:val="28"/>
          <w:szCs w:val="28"/>
        </w:rPr>
        <w:t xml:space="preserve"> </w:t>
      </w:r>
      <w:r w:rsidR="00C30C2F">
        <w:rPr>
          <w:sz w:val="28"/>
          <w:szCs w:val="28"/>
        </w:rPr>
        <w:t>Черникову</w:t>
      </w:r>
      <w:r w:rsidR="00124D3D">
        <w:rPr>
          <w:sz w:val="28"/>
          <w:szCs w:val="28"/>
        </w:rPr>
        <w:t>.</w:t>
      </w:r>
    </w:p>
    <w:p w:rsidR="007721B4" w:rsidRDefault="007721B4" w:rsidP="002C0CF1">
      <w:pPr>
        <w:rPr>
          <w:sz w:val="28"/>
          <w:szCs w:val="28"/>
        </w:rPr>
      </w:pPr>
    </w:p>
    <w:p w:rsidR="00765761" w:rsidRDefault="00765761" w:rsidP="002C0CF1">
      <w:pPr>
        <w:rPr>
          <w:sz w:val="28"/>
          <w:szCs w:val="28"/>
        </w:rPr>
      </w:pPr>
    </w:p>
    <w:p w:rsidR="00925C83" w:rsidRDefault="00816352" w:rsidP="002C0CF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</w:t>
      </w:r>
      <w:r w:rsidR="00034C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Р.</w:t>
      </w:r>
      <w:r w:rsidR="00034C1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34C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Силкин</w:t>
      </w:r>
      <w:proofErr w:type="spellEnd"/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547FCC" w:rsidRDefault="00547FCC" w:rsidP="002C0CF1">
      <w:pPr>
        <w:rPr>
          <w:sz w:val="28"/>
          <w:szCs w:val="28"/>
        </w:rPr>
      </w:pPr>
    </w:p>
    <w:p w:rsidR="00171819" w:rsidRDefault="00547FCC" w:rsidP="002C0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171819" w:rsidRDefault="00171819" w:rsidP="002C0CF1">
      <w:pPr>
        <w:rPr>
          <w:sz w:val="28"/>
          <w:szCs w:val="28"/>
        </w:rPr>
      </w:pPr>
    </w:p>
    <w:p w:rsidR="003D2310" w:rsidRDefault="00171819" w:rsidP="002C0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D2310" w:rsidRDefault="003D2310" w:rsidP="002C0CF1">
      <w:pPr>
        <w:rPr>
          <w:sz w:val="28"/>
          <w:szCs w:val="28"/>
        </w:rPr>
      </w:pPr>
    </w:p>
    <w:p w:rsidR="00034C1E" w:rsidRDefault="00034C1E" w:rsidP="002C0CF1">
      <w:pPr>
        <w:rPr>
          <w:sz w:val="28"/>
          <w:szCs w:val="28"/>
        </w:rPr>
      </w:pPr>
    </w:p>
    <w:p w:rsidR="00034C1E" w:rsidRDefault="00034C1E" w:rsidP="002C0CF1">
      <w:pPr>
        <w:rPr>
          <w:sz w:val="28"/>
          <w:szCs w:val="28"/>
        </w:rPr>
      </w:pPr>
    </w:p>
    <w:p w:rsidR="00034C1E" w:rsidRDefault="00034C1E" w:rsidP="002C0CF1">
      <w:pPr>
        <w:rPr>
          <w:sz w:val="28"/>
          <w:szCs w:val="28"/>
        </w:rPr>
      </w:pPr>
    </w:p>
    <w:p w:rsidR="00034C1E" w:rsidRDefault="00034C1E" w:rsidP="002C0CF1">
      <w:pPr>
        <w:rPr>
          <w:sz w:val="28"/>
          <w:szCs w:val="28"/>
        </w:rPr>
      </w:pPr>
    </w:p>
    <w:p w:rsidR="00034C1E" w:rsidRDefault="00034C1E" w:rsidP="002C0CF1">
      <w:pPr>
        <w:rPr>
          <w:sz w:val="28"/>
          <w:szCs w:val="28"/>
        </w:rPr>
      </w:pPr>
    </w:p>
    <w:p w:rsidR="003D2310" w:rsidRDefault="003D2310" w:rsidP="002C0CF1">
      <w:pPr>
        <w:rPr>
          <w:sz w:val="28"/>
          <w:szCs w:val="28"/>
        </w:rPr>
      </w:pPr>
    </w:p>
    <w:p w:rsidR="00765761" w:rsidRDefault="003D2310" w:rsidP="00034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16352">
        <w:rPr>
          <w:sz w:val="28"/>
          <w:szCs w:val="28"/>
        </w:rPr>
        <w:t xml:space="preserve">                         </w:t>
      </w:r>
    </w:p>
    <w:p w:rsidR="00765761" w:rsidRDefault="00765761" w:rsidP="00034C1E">
      <w:pPr>
        <w:jc w:val="right"/>
        <w:rPr>
          <w:sz w:val="28"/>
          <w:szCs w:val="28"/>
        </w:rPr>
      </w:pPr>
    </w:p>
    <w:p w:rsidR="007A4739" w:rsidRDefault="007A4739" w:rsidP="00034C1E">
      <w:pPr>
        <w:jc w:val="right"/>
        <w:rPr>
          <w:sz w:val="28"/>
          <w:szCs w:val="28"/>
        </w:rPr>
      </w:pPr>
    </w:p>
    <w:p w:rsidR="004F6580" w:rsidRDefault="003D2310" w:rsidP="00034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819">
        <w:rPr>
          <w:sz w:val="28"/>
          <w:szCs w:val="28"/>
        </w:rPr>
        <w:t xml:space="preserve"> </w:t>
      </w:r>
      <w:r w:rsidR="006B7002">
        <w:rPr>
          <w:sz w:val="28"/>
          <w:szCs w:val="28"/>
        </w:rPr>
        <w:t>Приложение 1</w:t>
      </w:r>
      <w:r w:rsidR="004F6580">
        <w:rPr>
          <w:sz w:val="28"/>
          <w:szCs w:val="28"/>
        </w:rPr>
        <w:t xml:space="preserve">к Постановлению </w:t>
      </w:r>
    </w:p>
    <w:p w:rsidR="00816352" w:rsidRDefault="00816352" w:rsidP="00034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F6580">
        <w:rPr>
          <w:sz w:val="28"/>
          <w:szCs w:val="28"/>
        </w:rPr>
        <w:t xml:space="preserve">Администрации Сосковского </w:t>
      </w:r>
      <w:r w:rsidR="006B7002">
        <w:rPr>
          <w:sz w:val="28"/>
          <w:szCs w:val="28"/>
        </w:rPr>
        <w:t>района</w:t>
      </w:r>
      <w:r w:rsidR="004F65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4F6580" w:rsidRDefault="00816352" w:rsidP="00034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34C1E">
        <w:rPr>
          <w:sz w:val="28"/>
          <w:szCs w:val="28"/>
        </w:rPr>
        <w:t>о</w:t>
      </w:r>
      <w:r w:rsidR="006B7002">
        <w:rPr>
          <w:sz w:val="28"/>
          <w:szCs w:val="28"/>
        </w:rPr>
        <w:t>т</w:t>
      </w:r>
      <w:r w:rsidR="00034C1E">
        <w:rPr>
          <w:sz w:val="28"/>
          <w:szCs w:val="28"/>
        </w:rPr>
        <w:t xml:space="preserve"> «</w:t>
      </w:r>
      <w:r w:rsidR="00765761">
        <w:rPr>
          <w:sz w:val="28"/>
          <w:szCs w:val="28"/>
          <w:u w:val="single"/>
        </w:rPr>
        <w:t xml:space="preserve">  </w:t>
      </w:r>
      <w:r w:rsidR="001556EC">
        <w:rPr>
          <w:sz w:val="28"/>
          <w:szCs w:val="28"/>
          <w:u w:val="single"/>
        </w:rPr>
        <w:t>11</w:t>
      </w:r>
      <w:r w:rsidR="00765761">
        <w:rPr>
          <w:sz w:val="28"/>
          <w:szCs w:val="28"/>
          <w:u w:val="single"/>
        </w:rPr>
        <w:t xml:space="preserve">  </w:t>
      </w:r>
      <w:r w:rsidR="00034C1E">
        <w:rPr>
          <w:sz w:val="28"/>
          <w:szCs w:val="28"/>
        </w:rPr>
        <w:t xml:space="preserve">» </w:t>
      </w:r>
      <w:r w:rsidR="00765761">
        <w:rPr>
          <w:sz w:val="28"/>
          <w:szCs w:val="28"/>
          <w:u w:val="single"/>
        </w:rPr>
        <w:t xml:space="preserve">   </w:t>
      </w:r>
      <w:r w:rsidR="001556EC">
        <w:rPr>
          <w:sz w:val="28"/>
          <w:szCs w:val="28"/>
          <w:u w:val="single"/>
        </w:rPr>
        <w:t>04</w:t>
      </w:r>
      <w:r w:rsidR="00765761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 w:rsidR="00B24AD6">
        <w:rPr>
          <w:sz w:val="28"/>
          <w:szCs w:val="28"/>
        </w:rPr>
        <w:t xml:space="preserve"> </w:t>
      </w:r>
      <w:r w:rsidR="000A6D3D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6B7002">
        <w:rPr>
          <w:sz w:val="28"/>
          <w:szCs w:val="28"/>
        </w:rPr>
        <w:t xml:space="preserve"> года №</w:t>
      </w:r>
      <w:r w:rsidR="006E7574">
        <w:rPr>
          <w:sz w:val="28"/>
          <w:szCs w:val="28"/>
        </w:rPr>
        <w:t xml:space="preserve"> </w:t>
      </w:r>
      <w:r w:rsidR="00765761">
        <w:rPr>
          <w:sz w:val="28"/>
          <w:szCs w:val="28"/>
        </w:rPr>
        <w:t>__</w:t>
      </w:r>
      <w:r w:rsidR="001556EC">
        <w:rPr>
          <w:sz w:val="28"/>
          <w:szCs w:val="28"/>
        </w:rPr>
        <w:t>49</w:t>
      </w:r>
      <w:r w:rsidR="00765761">
        <w:rPr>
          <w:sz w:val="28"/>
          <w:szCs w:val="28"/>
        </w:rPr>
        <w:t>_</w:t>
      </w:r>
      <w:r w:rsidR="00765761">
        <w:rPr>
          <w:sz w:val="28"/>
          <w:szCs w:val="28"/>
          <w:u w:val="single"/>
        </w:rPr>
        <w:t xml:space="preserve">   </w:t>
      </w:r>
    </w:p>
    <w:p w:rsidR="00547FCC" w:rsidRDefault="00547FCC" w:rsidP="00034C1E">
      <w:pPr>
        <w:jc w:val="right"/>
        <w:rPr>
          <w:sz w:val="28"/>
          <w:szCs w:val="28"/>
        </w:rPr>
      </w:pPr>
    </w:p>
    <w:p w:rsidR="00547FCC" w:rsidRDefault="00547FCC" w:rsidP="00547FCC">
      <w:pPr>
        <w:rPr>
          <w:sz w:val="28"/>
          <w:szCs w:val="28"/>
        </w:rPr>
      </w:pPr>
    </w:p>
    <w:p w:rsidR="00765761" w:rsidRPr="00765761" w:rsidRDefault="00765761" w:rsidP="00765761">
      <w:pPr>
        <w:jc w:val="right"/>
        <w:rPr>
          <w:b/>
          <w:bCs/>
          <w:sz w:val="28"/>
          <w:szCs w:val="28"/>
        </w:rPr>
      </w:pPr>
    </w:p>
    <w:p w:rsidR="00765761" w:rsidRPr="00765761" w:rsidRDefault="00765761" w:rsidP="00765761">
      <w:p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ПАСПОРТ</w:t>
      </w:r>
    </w:p>
    <w:p w:rsidR="00765761" w:rsidRPr="00765761" w:rsidRDefault="00765761" w:rsidP="00765761">
      <w:pPr>
        <w:jc w:val="center"/>
        <w:rPr>
          <w:sz w:val="28"/>
          <w:szCs w:val="28"/>
        </w:rPr>
      </w:pPr>
      <w:r w:rsidRPr="00765761">
        <w:rPr>
          <w:sz w:val="28"/>
          <w:szCs w:val="28"/>
        </w:rPr>
        <w:t>муниципальной программы Сосковского района</w:t>
      </w:r>
    </w:p>
    <w:p w:rsidR="00765761" w:rsidRPr="00765761" w:rsidRDefault="00765761" w:rsidP="00765761">
      <w:pPr>
        <w:jc w:val="center"/>
        <w:rPr>
          <w:sz w:val="28"/>
          <w:szCs w:val="28"/>
        </w:rPr>
      </w:pPr>
      <w:r w:rsidRPr="00765761">
        <w:rPr>
          <w:b/>
          <w:bCs/>
          <w:sz w:val="28"/>
          <w:szCs w:val="28"/>
        </w:rPr>
        <w:t>«Содействие занятости населения, поддержка предпринимательства и развитие торговли в Сосковском районе на 2014-2020 годы»</w:t>
      </w:r>
    </w:p>
    <w:tbl>
      <w:tblPr>
        <w:tblW w:w="101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069"/>
        <w:gridCol w:w="6116"/>
      </w:tblGrid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65761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  <w:r w:rsidRPr="00765761">
              <w:rPr>
                <w:b/>
                <w:bCs/>
                <w:sz w:val="28"/>
                <w:szCs w:val="28"/>
              </w:rPr>
              <w:t>«Содействие занятости населения, поддержка предпринимательства и развитие торговли в Сосковском районе на 2014-2020 годы»</w:t>
            </w:r>
          </w:p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65761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Отдел по экономике, предпринимательству и торговле Администрации Сосковского района</w:t>
            </w: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65761">
              <w:rPr>
                <w:sz w:val="28"/>
                <w:szCs w:val="28"/>
                <w:lang w:val="en-US"/>
              </w:rPr>
              <w:t>Соисполнители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1.  Хозяйствующие субъекты (субъекты МСП), осуществляющие торговую деятельность на территории Сосковского района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2. Отдел по управлению имуществом</w:t>
            </w:r>
            <w:proofErr w:type="gramStart"/>
            <w:r w:rsidRPr="00765761">
              <w:rPr>
                <w:sz w:val="28"/>
                <w:szCs w:val="28"/>
              </w:rPr>
              <w:t xml:space="preserve"> ,</w:t>
            </w:r>
            <w:proofErr w:type="gramEnd"/>
            <w:r w:rsidRPr="00765761">
              <w:rPr>
                <w:sz w:val="28"/>
                <w:szCs w:val="28"/>
              </w:rPr>
              <w:t xml:space="preserve">отдел архитектуры, строительства и ЖКХ Администрации района </w:t>
            </w: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65761">
              <w:rPr>
                <w:sz w:val="28"/>
                <w:szCs w:val="28"/>
                <w:lang w:val="en-US"/>
              </w:rPr>
              <w:t>Перечень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подпрограмм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b/>
                <w:bCs/>
                <w:sz w:val="28"/>
                <w:szCs w:val="28"/>
              </w:rPr>
              <w:t>подпрограмма</w:t>
            </w:r>
            <w:proofErr w:type="gramStart"/>
            <w:r w:rsidRPr="00765761">
              <w:rPr>
                <w:b/>
                <w:bCs/>
                <w:sz w:val="28"/>
                <w:szCs w:val="28"/>
              </w:rPr>
              <w:t>1</w:t>
            </w:r>
            <w:proofErr w:type="gramEnd"/>
            <w:r w:rsidRPr="00765761">
              <w:rPr>
                <w:sz w:val="28"/>
                <w:szCs w:val="28"/>
              </w:rPr>
              <w:br/>
              <w:t>«Содействие занятости населения в Сосковском районе Орловской области на 2014-2020 годы»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b/>
                <w:bCs/>
                <w:sz w:val="28"/>
                <w:szCs w:val="28"/>
              </w:rPr>
              <w:t>подпрограмма 2</w:t>
            </w:r>
            <w:r w:rsidRPr="00765761">
              <w:rPr>
                <w:sz w:val="28"/>
                <w:szCs w:val="28"/>
              </w:rPr>
              <w:t xml:space="preserve"> «Развитие и поддержка малого и среднего предпринимательства                          в Сосковском районе на 2014-2020 годы»;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b/>
                <w:bCs/>
                <w:sz w:val="28"/>
                <w:szCs w:val="28"/>
              </w:rPr>
              <w:t xml:space="preserve">   подпрограмма 3</w:t>
            </w:r>
            <w:r w:rsidRPr="00765761">
              <w:rPr>
                <w:sz w:val="28"/>
                <w:szCs w:val="28"/>
              </w:rPr>
              <w:t xml:space="preserve"> «Развитие торговли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на территории Сосковского района на 2014-2020 годы»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65761">
              <w:rPr>
                <w:sz w:val="28"/>
                <w:szCs w:val="28"/>
                <w:lang w:val="en-US"/>
              </w:rPr>
              <w:t>Цели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. Обеспечение  гарантий в сфере содействия занятости населения безработных граждан в Сосковском районе Орловской области.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Улучшение условий и охраны труда работников организаций, расположенных на территории Сосковского района Орловской области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Создание благоприятных условий для эффективного развития малого и среднего предпринимательства (далее также – МСП)        в Сосковском районе;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Содействие развитию торговой деятельности на территории Сосковского района.</w:t>
            </w: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65761">
              <w:rPr>
                <w:sz w:val="28"/>
                <w:szCs w:val="28"/>
                <w:lang w:val="en-US"/>
              </w:rPr>
              <w:lastRenderedPageBreak/>
              <w:t>Задачи</w:t>
            </w:r>
            <w:proofErr w:type="spellEnd"/>
            <w:r w:rsidRPr="007657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5761">
              <w:rPr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  1. Содействие гражданам в трудоустройстве.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  2. Совершенствование системы управления охраной труда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3.Совершенствование нормативно - правовой базы, регулирующей деятельность субъектов МСП;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4.   Расширение деловых возможностей субъектов МСП;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5.Обеспечение открытости и доступности информации по вопросам предпринимательской деятельности;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6.Формирование на территории района современной торговой инфраструктуры              с учетом нормативов минимальной обеспеченности населения площадью торговых объектов, видов и типов торговых объектов, форм и способов торговли;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 7.Проведение мероприятий, содействующих развитию торговой и заготовительной деятельности в сельской местности;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8.Создание условий для расширения сети социально ориентированных торговых предприятий;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 9.Повышение кадрового обеспечения торговой отрасли;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10.Развитие торговли в отдаленных                 и малонаселенных пунктах района.</w:t>
            </w: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Уровень регистрируемой безработицы.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Численность работников, пострадавших от несчастных случаев на производстве, всего, в том числе со смертельным и тяжелым исходом.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Затраты на мероприятия по охране труда </w:t>
            </w:r>
            <w:r w:rsidRPr="00765761">
              <w:rPr>
                <w:sz w:val="28"/>
                <w:szCs w:val="28"/>
              </w:rPr>
              <w:br/>
              <w:t>в расчете на одного работника.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Количество руководителей и специалистов, прошедших обучение и проверку знаний требований охраны труда.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Количество аттестованных по условиям труда рабочих мест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Подготовка предложений по разработке            и совершенствованию нормативных правовых актов Сосковского района, регулирующих деятельность субъектов МСП;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Проведение (участие в проведении) совещаний, круглых столов, встреч и т.п.            с предпринимателями по актуальным вопросам </w:t>
            </w:r>
            <w:r w:rsidRPr="00765761">
              <w:rPr>
                <w:sz w:val="28"/>
                <w:szCs w:val="28"/>
              </w:rPr>
              <w:lastRenderedPageBreak/>
              <w:t>осуществления их деятельности, в том числе        с участием контрольно-надзорных органов;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Организация и (или) участие в форумах, выставках, конференциях и </w:t>
            </w:r>
            <w:proofErr w:type="spellStart"/>
            <w:r w:rsidRPr="00765761">
              <w:rPr>
                <w:sz w:val="28"/>
                <w:szCs w:val="28"/>
              </w:rPr>
              <w:t>т</w:t>
            </w:r>
            <w:proofErr w:type="gramStart"/>
            <w:r w:rsidRPr="00765761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>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Популяризация предпринимательства и мер поддержки.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Разработка и совершенствование НПА Сосковского района, </w:t>
            </w:r>
            <w:proofErr w:type="gramStart"/>
            <w:r w:rsidRPr="00765761">
              <w:rPr>
                <w:sz w:val="28"/>
                <w:szCs w:val="28"/>
              </w:rPr>
              <w:t>регулирующих</w:t>
            </w:r>
            <w:proofErr w:type="gramEnd"/>
            <w:r w:rsidRPr="00765761">
              <w:rPr>
                <w:sz w:val="28"/>
                <w:szCs w:val="28"/>
              </w:rPr>
              <w:t xml:space="preserve"> торговую деятельность на территории Сосковского района;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Размещение на интернет-сайте администрации и районной газете информации о состоянии        и перспективах развития торговой деятельности Сосковского района;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Открытие новых современных торговых объектов, реконструкция  и модернизация старых объектов;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Обеспечение товарами удаленных                     и малочисленных пунктов района;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Организация рабочих встреч, круглых столов  с участием представителей хозяйствующих субъектов, осуществляющих торговую деятельность</w:t>
            </w:r>
            <w:proofErr w:type="gramStart"/>
            <w:r w:rsidRPr="00765761">
              <w:rPr>
                <w:sz w:val="28"/>
                <w:szCs w:val="28"/>
              </w:rPr>
              <w:t>;.</w:t>
            </w:r>
            <w:proofErr w:type="gramEnd"/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Программа рассчитана на 2014 - 2020 гг.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Без деления на этапы</w:t>
            </w: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Объемы бюджетных ассигнований на реализацию Программы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Общий объём средств, предусмотренных     на реализацию муниципальной Программы,- 3535,6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341,11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бюджеты сельских поселений-116,4тыс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- 3078,1тыс.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2014 год – 474,1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43,1 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бюджеты сельских поселений-15 </w:t>
            </w:r>
            <w:proofErr w:type="spellStart"/>
            <w:r w:rsidRPr="00765761">
              <w:rPr>
                <w:sz w:val="28"/>
                <w:szCs w:val="28"/>
              </w:rPr>
              <w:t>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</w:t>
            </w:r>
            <w:proofErr w:type="spellEnd"/>
            <w:r w:rsidRPr="00765761">
              <w:rPr>
                <w:sz w:val="28"/>
                <w:szCs w:val="28"/>
              </w:rPr>
              <w:t>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 - 416,0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2015 год – 542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11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бюджеты сельских поселений-0 </w:t>
            </w:r>
            <w:proofErr w:type="spellStart"/>
            <w:r w:rsidRPr="00765761">
              <w:rPr>
                <w:sz w:val="28"/>
                <w:szCs w:val="28"/>
              </w:rPr>
              <w:t>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</w:t>
            </w:r>
            <w:proofErr w:type="spellEnd"/>
            <w:r w:rsidRPr="00765761">
              <w:rPr>
                <w:sz w:val="28"/>
                <w:szCs w:val="28"/>
              </w:rPr>
              <w:t>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 - 531,0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2016 год –  753,6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56,1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бюджеты сельских поселений-42 </w:t>
            </w:r>
            <w:proofErr w:type="spellStart"/>
            <w:r w:rsidRPr="00765761">
              <w:rPr>
                <w:sz w:val="28"/>
                <w:szCs w:val="28"/>
              </w:rPr>
              <w:t>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</w:t>
            </w:r>
            <w:proofErr w:type="spellEnd"/>
            <w:r w:rsidRPr="00765761">
              <w:rPr>
                <w:sz w:val="28"/>
                <w:szCs w:val="28"/>
              </w:rPr>
              <w:t>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 - 655,5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2017 год –  785,41тыс.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81,41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lastRenderedPageBreak/>
              <w:t>бюджеты сельских поселений-0тыс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- 704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2018 год – 249,7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20,9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бюджеты сельских поселений-0  </w:t>
            </w:r>
            <w:proofErr w:type="spellStart"/>
            <w:r w:rsidRPr="00765761">
              <w:rPr>
                <w:sz w:val="28"/>
                <w:szCs w:val="28"/>
              </w:rPr>
              <w:t>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</w:t>
            </w:r>
            <w:proofErr w:type="spellEnd"/>
            <w:r w:rsidRPr="00765761">
              <w:rPr>
                <w:sz w:val="28"/>
                <w:szCs w:val="28"/>
              </w:rPr>
              <w:t>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 - 228,8тыс.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2019 год –  410,2 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100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бюджеты сельских поселений-29,4 </w:t>
            </w:r>
            <w:proofErr w:type="spellStart"/>
            <w:r w:rsidRPr="00765761">
              <w:rPr>
                <w:sz w:val="28"/>
                <w:szCs w:val="28"/>
              </w:rPr>
              <w:t>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</w:t>
            </w:r>
            <w:proofErr w:type="spellEnd"/>
            <w:r w:rsidRPr="00765761">
              <w:rPr>
                <w:sz w:val="28"/>
                <w:szCs w:val="28"/>
              </w:rPr>
              <w:t>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 - 280,8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Итого за 2020 год –  320,6 тыс. </w:t>
            </w:r>
            <w:proofErr w:type="spellStart"/>
            <w:r w:rsidRPr="00765761">
              <w:rPr>
                <w:sz w:val="28"/>
                <w:szCs w:val="28"/>
              </w:rPr>
              <w:t>руб</w:t>
            </w:r>
            <w:proofErr w:type="gramStart"/>
            <w:r w:rsidRPr="0076576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 xml:space="preserve"> том числе: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районный бюджет – 28,6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бюджеты сельских поселений-30 </w:t>
            </w:r>
            <w:proofErr w:type="spellStart"/>
            <w:r w:rsidRPr="00765761">
              <w:rPr>
                <w:sz w:val="28"/>
                <w:szCs w:val="28"/>
              </w:rPr>
              <w:t>тыс</w:t>
            </w:r>
            <w:proofErr w:type="gramStart"/>
            <w:r w:rsidRPr="00765761">
              <w:rPr>
                <w:sz w:val="28"/>
                <w:szCs w:val="28"/>
              </w:rPr>
              <w:t>.р</w:t>
            </w:r>
            <w:proofErr w:type="gramEnd"/>
            <w:r w:rsidRPr="00765761">
              <w:rPr>
                <w:sz w:val="28"/>
                <w:szCs w:val="28"/>
              </w:rPr>
              <w:t>уб</w:t>
            </w:r>
            <w:proofErr w:type="spellEnd"/>
            <w:r w:rsidRPr="00765761">
              <w:rPr>
                <w:sz w:val="28"/>
                <w:szCs w:val="28"/>
              </w:rPr>
              <w:t>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внебюджетные источники  - 262 тыс. руб.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</w:p>
        </w:tc>
      </w:tr>
      <w:tr w:rsidR="00765761" w:rsidRPr="00765761" w:rsidTr="005918A1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761" w:rsidRPr="00765761" w:rsidRDefault="00765761" w:rsidP="00765761">
            <w:pPr>
              <w:jc w:val="right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В течение 2014–2020 годов: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содействие занятости населения 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снижение: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   -уровня безработицы населения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- численности работников, пострадавших от несчастных случаев на производстве, включая смертельный и тяжелый травматизм;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увеличатся: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- затраты на мероприятия по охране труда </w:t>
            </w:r>
            <w:r w:rsidRPr="00765761">
              <w:rPr>
                <w:sz w:val="28"/>
                <w:szCs w:val="28"/>
              </w:rPr>
              <w:br/>
              <w:t>в расчете на одного работника;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- количество руководителей и специалистов, прошедших обучение и проверку знаний требований охраны труда;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- количество аттестованных по условиям труда рабочих мест.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Количество НПА Сосковского района, регулирующих деятельность субъектов МСП –  4 ед.;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Количество мероприятий                                    с предпринимателями района по актуальным вопросам осуществления их деятельности –        4 единиц;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Количество вновь зарегистрированных субъектов МСП в Сосковском районе за период 2014-2020 годов – 5 единиц;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Количество участий в форумах, выставках, конференциях по вопросам МСП – 4 единиц;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lastRenderedPageBreak/>
              <w:t xml:space="preserve">Количество открытых новых современных торговых объектов, реконструированных              и модернизированных старых объектов –               4 </w:t>
            </w:r>
            <w:proofErr w:type="spellStart"/>
            <w:proofErr w:type="gramStart"/>
            <w:r w:rsidRPr="00765761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65761">
              <w:rPr>
                <w:sz w:val="28"/>
                <w:szCs w:val="28"/>
              </w:rPr>
              <w:t>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 xml:space="preserve"> Количество проведенных тематических ярмарок –4единиц;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Количество организованных мероприятий          с участием представителей хозяйствующих субъектов, осуществляющих торговую деятельность – 4 единиц;</w:t>
            </w:r>
          </w:p>
          <w:p w:rsidR="00765761" w:rsidRPr="00765761" w:rsidRDefault="00765761" w:rsidP="00765761">
            <w:pPr>
              <w:jc w:val="both"/>
              <w:rPr>
                <w:sz w:val="28"/>
                <w:szCs w:val="28"/>
              </w:rPr>
            </w:pPr>
            <w:r w:rsidRPr="00765761">
              <w:rPr>
                <w:sz w:val="28"/>
                <w:szCs w:val="28"/>
              </w:rPr>
              <w:t>Количество направленной в СМИ информации о состоянии развития торговой деятельности Сосковского района – 20 единиц.</w:t>
            </w:r>
          </w:p>
        </w:tc>
      </w:tr>
    </w:tbl>
    <w:p w:rsidR="00765761" w:rsidRPr="00765761" w:rsidRDefault="00765761" w:rsidP="00765761">
      <w:pPr>
        <w:jc w:val="right"/>
        <w:rPr>
          <w:sz w:val="28"/>
          <w:szCs w:val="28"/>
        </w:rPr>
      </w:pPr>
    </w:p>
    <w:p w:rsidR="00765761" w:rsidRPr="00765761" w:rsidRDefault="00765761" w:rsidP="00765761">
      <w:pPr>
        <w:jc w:val="right"/>
        <w:rPr>
          <w:sz w:val="28"/>
          <w:szCs w:val="28"/>
        </w:rPr>
      </w:pPr>
    </w:p>
    <w:p w:rsidR="00765761" w:rsidRPr="00765761" w:rsidRDefault="00765761" w:rsidP="00765761">
      <w:pPr>
        <w:jc w:val="right"/>
        <w:rPr>
          <w:sz w:val="28"/>
          <w:szCs w:val="28"/>
        </w:rPr>
      </w:pPr>
    </w:p>
    <w:p w:rsidR="00765761" w:rsidRPr="00765761" w:rsidRDefault="00765761" w:rsidP="00765761">
      <w:pPr>
        <w:jc w:val="right"/>
        <w:rPr>
          <w:sz w:val="28"/>
          <w:szCs w:val="28"/>
        </w:rPr>
      </w:pPr>
    </w:p>
    <w:p w:rsidR="00765761" w:rsidRPr="00765761" w:rsidRDefault="00375FD7" w:rsidP="007657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765761" w:rsidRPr="00765761">
        <w:rPr>
          <w:sz w:val="28"/>
          <w:szCs w:val="28"/>
        </w:rPr>
        <w:t xml:space="preserve">к Постановлению </w:t>
      </w:r>
    </w:p>
    <w:p w:rsidR="00765761" w:rsidRPr="00765761" w:rsidRDefault="00765761" w:rsidP="00765761">
      <w:pPr>
        <w:jc w:val="right"/>
        <w:rPr>
          <w:sz w:val="28"/>
          <w:szCs w:val="28"/>
        </w:rPr>
      </w:pPr>
      <w:r w:rsidRPr="00765761">
        <w:rPr>
          <w:sz w:val="28"/>
          <w:szCs w:val="28"/>
        </w:rPr>
        <w:t xml:space="preserve">                                                                      Администрации Сосковского района                                                                                     </w:t>
      </w:r>
    </w:p>
    <w:p w:rsidR="00765761" w:rsidRPr="00765761" w:rsidRDefault="00765761" w:rsidP="00765761">
      <w:pPr>
        <w:jc w:val="right"/>
        <w:rPr>
          <w:sz w:val="28"/>
          <w:szCs w:val="28"/>
        </w:rPr>
      </w:pPr>
      <w:r w:rsidRPr="00765761">
        <w:rPr>
          <w:sz w:val="28"/>
          <w:szCs w:val="28"/>
        </w:rPr>
        <w:t xml:space="preserve">                                                     от «</w:t>
      </w:r>
      <w:r w:rsidRPr="00765761">
        <w:rPr>
          <w:sz w:val="28"/>
          <w:szCs w:val="28"/>
          <w:u w:val="single"/>
        </w:rPr>
        <w:t xml:space="preserve">    </w:t>
      </w:r>
      <w:r w:rsidRPr="00765761">
        <w:rPr>
          <w:sz w:val="28"/>
          <w:szCs w:val="28"/>
        </w:rPr>
        <w:t xml:space="preserve">» </w:t>
      </w:r>
      <w:r w:rsidRPr="00765761">
        <w:rPr>
          <w:sz w:val="28"/>
          <w:szCs w:val="28"/>
          <w:u w:val="single"/>
        </w:rPr>
        <w:t xml:space="preserve">              </w:t>
      </w:r>
      <w:r w:rsidRPr="00765761">
        <w:rPr>
          <w:sz w:val="28"/>
          <w:szCs w:val="28"/>
        </w:rPr>
        <w:t xml:space="preserve">  2019  года № ___</w:t>
      </w:r>
      <w:r w:rsidRPr="00765761">
        <w:rPr>
          <w:sz w:val="28"/>
          <w:szCs w:val="28"/>
          <w:u w:val="single"/>
        </w:rPr>
        <w:t xml:space="preserve">   </w:t>
      </w:r>
    </w:p>
    <w:p w:rsidR="00765761" w:rsidRPr="00765761" w:rsidRDefault="00765761" w:rsidP="00765761">
      <w:pPr>
        <w:jc w:val="right"/>
        <w:rPr>
          <w:sz w:val="28"/>
          <w:szCs w:val="28"/>
        </w:rPr>
      </w:pPr>
    </w:p>
    <w:p w:rsidR="00765761" w:rsidRPr="00765761" w:rsidRDefault="00765761" w:rsidP="00765761">
      <w:pPr>
        <w:jc w:val="right"/>
        <w:rPr>
          <w:sz w:val="28"/>
          <w:szCs w:val="28"/>
        </w:rPr>
      </w:pPr>
    </w:p>
    <w:p w:rsidR="00765761" w:rsidRPr="00807141" w:rsidRDefault="00765761" w:rsidP="00807141">
      <w:pPr>
        <w:jc w:val="both"/>
        <w:rPr>
          <w:sz w:val="28"/>
          <w:szCs w:val="28"/>
        </w:rPr>
      </w:pPr>
    </w:p>
    <w:p w:rsidR="00807141" w:rsidRPr="00807141" w:rsidRDefault="00807141" w:rsidP="00807141">
      <w:pPr>
        <w:jc w:val="center"/>
        <w:rPr>
          <w:bCs/>
          <w:sz w:val="28"/>
          <w:szCs w:val="28"/>
        </w:rPr>
      </w:pPr>
      <w:r w:rsidRPr="00807141">
        <w:rPr>
          <w:bCs/>
          <w:sz w:val="28"/>
          <w:szCs w:val="28"/>
        </w:rPr>
        <w:t>ПАСПОРТ</w:t>
      </w:r>
    </w:p>
    <w:p w:rsidR="00807141" w:rsidRPr="00807141" w:rsidRDefault="00807141" w:rsidP="00807141">
      <w:pPr>
        <w:jc w:val="center"/>
        <w:rPr>
          <w:bCs/>
          <w:sz w:val="28"/>
          <w:szCs w:val="28"/>
        </w:rPr>
      </w:pPr>
      <w:r w:rsidRPr="00807141">
        <w:rPr>
          <w:bCs/>
          <w:sz w:val="28"/>
          <w:szCs w:val="28"/>
        </w:rPr>
        <w:t xml:space="preserve">Подпрограммы 1 «Содействия занятости населения в Сосковском районе Орловской области на 2014-2020 годы» муниципальной программы </w:t>
      </w:r>
      <w:r w:rsidRPr="00807141">
        <w:rPr>
          <w:bCs/>
          <w:sz w:val="28"/>
          <w:szCs w:val="28"/>
        </w:rPr>
        <w:br/>
        <w:t>«Содействие занятости населения, поддержки предпринимательства и развития торговли в Сосковском районе на 2014-2020 годы»</w:t>
      </w:r>
    </w:p>
    <w:p w:rsidR="00807141" w:rsidRPr="00807141" w:rsidRDefault="00807141" w:rsidP="00807141">
      <w:pPr>
        <w:jc w:val="both"/>
        <w:rPr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960"/>
      </w:tblGrid>
      <w:tr w:rsidR="00807141" w:rsidRPr="00807141" w:rsidTr="005918A1">
        <w:trPr>
          <w:trHeight w:val="157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Наименование подпрограммы  муниципальной программы</w:t>
            </w:r>
            <w:proofErr w:type="gramStart"/>
            <w:r w:rsidRPr="0080714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«Содействия занятости населения в Сосковском районе Орловской области на 2014-2020 годы» (далее также - подпрограмма)</w:t>
            </w:r>
          </w:p>
        </w:tc>
      </w:tr>
      <w:tr w:rsidR="00807141" w:rsidRPr="00807141" w:rsidTr="005918A1">
        <w:trPr>
          <w:trHeight w:val="157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Администрация Сосковского района, </w:t>
            </w:r>
            <w:r w:rsidRPr="00807141">
              <w:rPr>
                <w:bCs/>
                <w:sz w:val="28"/>
                <w:szCs w:val="28"/>
              </w:rPr>
              <w:br/>
              <w:t>КУ ОО «ЦЗН Сосковского района».</w:t>
            </w:r>
          </w:p>
        </w:tc>
      </w:tr>
      <w:tr w:rsidR="00807141" w:rsidRPr="00807141" w:rsidTr="005918A1">
        <w:trPr>
          <w:trHeight w:val="157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Перечень основных мероприятий подпрограммы</w:t>
            </w:r>
            <w:proofErr w:type="gramStart"/>
            <w:r w:rsidRPr="0080714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основное мероприятие 1 подпрограммы</w:t>
            </w:r>
            <w:proofErr w:type="gramStart"/>
            <w:r w:rsidRPr="00807141">
              <w:rPr>
                <w:bCs/>
                <w:sz w:val="28"/>
                <w:szCs w:val="28"/>
              </w:rPr>
              <w:t>1</w:t>
            </w:r>
            <w:proofErr w:type="gramEnd"/>
            <w:r w:rsidRPr="00807141">
              <w:rPr>
                <w:bCs/>
                <w:sz w:val="28"/>
                <w:szCs w:val="28"/>
              </w:rPr>
              <w:t xml:space="preserve"> «Реализация мероприятий активной политики занятости населения и дополнительных мероприятий в сфере занятости населения»;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основное мероприятие 2 подпрограммы</w:t>
            </w:r>
            <w:proofErr w:type="gramStart"/>
            <w:r w:rsidRPr="00807141">
              <w:rPr>
                <w:bCs/>
                <w:sz w:val="28"/>
                <w:szCs w:val="28"/>
              </w:rPr>
              <w:t>1</w:t>
            </w:r>
            <w:proofErr w:type="gramEnd"/>
            <w:r w:rsidRPr="00807141">
              <w:rPr>
                <w:bCs/>
                <w:sz w:val="28"/>
                <w:szCs w:val="28"/>
              </w:rPr>
              <w:t xml:space="preserve"> – «План мероприятий по улучшению условий и охраны труда в Сосковском районе Орловской области на 2014–2020 годы».</w:t>
            </w:r>
          </w:p>
        </w:tc>
      </w:tr>
      <w:tr w:rsidR="00807141" w:rsidRPr="00807141" w:rsidTr="005918A1">
        <w:trPr>
          <w:trHeight w:val="157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1. Обеспечение  гарантий в сфере содействия занятости </w:t>
            </w:r>
            <w:r w:rsidRPr="00807141">
              <w:rPr>
                <w:bCs/>
                <w:sz w:val="28"/>
                <w:szCs w:val="28"/>
              </w:rPr>
              <w:lastRenderedPageBreak/>
              <w:t>населения безработных граждан в Сосковском районе Орловской области.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2. Улучшение условий и охраны труда работников организаций, расположенных на территории Сосковского района Орловской области</w:t>
            </w:r>
          </w:p>
        </w:tc>
      </w:tr>
      <w:tr w:rsidR="00807141" w:rsidRPr="00807141" w:rsidTr="005918A1">
        <w:trPr>
          <w:trHeight w:val="157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1. Содействие гражданам в трудоустройстве.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2. Повышение конкурентоспособности граждан </w:t>
            </w:r>
            <w:r w:rsidRPr="00807141">
              <w:rPr>
                <w:bCs/>
                <w:sz w:val="28"/>
                <w:szCs w:val="28"/>
              </w:rPr>
              <w:br/>
              <w:t>на рынке труда.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3. Совершенствование системы управления охраной труда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4. Улучшение системы обучения и проверки </w:t>
            </w:r>
            <w:proofErr w:type="gramStart"/>
            <w:r w:rsidRPr="00807141">
              <w:rPr>
                <w:bCs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807141">
              <w:rPr>
                <w:bCs/>
                <w:sz w:val="28"/>
                <w:szCs w:val="28"/>
              </w:rPr>
              <w:t xml:space="preserve"> организаций, активизация работы по аттестации рабочих мест по условиям труда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5. Информационно-консультативное обслуживание, нормативно-правовое обеспечение в сфере охраны труда</w:t>
            </w:r>
          </w:p>
        </w:tc>
      </w:tr>
      <w:tr w:rsidR="00807141" w:rsidRPr="00807141" w:rsidTr="005918A1">
        <w:trPr>
          <w:trHeight w:val="157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1. Доступность услуг в области содействия занятости населения.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2. Уровень регистрируемой безработицы.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3. Средняя продолжительность периода безработицы.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4. Коэффициент напряженности на регистрируемом рынке труда.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5. Численность работников, пострадавших от несчастных случаев на производстве, всего, в том числе со смертельным и тяжелым исходом.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6. Численность работников, занятых </w:t>
            </w:r>
            <w:r w:rsidRPr="00807141">
              <w:rPr>
                <w:bCs/>
                <w:sz w:val="28"/>
                <w:szCs w:val="28"/>
              </w:rPr>
              <w:br/>
              <w:t>в условиях, не отвечающих санитарно-гигиеническим нормам.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7. Численность работников, имеющих право на предоставление компенсаций </w:t>
            </w:r>
            <w:r w:rsidRPr="00807141">
              <w:rPr>
                <w:bCs/>
                <w:sz w:val="28"/>
                <w:szCs w:val="28"/>
              </w:rPr>
              <w:br/>
              <w:t>за работу во вредных и (или) опасных условиях труда.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8. Затраты на мероприятия по охране труда </w:t>
            </w:r>
            <w:r w:rsidRPr="00807141">
              <w:rPr>
                <w:bCs/>
                <w:sz w:val="28"/>
                <w:szCs w:val="28"/>
              </w:rPr>
              <w:br/>
              <w:t>в расчете на одного работника.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9. Количество руководителей </w:t>
            </w:r>
            <w:r w:rsidRPr="00807141">
              <w:rPr>
                <w:bCs/>
                <w:sz w:val="28"/>
                <w:szCs w:val="28"/>
              </w:rPr>
              <w:br/>
              <w:t xml:space="preserve">и специалистов, прошедших обучение </w:t>
            </w:r>
            <w:r w:rsidRPr="00807141">
              <w:rPr>
                <w:bCs/>
                <w:sz w:val="28"/>
                <w:szCs w:val="28"/>
              </w:rPr>
              <w:br/>
              <w:t>и проверку знаний требований охраны труда.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 10. Количество аттестованных по условиям труда рабочих мест</w:t>
            </w:r>
          </w:p>
        </w:tc>
      </w:tr>
      <w:tr w:rsidR="00807141" w:rsidRPr="00807141" w:rsidTr="005918A1">
        <w:trPr>
          <w:trHeight w:val="609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Подпрограмма реализуется в один этап.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Срок реализации 2014–2020 годы</w:t>
            </w:r>
          </w:p>
        </w:tc>
      </w:tr>
      <w:tr w:rsidR="00807141" w:rsidRPr="00807141" w:rsidTr="005918A1">
        <w:trPr>
          <w:trHeight w:val="2432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lastRenderedPageBreak/>
              <w:t xml:space="preserve">Объемы бюджетных ассигнований на реализацию подпрограммы 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Общий объем средств, предусмотренных на реализацию подпрограммы, –  1145,1 тыс. рублей,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353,51 тыс. руб.;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бюджетов сельских поселений – 116,4тыс. 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работодателей -  675,1тыс. руб.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2014 год: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всего – 229,1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43,1 тыс. руб.;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бюджетов сельских поселений – 15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работодателей – 171тыс. 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2015 год: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всего – 136,5 тыс. руб.,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11тыс. руб.;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бюджетов сельских поселений – 0руб.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работодателей – 125,5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2016 год:  </w:t>
            </w:r>
          </w:p>
          <w:p w:rsidR="00807141" w:rsidRPr="00807141" w:rsidRDefault="001B2B6F" w:rsidP="00807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– 205,5 </w:t>
            </w:r>
            <w:proofErr w:type="spellStart"/>
            <w:r>
              <w:rPr>
                <w:bCs/>
                <w:sz w:val="28"/>
                <w:szCs w:val="28"/>
              </w:rPr>
              <w:t>т</w:t>
            </w:r>
            <w:r w:rsidR="00807141" w:rsidRPr="00807141">
              <w:rPr>
                <w:bCs/>
                <w:sz w:val="28"/>
                <w:szCs w:val="28"/>
              </w:rPr>
              <w:t>ыс</w:t>
            </w:r>
            <w:proofErr w:type="gramStart"/>
            <w:r w:rsidR="00807141"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="00807141"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="00807141" w:rsidRPr="00807141">
              <w:rPr>
                <w:bCs/>
                <w:sz w:val="28"/>
                <w:szCs w:val="28"/>
              </w:rPr>
              <w:t>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56,1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 xml:space="preserve">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бюджетов сельских поселений – 42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работодателей -  107,4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2017 год: 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всего – 136,01 тыс. руб.,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81,41тыс. руб.;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бюджетов сельских поселений – 0 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работодателей -  54,6 тыс. 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2018 год: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всего – 69,7тыс. руб.,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20,9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 xml:space="preserve">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бюджетов сельских поселений – 0руб.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работодателей – 48,8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2019 год: 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всего – 225,2 тыс. руб.,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100 тыс. руб.;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средства бюджетов сельских поселений – 29,4 тыс. руб.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работодателей -  95,8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2020 год: 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всего – 143 тыс. руб., в том числе: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муниципального бюджета – 41 тыс. руб.;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бюджетов сельских поселений – 30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средства работодателей -  72 </w:t>
            </w:r>
            <w:proofErr w:type="spellStart"/>
            <w:r w:rsidRPr="00807141">
              <w:rPr>
                <w:bCs/>
                <w:sz w:val="28"/>
                <w:szCs w:val="28"/>
              </w:rPr>
              <w:t>тыс</w:t>
            </w:r>
            <w:proofErr w:type="gramStart"/>
            <w:r w:rsidRPr="00807141">
              <w:rPr>
                <w:bCs/>
                <w:sz w:val="28"/>
                <w:szCs w:val="28"/>
              </w:rPr>
              <w:t>.р</w:t>
            </w:r>
            <w:proofErr w:type="gramEnd"/>
            <w:r w:rsidRPr="00807141">
              <w:rPr>
                <w:bCs/>
                <w:sz w:val="28"/>
                <w:szCs w:val="28"/>
              </w:rPr>
              <w:t>уб</w:t>
            </w:r>
            <w:proofErr w:type="spellEnd"/>
            <w:r w:rsidRPr="00807141">
              <w:rPr>
                <w:bCs/>
                <w:sz w:val="28"/>
                <w:szCs w:val="28"/>
              </w:rPr>
              <w:t>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141" w:rsidRPr="00807141" w:rsidTr="005918A1">
        <w:trPr>
          <w:trHeight w:val="1301"/>
        </w:trPr>
        <w:tc>
          <w:tcPr>
            <w:tcW w:w="2868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60" w:type="dxa"/>
          </w:tcPr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а</w:t>
            </w:r>
            <w:proofErr w:type="gramStart"/>
            <w:r w:rsidRPr="00807141">
              <w:rPr>
                <w:bCs/>
                <w:sz w:val="28"/>
                <w:szCs w:val="28"/>
              </w:rPr>
              <w:t>)У</w:t>
            </w:r>
            <w:proofErr w:type="gramEnd"/>
            <w:r w:rsidRPr="00807141">
              <w:rPr>
                <w:bCs/>
                <w:sz w:val="28"/>
                <w:szCs w:val="28"/>
              </w:rPr>
              <w:t xml:space="preserve">величение содействия занятости населения 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б) снизятся: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численность работников, пострадавших от несчастных случаев на производстве, включая смертельный и тяжелый травматизм;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численность работников, занятых в условиях, не отвечающих санитарно-гигиеническим нормам;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- численность работников, имеющих право </w:t>
            </w:r>
            <w:r w:rsidRPr="00807141">
              <w:rPr>
                <w:bCs/>
                <w:sz w:val="28"/>
                <w:szCs w:val="28"/>
              </w:rPr>
              <w:br/>
              <w:t xml:space="preserve">на предоставление компенсаций за работу </w:t>
            </w:r>
            <w:r w:rsidRPr="00807141">
              <w:rPr>
                <w:bCs/>
                <w:sz w:val="28"/>
                <w:szCs w:val="28"/>
              </w:rPr>
              <w:br/>
              <w:t>во вредных и (или) опасных условиях труда;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в) увеличатся: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 xml:space="preserve">- затраты на мероприятия по охране труда </w:t>
            </w:r>
            <w:r w:rsidRPr="00807141">
              <w:rPr>
                <w:bCs/>
                <w:sz w:val="28"/>
                <w:szCs w:val="28"/>
              </w:rPr>
              <w:br/>
              <w:t>в расчете на одного работника;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количество руководителей и специалистов, прошедших обучение и проверку знаний требований охраны труда;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количество аттестованных по условиям труда рабочих мест.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к 2020 году снизятся: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уровень регистрируемой безработицы;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средняя продолжительность периода безработицы;</w:t>
            </w:r>
          </w:p>
          <w:p w:rsidR="00807141" w:rsidRPr="00807141" w:rsidRDefault="00807141" w:rsidP="00807141">
            <w:pPr>
              <w:jc w:val="both"/>
              <w:rPr>
                <w:bCs/>
                <w:sz w:val="28"/>
                <w:szCs w:val="28"/>
              </w:rPr>
            </w:pPr>
            <w:r w:rsidRPr="00807141">
              <w:rPr>
                <w:bCs/>
                <w:sz w:val="28"/>
                <w:szCs w:val="28"/>
              </w:rPr>
              <w:t>- коэффициент напряженности на регистрируемом рынке труда.</w:t>
            </w:r>
          </w:p>
        </w:tc>
      </w:tr>
    </w:tbl>
    <w:p w:rsidR="00807141" w:rsidRPr="00807141" w:rsidRDefault="00807141" w:rsidP="00807141">
      <w:pPr>
        <w:jc w:val="both"/>
        <w:rPr>
          <w:bCs/>
          <w:sz w:val="28"/>
          <w:szCs w:val="28"/>
        </w:rPr>
      </w:pPr>
    </w:p>
    <w:p w:rsidR="00765761" w:rsidRPr="00807141" w:rsidRDefault="00765761" w:rsidP="00807141">
      <w:pPr>
        <w:jc w:val="both"/>
        <w:rPr>
          <w:bCs/>
          <w:sz w:val="28"/>
          <w:szCs w:val="28"/>
        </w:rPr>
      </w:pPr>
    </w:p>
    <w:p w:rsidR="00765761" w:rsidRPr="00807141" w:rsidRDefault="00765761" w:rsidP="00807141">
      <w:pPr>
        <w:jc w:val="both"/>
        <w:rPr>
          <w:bCs/>
          <w:sz w:val="28"/>
          <w:szCs w:val="28"/>
        </w:rPr>
      </w:pPr>
    </w:p>
    <w:p w:rsidR="00765761" w:rsidRPr="00765761" w:rsidRDefault="00765761" w:rsidP="00765761">
      <w:pPr>
        <w:jc w:val="right"/>
        <w:rPr>
          <w:b/>
          <w:bCs/>
          <w:sz w:val="28"/>
          <w:szCs w:val="28"/>
        </w:rPr>
      </w:pPr>
    </w:p>
    <w:p w:rsidR="006B7002" w:rsidRDefault="006B7002" w:rsidP="006B7002">
      <w:pPr>
        <w:jc w:val="right"/>
        <w:rPr>
          <w:sz w:val="28"/>
          <w:szCs w:val="28"/>
        </w:rPr>
      </w:pPr>
    </w:p>
    <w:p w:rsidR="00547FCC" w:rsidRDefault="00547FCC" w:rsidP="00547FCC">
      <w:pPr>
        <w:spacing w:after="240"/>
        <w:ind w:firstLine="720"/>
        <w:jc w:val="both"/>
        <w:rPr>
          <w:color w:val="C0C0C0"/>
          <w:sz w:val="28"/>
          <w:szCs w:val="28"/>
        </w:rPr>
      </w:pPr>
    </w:p>
    <w:p w:rsidR="00547FCC" w:rsidRDefault="00547FCC" w:rsidP="00547FCC">
      <w:pPr>
        <w:spacing w:after="240"/>
        <w:ind w:firstLine="720"/>
        <w:jc w:val="both"/>
        <w:rPr>
          <w:color w:val="C0C0C0"/>
          <w:sz w:val="28"/>
          <w:szCs w:val="28"/>
        </w:rPr>
      </w:pPr>
    </w:p>
    <w:p w:rsidR="00547FCC" w:rsidRDefault="00547FCC" w:rsidP="00547FCC">
      <w:pPr>
        <w:spacing w:after="240"/>
        <w:ind w:firstLine="720"/>
        <w:jc w:val="both"/>
        <w:rPr>
          <w:color w:val="C0C0C0"/>
          <w:sz w:val="28"/>
          <w:szCs w:val="28"/>
        </w:rPr>
      </w:pPr>
    </w:p>
    <w:p w:rsidR="00547FCC" w:rsidRDefault="00547FCC" w:rsidP="00547FCC">
      <w:pPr>
        <w:ind w:firstLine="720"/>
        <w:jc w:val="center"/>
        <w:rPr>
          <w:sz w:val="28"/>
          <w:szCs w:val="28"/>
        </w:rPr>
      </w:pPr>
    </w:p>
    <w:p w:rsidR="00547FCC" w:rsidRDefault="00547FCC" w:rsidP="00547FCC">
      <w:pPr>
        <w:ind w:firstLine="720"/>
        <w:jc w:val="center"/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4F6580" w:rsidRDefault="004F6580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</w:pPr>
    </w:p>
    <w:p w:rsidR="00925C83" w:rsidRDefault="00925C83" w:rsidP="002C0CF1">
      <w:pPr>
        <w:rPr>
          <w:sz w:val="28"/>
          <w:szCs w:val="28"/>
        </w:rPr>
        <w:sectPr w:rsidR="00925C83" w:rsidSect="00034C1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65761" w:rsidRPr="00765761" w:rsidRDefault="00765761" w:rsidP="007657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765761">
        <w:rPr>
          <w:sz w:val="28"/>
          <w:szCs w:val="28"/>
        </w:rPr>
        <w:t xml:space="preserve">к Постановлению </w:t>
      </w:r>
    </w:p>
    <w:p w:rsidR="00765761" w:rsidRPr="00765761" w:rsidRDefault="00765761" w:rsidP="00765761">
      <w:pPr>
        <w:jc w:val="right"/>
        <w:rPr>
          <w:sz w:val="28"/>
          <w:szCs w:val="28"/>
        </w:rPr>
      </w:pPr>
      <w:r w:rsidRPr="00765761">
        <w:rPr>
          <w:sz w:val="28"/>
          <w:szCs w:val="28"/>
        </w:rPr>
        <w:t xml:space="preserve">                                                                      Администрации Сосковского района                                                                                     </w:t>
      </w:r>
    </w:p>
    <w:p w:rsidR="00765761" w:rsidRPr="00765761" w:rsidRDefault="00765761" w:rsidP="00765761">
      <w:pPr>
        <w:jc w:val="right"/>
        <w:rPr>
          <w:sz w:val="28"/>
          <w:szCs w:val="28"/>
        </w:rPr>
      </w:pPr>
      <w:r w:rsidRPr="00765761">
        <w:rPr>
          <w:sz w:val="28"/>
          <w:szCs w:val="28"/>
        </w:rPr>
        <w:t xml:space="preserve">                                                     от «</w:t>
      </w:r>
      <w:r w:rsidRPr="00765761">
        <w:rPr>
          <w:sz w:val="28"/>
          <w:szCs w:val="28"/>
          <w:u w:val="single"/>
        </w:rPr>
        <w:t xml:space="preserve"> </w:t>
      </w:r>
      <w:r w:rsidR="001556EC">
        <w:rPr>
          <w:sz w:val="28"/>
          <w:szCs w:val="28"/>
          <w:u w:val="single"/>
        </w:rPr>
        <w:t>11</w:t>
      </w:r>
      <w:r w:rsidRPr="00765761">
        <w:rPr>
          <w:sz w:val="28"/>
          <w:szCs w:val="28"/>
          <w:u w:val="single"/>
        </w:rPr>
        <w:t xml:space="preserve">   </w:t>
      </w:r>
      <w:r w:rsidRPr="00765761">
        <w:rPr>
          <w:sz w:val="28"/>
          <w:szCs w:val="28"/>
        </w:rPr>
        <w:t xml:space="preserve">» </w:t>
      </w:r>
      <w:r w:rsidRPr="00765761">
        <w:rPr>
          <w:sz w:val="28"/>
          <w:szCs w:val="28"/>
          <w:u w:val="single"/>
        </w:rPr>
        <w:t xml:space="preserve"> </w:t>
      </w:r>
      <w:r w:rsidR="001556EC">
        <w:rPr>
          <w:sz w:val="28"/>
          <w:szCs w:val="28"/>
          <w:u w:val="single"/>
        </w:rPr>
        <w:t>04</w:t>
      </w:r>
      <w:r w:rsidRPr="00765761">
        <w:rPr>
          <w:sz w:val="28"/>
          <w:szCs w:val="28"/>
          <w:u w:val="single"/>
        </w:rPr>
        <w:t xml:space="preserve">             </w:t>
      </w:r>
      <w:r w:rsidRPr="00765761">
        <w:rPr>
          <w:sz w:val="28"/>
          <w:szCs w:val="28"/>
        </w:rPr>
        <w:t xml:space="preserve">  2019  года № _</w:t>
      </w:r>
      <w:r w:rsidR="001556EC">
        <w:rPr>
          <w:sz w:val="28"/>
          <w:szCs w:val="28"/>
        </w:rPr>
        <w:t>49</w:t>
      </w:r>
      <w:r w:rsidRPr="00765761">
        <w:rPr>
          <w:sz w:val="28"/>
          <w:szCs w:val="28"/>
        </w:rPr>
        <w:t>__</w:t>
      </w:r>
      <w:r w:rsidRPr="00765761">
        <w:rPr>
          <w:sz w:val="28"/>
          <w:szCs w:val="28"/>
          <w:u w:val="single"/>
        </w:rPr>
        <w:t xml:space="preserve">   </w:t>
      </w:r>
    </w:p>
    <w:p w:rsidR="006E7574" w:rsidRDefault="00925C83" w:rsidP="007657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457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034C1E">
        <w:rPr>
          <w:sz w:val="28"/>
          <w:szCs w:val="28"/>
        </w:rPr>
        <w:t xml:space="preserve">                                                                      </w:t>
      </w:r>
    </w:p>
    <w:p w:rsidR="00925C83" w:rsidRDefault="00925C83" w:rsidP="00034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02F9A" w:rsidRPr="00C02F9A" w:rsidRDefault="00925C83" w:rsidP="00C02F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F9A" w:rsidRPr="00C02F9A">
        <w:rPr>
          <w:sz w:val="28"/>
          <w:szCs w:val="28"/>
        </w:rPr>
        <w:t>Приложение 6</w:t>
      </w:r>
    </w:p>
    <w:p w:rsidR="00C02F9A" w:rsidRPr="00C02F9A" w:rsidRDefault="00C02F9A" w:rsidP="00C02F9A">
      <w:pPr>
        <w:jc w:val="right"/>
        <w:rPr>
          <w:sz w:val="28"/>
          <w:szCs w:val="28"/>
        </w:rPr>
      </w:pPr>
      <w:r w:rsidRPr="00C02F9A">
        <w:rPr>
          <w:sz w:val="28"/>
          <w:szCs w:val="28"/>
        </w:rPr>
        <w:t xml:space="preserve"> к подпрограмме</w:t>
      </w:r>
      <w:proofErr w:type="gramStart"/>
      <w:r w:rsidRPr="00C02F9A">
        <w:rPr>
          <w:sz w:val="28"/>
          <w:szCs w:val="28"/>
        </w:rPr>
        <w:t>1</w:t>
      </w:r>
      <w:proofErr w:type="gramEnd"/>
    </w:p>
    <w:p w:rsidR="00C02F9A" w:rsidRPr="00C02F9A" w:rsidRDefault="00C02F9A" w:rsidP="00C02F9A">
      <w:pPr>
        <w:jc w:val="right"/>
        <w:rPr>
          <w:sz w:val="28"/>
          <w:szCs w:val="28"/>
        </w:rPr>
      </w:pPr>
      <w:r w:rsidRPr="00C02F9A">
        <w:rPr>
          <w:sz w:val="28"/>
          <w:szCs w:val="28"/>
        </w:rPr>
        <w:t xml:space="preserve">«Содействие занятости населения </w:t>
      </w:r>
    </w:p>
    <w:p w:rsidR="00C02F9A" w:rsidRPr="00C02F9A" w:rsidRDefault="00C02F9A" w:rsidP="00C02F9A">
      <w:pPr>
        <w:jc w:val="right"/>
        <w:rPr>
          <w:sz w:val="28"/>
          <w:szCs w:val="28"/>
        </w:rPr>
      </w:pPr>
      <w:r w:rsidRPr="00C02F9A">
        <w:rPr>
          <w:sz w:val="28"/>
          <w:szCs w:val="28"/>
        </w:rPr>
        <w:t>в Сосковском районе</w:t>
      </w:r>
      <w:r w:rsidRPr="00C02F9A">
        <w:rPr>
          <w:sz w:val="28"/>
          <w:szCs w:val="28"/>
        </w:rPr>
        <w:br/>
        <w:t xml:space="preserve"> Орловской области 2014-2020 гг.» </w:t>
      </w:r>
    </w:p>
    <w:p w:rsidR="00C02F9A" w:rsidRPr="00C02F9A" w:rsidRDefault="00C02F9A" w:rsidP="00C02F9A">
      <w:pPr>
        <w:jc w:val="right"/>
        <w:rPr>
          <w:sz w:val="28"/>
          <w:szCs w:val="28"/>
        </w:rPr>
      </w:pPr>
      <w:r w:rsidRPr="00C02F9A">
        <w:rPr>
          <w:sz w:val="28"/>
          <w:szCs w:val="28"/>
        </w:rPr>
        <w:t xml:space="preserve">муниципальной </w:t>
      </w:r>
    </w:p>
    <w:p w:rsidR="00C02F9A" w:rsidRPr="00C02F9A" w:rsidRDefault="00C02F9A" w:rsidP="00C02F9A">
      <w:pPr>
        <w:jc w:val="right"/>
        <w:rPr>
          <w:sz w:val="28"/>
          <w:szCs w:val="28"/>
        </w:rPr>
      </w:pPr>
      <w:r w:rsidRPr="00C02F9A">
        <w:rPr>
          <w:sz w:val="28"/>
          <w:szCs w:val="28"/>
        </w:rPr>
        <w:t xml:space="preserve">программы Сосковского   района «Содействие занятости населения, поддержка </w:t>
      </w:r>
    </w:p>
    <w:p w:rsidR="00C02F9A" w:rsidRDefault="00C02F9A" w:rsidP="00C02F9A">
      <w:pPr>
        <w:jc w:val="right"/>
        <w:rPr>
          <w:sz w:val="28"/>
          <w:szCs w:val="28"/>
        </w:rPr>
      </w:pPr>
      <w:r w:rsidRPr="00C02F9A">
        <w:rPr>
          <w:sz w:val="28"/>
          <w:szCs w:val="28"/>
        </w:rPr>
        <w:t>предпринимательства и развитие торговли в Сосковском районе на 2014-2020 годы»</w:t>
      </w:r>
    </w:p>
    <w:p w:rsidR="00C02F9A" w:rsidRPr="00C02F9A" w:rsidRDefault="00C02F9A" w:rsidP="00C02F9A">
      <w:pPr>
        <w:jc w:val="right"/>
        <w:rPr>
          <w:sz w:val="28"/>
          <w:szCs w:val="28"/>
        </w:rPr>
      </w:pPr>
    </w:p>
    <w:p w:rsidR="00C02F9A" w:rsidRPr="00C02F9A" w:rsidRDefault="00C02F9A" w:rsidP="00C02F9A">
      <w:pPr>
        <w:jc w:val="center"/>
        <w:rPr>
          <w:sz w:val="28"/>
          <w:szCs w:val="28"/>
        </w:rPr>
      </w:pPr>
      <w:r w:rsidRPr="00C02F9A">
        <w:rPr>
          <w:sz w:val="28"/>
          <w:szCs w:val="28"/>
        </w:rPr>
        <w:t xml:space="preserve">Ресурсное обеспечение реализации подпрограммы </w:t>
      </w:r>
      <w:r w:rsidRPr="00C02F9A">
        <w:rPr>
          <w:sz w:val="28"/>
          <w:szCs w:val="28"/>
        </w:rPr>
        <w:br/>
        <w:t>«Содействие занятости населения в Сосковском районе Орловской области 2014 – 2020 гг.»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80"/>
        <w:gridCol w:w="2410"/>
        <w:gridCol w:w="458"/>
        <w:gridCol w:w="480"/>
        <w:gridCol w:w="600"/>
        <w:gridCol w:w="79"/>
        <w:gridCol w:w="236"/>
        <w:gridCol w:w="693"/>
        <w:gridCol w:w="992"/>
        <w:gridCol w:w="1023"/>
        <w:gridCol w:w="992"/>
        <w:gridCol w:w="1104"/>
        <w:gridCol w:w="851"/>
        <w:gridCol w:w="992"/>
        <w:gridCol w:w="992"/>
      </w:tblGrid>
      <w:tr w:rsidR="00C02F9A" w:rsidRPr="00C02F9A" w:rsidTr="00C02F9A">
        <w:tc>
          <w:tcPr>
            <w:tcW w:w="600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№ </w:t>
            </w:r>
            <w:proofErr w:type="gramStart"/>
            <w:r w:rsidRPr="00C02F9A">
              <w:rPr>
                <w:sz w:val="28"/>
                <w:szCs w:val="28"/>
              </w:rPr>
              <w:t>п</w:t>
            </w:r>
            <w:proofErr w:type="gramEnd"/>
            <w:r w:rsidRPr="00C02F9A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617" w:type="dxa"/>
            <w:gridSpan w:val="4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6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39" w:type="dxa"/>
            <w:gridSpan w:val="8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Расходы (тыс. руб.)</w:t>
            </w:r>
          </w:p>
        </w:tc>
      </w:tr>
      <w:tr w:rsidR="00C02F9A" w:rsidRPr="00C02F9A" w:rsidTr="00C02F9A"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ГРБС</w:t>
            </w: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proofErr w:type="spellStart"/>
            <w:r w:rsidRPr="00C02F9A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ЦСР</w:t>
            </w: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2014 год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2016 год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2019год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2020 год</w:t>
            </w:r>
          </w:p>
        </w:tc>
      </w:tr>
      <w:tr w:rsidR="00C02F9A" w:rsidRPr="00C02F9A" w:rsidTr="00C02F9A"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6</w:t>
            </w: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14</w:t>
            </w:r>
          </w:p>
        </w:tc>
      </w:tr>
      <w:tr w:rsidR="00C02F9A" w:rsidRPr="00C02F9A" w:rsidTr="00C02F9A">
        <w:trPr>
          <w:trHeight w:val="347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Подпрограмма «Содействие занятости населения в Сосковском районе Орловской области</w:t>
            </w:r>
            <w:r w:rsidRPr="00C02F9A">
              <w:rPr>
                <w:sz w:val="28"/>
                <w:szCs w:val="28"/>
              </w:rPr>
              <w:br/>
            </w:r>
            <w:r w:rsidRPr="00C02F9A">
              <w:rPr>
                <w:sz w:val="28"/>
                <w:szCs w:val="28"/>
              </w:rPr>
              <w:lastRenderedPageBreak/>
              <w:t>2014 – 2020 гг.»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1145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229,1</w:t>
            </w:r>
          </w:p>
        </w:tc>
        <w:tc>
          <w:tcPr>
            <w:tcW w:w="1023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136,5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205,5</w:t>
            </w:r>
          </w:p>
        </w:tc>
        <w:tc>
          <w:tcPr>
            <w:tcW w:w="1104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136,01</w:t>
            </w:r>
          </w:p>
        </w:tc>
        <w:tc>
          <w:tcPr>
            <w:tcW w:w="851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69,7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225,2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143</w:t>
            </w:r>
          </w:p>
        </w:tc>
      </w:tr>
      <w:tr w:rsidR="00C02F9A" w:rsidRPr="00C02F9A" w:rsidTr="00C02F9A">
        <w:trPr>
          <w:trHeight w:val="297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353,51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43,1</w:t>
            </w:r>
          </w:p>
        </w:tc>
        <w:tc>
          <w:tcPr>
            <w:tcW w:w="1023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56,1</w:t>
            </w:r>
          </w:p>
        </w:tc>
        <w:tc>
          <w:tcPr>
            <w:tcW w:w="1104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81,41</w:t>
            </w:r>
          </w:p>
        </w:tc>
        <w:tc>
          <w:tcPr>
            <w:tcW w:w="851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20,9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41</w:t>
            </w:r>
          </w:p>
        </w:tc>
      </w:tr>
      <w:tr w:rsidR="00C02F9A" w:rsidRPr="00C02F9A" w:rsidTr="00C02F9A"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Администрации сельских </w:t>
            </w:r>
            <w:r w:rsidRPr="00C02F9A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116,4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42</w:t>
            </w:r>
          </w:p>
        </w:tc>
        <w:tc>
          <w:tcPr>
            <w:tcW w:w="1104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29,4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30</w:t>
            </w:r>
          </w:p>
        </w:tc>
      </w:tr>
      <w:tr w:rsidR="00C02F9A" w:rsidRPr="00C02F9A" w:rsidTr="00C02F9A"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675,1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171</w:t>
            </w:r>
          </w:p>
        </w:tc>
        <w:tc>
          <w:tcPr>
            <w:tcW w:w="1023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125,5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107,4</w:t>
            </w:r>
          </w:p>
        </w:tc>
        <w:tc>
          <w:tcPr>
            <w:tcW w:w="1104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54,6</w:t>
            </w:r>
          </w:p>
        </w:tc>
        <w:tc>
          <w:tcPr>
            <w:tcW w:w="851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48,8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95,8</w:t>
            </w:r>
          </w:p>
        </w:tc>
        <w:tc>
          <w:tcPr>
            <w:tcW w:w="992" w:type="dxa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72</w:t>
            </w:r>
          </w:p>
        </w:tc>
      </w:tr>
      <w:tr w:rsidR="00C02F9A" w:rsidRPr="00C02F9A" w:rsidTr="00C02F9A"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Мероприятие 1. Организация проведения оплачиваемых общественных работ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439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38,1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65,8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58,8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C02F9A" w:rsidRPr="00C02F9A" w:rsidTr="00C02F9A"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98,8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7,7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33,2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57,9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115,1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13,7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42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29,4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30</w:t>
            </w:r>
          </w:p>
        </w:tc>
      </w:tr>
      <w:tr w:rsidR="00C02F9A" w:rsidRPr="00C02F9A" w:rsidTr="00C02F9A">
        <w:trPr>
          <w:trHeight w:val="346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225,1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16,7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10,3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29,4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30</w:t>
            </w:r>
          </w:p>
        </w:tc>
      </w:tr>
      <w:tr w:rsidR="00C02F9A" w:rsidRPr="00C02F9A" w:rsidTr="00C02F9A">
        <w:trPr>
          <w:trHeight w:val="215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Мероприятие 2.</w:t>
            </w:r>
            <w:r w:rsidRPr="00C02F9A">
              <w:rPr>
                <w:i/>
                <w:iCs/>
                <w:sz w:val="28"/>
                <w:szCs w:val="28"/>
              </w:rPr>
              <w:t xml:space="preserve"> </w:t>
            </w:r>
            <w:r w:rsidRPr="00C02F9A">
              <w:rPr>
                <w:sz w:val="28"/>
                <w:szCs w:val="2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117,81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8,1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25,51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11,2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29,4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C02F9A" w:rsidRPr="00C02F9A" w:rsidTr="00C02F9A">
        <w:trPr>
          <w:trHeight w:val="165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21,21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15,61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70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1,3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01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95,3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2,8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8,1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9,9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29,40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30</w:t>
            </w:r>
          </w:p>
        </w:tc>
      </w:tr>
      <w:tr w:rsidR="00C02F9A" w:rsidRPr="00C02F9A" w:rsidTr="00C02F9A">
        <w:trPr>
          <w:trHeight w:val="248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Мероприятие 3.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sz w:val="28"/>
                <w:szCs w:val="28"/>
              </w:rPr>
            </w:pPr>
            <w:r w:rsidRPr="00C02F9A">
              <w:rPr>
                <w:b/>
                <w:sz w:val="28"/>
                <w:szCs w:val="28"/>
              </w:rPr>
              <w:t>107,65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sz w:val="28"/>
                <w:szCs w:val="28"/>
              </w:rPr>
            </w:pPr>
            <w:r w:rsidRPr="00C02F9A">
              <w:rPr>
                <w:b/>
                <w:sz w:val="28"/>
                <w:szCs w:val="28"/>
              </w:rPr>
              <w:t>24,4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sz w:val="28"/>
                <w:szCs w:val="28"/>
              </w:rPr>
            </w:pPr>
            <w:r w:rsidRPr="00C02F9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sz w:val="28"/>
                <w:szCs w:val="28"/>
              </w:rPr>
            </w:pPr>
            <w:r w:rsidRPr="00C02F9A"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sz w:val="28"/>
                <w:szCs w:val="28"/>
              </w:rPr>
            </w:pPr>
            <w:r w:rsidRPr="00C02F9A"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20,15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C02F9A" w:rsidRPr="00C02F9A" w:rsidTr="00C02F9A">
        <w:trPr>
          <w:trHeight w:val="148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107,65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24,4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7,9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7,9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20,15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21</w:t>
            </w:r>
          </w:p>
        </w:tc>
      </w:tr>
      <w:tr w:rsidR="00C02F9A" w:rsidRPr="00C02F9A" w:rsidTr="00C02F9A">
        <w:trPr>
          <w:trHeight w:val="149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95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02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Мероприятие 4. Совершенствование  системы управления охраной труда, в </w:t>
            </w:r>
            <w:proofErr w:type="spellStart"/>
            <w:r w:rsidRPr="00C02F9A">
              <w:rPr>
                <w:sz w:val="28"/>
                <w:szCs w:val="28"/>
              </w:rPr>
              <w:t>т.ч</w:t>
            </w:r>
            <w:proofErr w:type="spellEnd"/>
            <w:r w:rsidRPr="00C02F9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22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</w:tr>
      <w:tr w:rsidR="00C02F9A" w:rsidRPr="00C02F9A" w:rsidTr="00C02F9A">
        <w:trPr>
          <w:trHeight w:val="95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Администрации </w:t>
            </w:r>
            <w:r w:rsidRPr="00C02F9A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lastRenderedPageBreak/>
              <w:t>0</w:t>
            </w:r>
          </w:p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lastRenderedPageBreak/>
              <w:t>0</w:t>
            </w:r>
          </w:p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lastRenderedPageBreak/>
              <w:t>0</w:t>
            </w:r>
          </w:p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lastRenderedPageBreak/>
              <w:t>0</w:t>
            </w:r>
          </w:p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lastRenderedPageBreak/>
              <w:t>0</w:t>
            </w:r>
          </w:p>
        </w:tc>
      </w:tr>
      <w:tr w:rsidR="00C02F9A" w:rsidRPr="00C02F9A" w:rsidTr="00C02F9A">
        <w:trPr>
          <w:trHeight w:val="355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02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 - Проведение районного смотра-конкурса на лучшее состояние условий и охраны труда в организациях района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82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</w:tr>
      <w:tr w:rsidR="00C02F9A" w:rsidRPr="00C02F9A" w:rsidTr="00C02F9A">
        <w:trPr>
          <w:trHeight w:val="135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96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29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Мероприятие 5. Улучшение системы обучения и проверки </w:t>
            </w:r>
            <w:proofErr w:type="gramStart"/>
            <w:r w:rsidRPr="00C02F9A">
              <w:rPr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C02F9A">
              <w:rPr>
                <w:sz w:val="28"/>
                <w:szCs w:val="28"/>
              </w:rPr>
              <w:t xml:space="preserve"> организаций, активизация работы по аттестации рабочих мест по условиям труда, в </w:t>
            </w:r>
            <w:proofErr w:type="spellStart"/>
            <w:r w:rsidRPr="00C02F9A">
              <w:rPr>
                <w:sz w:val="28"/>
                <w:szCs w:val="28"/>
              </w:rPr>
              <w:t>т.ч</w:t>
            </w:r>
            <w:proofErr w:type="spellEnd"/>
            <w:r w:rsidRPr="00C02F9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480,55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162,5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20,4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116,85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C02F9A" w:rsidRPr="00C02F9A" w:rsidTr="00C02F9A">
        <w:trPr>
          <w:trHeight w:val="218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125,85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79,85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</w:t>
            </w:r>
          </w:p>
        </w:tc>
      </w:tr>
      <w:tr w:rsidR="00C02F9A" w:rsidRPr="00C02F9A" w:rsidTr="00C02F9A">
        <w:trPr>
          <w:trHeight w:val="243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42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354,7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151,5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89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36,8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12</w:t>
            </w:r>
          </w:p>
        </w:tc>
      </w:tr>
      <w:tr w:rsidR="00C02F9A" w:rsidRPr="00C02F9A" w:rsidTr="00C02F9A">
        <w:trPr>
          <w:trHeight w:val="219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- Организация обучения и проверки </w:t>
            </w:r>
            <w:proofErr w:type="gramStart"/>
            <w:r w:rsidRPr="00C02F9A">
              <w:rPr>
                <w:sz w:val="28"/>
                <w:szCs w:val="28"/>
              </w:rPr>
              <w:t>знаний требований охраны труда руководителей</w:t>
            </w:r>
            <w:proofErr w:type="gramEnd"/>
            <w:r w:rsidRPr="00C02F9A">
              <w:rPr>
                <w:sz w:val="28"/>
                <w:szCs w:val="28"/>
              </w:rPr>
              <w:t xml:space="preserve"> и специалистов организаций района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69,85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54,85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03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44,85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29,85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08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21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79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9.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- Организация и проведение </w:t>
            </w:r>
            <w:r w:rsidRPr="00C02F9A">
              <w:rPr>
                <w:sz w:val="28"/>
                <w:szCs w:val="28"/>
              </w:rPr>
              <w:lastRenderedPageBreak/>
              <w:t>аттестации рабочих мест по условиям труда в организациях и учреждениях района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410,7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162,5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20,4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C02F9A" w:rsidRPr="00C02F9A" w:rsidTr="00C02F9A">
        <w:trPr>
          <w:trHeight w:val="149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 xml:space="preserve">Администрация </w:t>
            </w:r>
            <w:r w:rsidRPr="00C02F9A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</w:t>
            </w:r>
          </w:p>
        </w:tc>
      </w:tr>
      <w:tr w:rsidR="00C02F9A" w:rsidRPr="00C02F9A" w:rsidTr="00C02F9A">
        <w:trPr>
          <w:trHeight w:val="175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48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329,7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151,5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89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36,8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20,4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12</w:t>
            </w:r>
          </w:p>
        </w:tc>
      </w:tr>
      <w:tr w:rsidR="00C02F9A" w:rsidRPr="00C02F9A" w:rsidTr="00C02F9A">
        <w:trPr>
          <w:trHeight w:val="246"/>
        </w:trPr>
        <w:tc>
          <w:tcPr>
            <w:tcW w:w="600" w:type="dxa"/>
            <w:vMerge w:val="restart"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10.</w:t>
            </w:r>
          </w:p>
        </w:tc>
        <w:tc>
          <w:tcPr>
            <w:tcW w:w="2880" w:type="dxa"/>
            <w:vMerge w:val="restart"/>
          </w:tcPr>
          <w:p w:rsidR="00C02F9A" w:rsidRPr="00C02F9A" w:rsidRDefault="00C02F9A" w:rsidP="00C02F9A">
            <w:pPr>
              <w:jc w:val="both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Мероприятие 6.Информационно-консультативное обслуживание, нормативно-правовое обеспечение в сфере охраны труда</w:t>
            </w: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b/>
                <w:bCs/>
                <w:sz w:val="28"/>
                <w:szCs w:val="28"/>
              </w:rPr>
            </w:pPr>
            <w:r w:rsidRPr="00C02F9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63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148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Администрации сельских поселений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  <w:tr w:rsidR="00C02F9A" w:rsidRPr="00C02F9A" w:rsidTr="00C02F9A">
        <w:trPr>
          <w:trHeight w:val="251"/>
        </w:trPr>
        <w:tc>
          <w:tcPr>
            <w:tcW w:w="600" w:type="dxa"/>
            <w:vMerge/>
            <w:vAlign w:val="center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Работодатели</w:t>
            </w:r>
          </w:p>
        </w:tc>
        <w:tc>
          <w:tcPr>
            <w:tcW w:w="458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3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02F9A" w:rsidRPr="00C02F9A" w:rsidRDefault="00C02F9A" w:rsidP="00C02F9A">
            <w:pPr>
              <w:jc w:val="right"/>
              <w:rPr>
                <w:sz w:val="28"/>
                <w:szCs w:val="28"/>
              </w:rPr>
            </w:pPr>
            <w:r w:rsidRPr="00C02F9A">
              <w:rPr>
                <w:sz w:val="28"/>
                <w:szCs w:val="28"/>
              </w:rPr>
              <w:t>0</w:t>
            </w:r>
          </w:p>
        </w:tc>
      </w:tr>
    </w:tbl>
    <w:p w:rsidR="00C02F9A" w:rsidRPr="00C02F9A" w:rsidRDefault="00C02F9A" w:rsidP="00C02F9A">
      <w:pPr>
        <w:jc w:val="right"/>
        <w:rPr>
          <w:b/>
          <w:bCs/>
          <w:sz w:val="28"/>
          <w:szCs w:val="28"/>
          <w:u w:val="single"/>
        </w:rPr>
      </w:pPr>
    </w:p>
    <w:p w:rsidR="00765761" w:rsidRDefault="00925C83" w:rsidP="007657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629CE" w:rsidRPr="00B629CE" w:rsidRDefault="00B629CE" w:rsidP="00B629CE">
      <w:pPr>
        <w:jc w:val="right"/>
        <w:rPr>
          <w:sz w:val="28"/>
          <w:szCs w:val="28"/>
        </w:rPr>
      </w:pPr>
      <w:r w:rsidRPr="00B629CE">
        <w:rPr>
          <w:sz w:val="28"/>
          <w:szCs w:val="28"/>
        </w:rPr>
        <w:t xml:space="preserve">Приложение 4к Постановлению </w:t>
      </w:r>
    </w:p>
    <w:p w:rsidR="00B629CE" w:rsidRPr="00B629CE" w:rsidRDefault="00B629CE" w:rsidP="00B629CE">
      <w:pPr>
        <w:jc w:val="right"/>
        <w:rPr>
          <w:sz w:val="28"/>
          <w:szCs w:val="28"/>
        </w:rPr>
      </w:pPr>
      <w:r w:rsidRPr="00B629CE">
        <w:rPr>
          <w:sz w:val="28"/>
          <w:szCs w:val="28"/>
        </w:rPr>
        <w:t xml:space="preserve">                                                                      Администрации Сосковского района                                                                                     </w:t>
      </w:r>
    </w:p>
    <w:p w:rsidR="00B629CE" w:rsidRPr="00B629CE" w:rsidRDefault="00B629CE" w:rsidP="00B629CE">
      <w:pPr>
        <w:jc w:val="right"/>
        <w:rPr>
          <w:sz w:val="28"/>
          <w:szCs w:val="28"/>
        </w:rPr>
      </w:pPr>
      <w:r w:rsidRPr="00B629CE">
        <w:rPr>
          <w:sz w:val="28"/>
          <w:szCs w:val="28"/>
        </w:rPr>
        <w:t xml:space="preserve">                                                     от «</w:t>
      </w:r>
      <w:r w:rsidRPr="00B629CE">
        <w:rPr>
          <w:sz w:val="28"/>
          <w:szCs w:val="28"/>
          <w:u w:val="single"/>
        </w:rPr>
        <w:t xml:space="preserve">  </w:t>
      </w:r>
      <w:r w:rsidR="00FF6019">
        <w:rPr>
          <w:sz w:val="28"/>
          <w:szCs w:val="28"/>
          <w:u w:val="single"/>
        </w:rPr>
        <w:t>11</w:t>
      </w:r>
      <w:r w:rsidRPr="00B629CE">
        <w:rPr>
          <w:sz w:val="28"/>
          <w:szCs w:val="28"/>
          <w:u w:val="single"/>
        </w:rPr>
        <w:t xml:space="preserve">  </w:t>
      </w:r>
      <w:r w:rsidRPr="00B629CE">
        <w:rPr>
          <w:sz w:val="28"/>
          <w:szCs w:val="28"/>
        </w:rPr>
        <w:t xml:space="preserve">» </w:t>
      </w:r>
      <w:r w:rsidRPr="00B629CE">
        <w:rPr>
          <w:sz w:val="28"/>
          <w:szCs w:val="28"/>
          <w:u w:val="single"/>
        </w:rPr>
        <w:t xml:space="preserve">    </w:t>
      </w:r>
      <w:r w:rsidR="00FF6019">
        <w:rPr>
          <w:sz w:val="28"/>
          <w:szCs w:val="28"/>
          <w:u w:val="single"/>
        </w:rPr>
        <w:t>04</w:t>
      </w:r>
      <w:r w:rsidRPr="00B629CE">
        <w:rPr>
          <w:sz w:val="28"/>
          <w:szCs w:val="28"/>
          <w:u w:val="single"/>
        </w:rPr>
        <w:t xml:space="preserve">          </w:t>
      </w:r>
      <w:r w:rsidRPr="00B629CE">
        <w:rPr>
          <w:sz w:val="28"/>
          <w:szCs w:val="28"/>
        </w:rPr>
        <w:t xml:space="preserve">  2019  года № </w:t>
      </w:r>
      <w:r w:rsidR="00FF6019">
        <w:rPr>
          <w:sz w:val="28"/>
          <w:szCs w:val="28"/>
        </w:rPr>
        <w:t>49</w:t>
      </w:r>
      <w:bookmarkStart w:id="0" w:name="_GoBack"/>
      <w:bookmarkEnd w:id="0"/>
      <w:r w:rsidRPr="00B629CE">
        <w:rPr>
          <w:sz w:val="28"/>
          <w:szCs w:val="28"/>
        </w:rPr>
        <w:t>___</w:t>
      </w:r>
      <w:r w:rsidRPr="00B629CE">
        <w:rPr>
          <w:sz w:val="28"/>
          <w:szCs w:val="28"/>
          <w:u w:val="single"/>
        </w:rPr>
        <w:t xml:space="preserve">   </w:t>
      </w:r>
    </w:p>
    <w:p w:rsidR="00B629CE" w:rsidRPr="00B629CE" w:rsidRDefault="00B629CE" w:rsidP="00B629CE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8872" w:tblpY="-493"/>
        <w:tblW w:w="7275" w:type="dxa"/>
        <w:tblLayout w:type="fixed"/>
        <w:tblLook w:val="00A0" w:firstRow="1" w:lastRow="0" w:firstColumn="1" w:lastColumn="0" w:noHBand="0" w:noVBand="0"/>
      </w:tblPr>
      <w:tblGrid>
        <w:gridCol w:w="7275"/>
      </w:tblGrid>
      <w:tr w:rsidR="001B2B6F" w:rsidRPr="001B2B6F" w:rsidTr="001B2B6F">
        <w:trPr>
          <w:trHeight w:val="1343"/>
        </w:trPr>
        <w:tc>
          <w:tcPr>
            <w:tcW w:w="7279" w:type="dxa"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Приложение 7</w:t>
            </w:r>
          </w:p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 к муниципальной программе Сосковского района</w:t>
            </w:r>
          </w:p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 «Содействие занятости населения, </w:t>
            </w:r>
          </w:p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поддержка предпринимательства и развитие торговли</w:t>
            </w:r>
          </w:p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 в Сосковском районе на 2014-2020 годы»</w:t>
            </w:r>
          </w:p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</w:tr>
    </w:tbl>
    <w:p w:rsidR="001B2B6F" w:rsidRPr="001B2B6F" w:rsidRDefault="001B2B6F" w:rsidP="001B2B6F">
      <w:pPr>
        <w:jc w:val="right"/>
        <w:rPr>
          <w:sz w:val="28"/>
          <w:szCs w:val="28"/>
        </w:rPr>
      </w:pPr>
    </w:p>
    <w:p w:rsidR="001B2B6F" w:rsidRPr="001B2B6F" w:rsidRDefault="001B2B6F" w:rsidP="001B2B6F">
      <w:pPr>
        <w:jc w:val="right"/>
        <w:rPr>
          <w:sz w:val="28"/>
          <w:szCs w:val="28"/>
        </w:rPr>
      </w:pPr>
      <w:r w:rsidRPr="001B2B6F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B2B6F" w:rsidRPr="001B2B6F" w:rsidRDefault="001B2B6F" w:rsidP="001B2B6F">
      <w:pPr>
        <w:jc w:val="right"/>
        <w:rPr>
          <w:sz w:val="28"/>
          <w:szCs w:val="28"/>
        </w:rPr>
      </w:pPr>
    </w:p>
    <w:p w:rsidR="001B2B6F" w:rsidRPr="001B2B6F" w:rsidRDefault="001B2B6F" w:rsidP="001B2B6F">
      <w:pPr>
        <w:jc w:val="right"/>
        <w:rPr>
          <w:sz w:val="28"/>
          <w:szCs w:val="28"/>
        </w:rPr>
      </w:pPr>
    </w:p>
    <w:p w:rsidR="001B2B6F" w:rsidRPr="001B2B6F" w:rsidRDefault="001B2B6F" w:rsidP="001B2B6F">
      <w:pPr>
        <w:jc w:val="right"/>
        <w:rPr>
          <w:sz w:val="28"/>
          <w:szCs w:val="28"/>
        </w:rPr>
      </w:pPr>
    </w:p>
    <w:p w:rsidR="001B2B6F" w:rsidRPr="001B2B6F" w:rsidRDefault="001B2B6F" w:rsidP="001B2B6F">
      <w:pPr>
        <w:jc w:val="right"/>
        <w:rPr>
          <w:sz w:val="28"/>
          <w:szCs w:val="28"/>
        </w:rPr>
      </w:pPr>
      <w:r w:rsidRPr="001B2B6F">
        <w:rPr>
          <w:sz w:val="28"/>
          <w:szCs w:val="28"/>
        </w:rPr>
        <w:t xml:space="preserve">                 </w:t>
      </w:r>
    </w:p>
    <w:p w:rsidR="001B2B6F" w:rsidRPr="001B2B6F" w:rsidRDefault="001B2B6F" w:rsidP="001B2B6F">
      <w:pPr>
        <w:jc w:val="both"/>
        <w:rPr>
          <w:b/>
          <w:bCs/>
          <w:sz w:val="28"/>
          <w:szCs w:val="28"/>
        </w:rPr>
      </w:pPr>
    </w:p>
    <w:p w:rsidR="001B2B6F" w:rsidRDefault="001B2B6F" w:rsidP="001B2B6F">
      <w:pPr>
        <w:jc w:val="both"/>
        <w:rPr>
          <w:b/>
          <w:bCs/>
          <w:sz w:val="28"/>
          <w:szCs w:val="28"/>
        </w:rPr>
      </w:pPr>
    </w:p>
    <w:p w:rsidR="001B2B6F" w:rsidRDefault="001B2B6F" w:rsidP="001B2B6F">
      <w:pPr>
        <w:jc w:val="both"/>
        <w:rPr>
          <w:b/>
          <w:bCs/>
          <w:sz w:val="28"/>
          <w:szCs w:val="28"/>
        </w:rPr>
      </w:pPr>
    </w:p>
    <w:p w:rsidR="001B2B6F" w:rsidRPr="001B2B6F" w:rsidRDefault="001B2B6F" w:rsidP="001B2B6F">
      <w:pPr>
        <w:jc w:val="center"/>
        <w:rPr>
          <w:b/>
          <w:bCs/>
          <w:sz w:val="28"/>
          <w:szCs w:val="28"/>
        </w:rPr>
      </w:pPr>
      <w:r w:rsidRPr="001B2B6F">
        <w:rPr>
          <w:b/>
          <w:bCs/>
          <w:sz w:val="28"/>
          <w:szCs w:val="28"/>
        </w:rPr>
        <w:lastRenderedPageBreak/>
        <w:t>Ресурсное обеспечение и прогнозная (справочная)</w:t>
      </w:r>
    </w:p>
    <w:p w:rsidR="001B2B6F" w:rsidRPr="001B2B6F" w:rsidRDefault="001B2B6F" w:rsidP="001B2B6F">
      <w:pPr>
        <w:jc w:val="center"/>
        <w:rPr>
          <w:b/>
          <w:bCs/>
          <w:sz w:val="28"/>
          <w:szCs w:val="28"/>
        </w:rPr>
      </w:pPr>
      <w:r w:rsidRPr="001B2B6F">
        <w:rPr>
          <w:b/>
          <w:bCs/>
          <w:sz w:val="28"/>
          <w:szCs w:val="28"/>
        </w:rPr>
        <w:t>оценка расходов районного бюджета, сельских поселений, внебюджетных источников,</w:t>
      </w:r>
    </w:p>
    <w:p w:rsidR="001B2B6F" w:rsidRPr="001B2B6F" w:rsidRDefault="001B2B6F" w:rsidP="001B2B6F">
      <w:pPr>
        <w:jc w:val="center"/>
        <w:rPr>
          <w:b/>
          <w:bCs/>
          <w:sz w:val="28"/>
          <w:szCs w:val="28"/>
        </w:rPr>
      </w:pPr>
      <w:r w:rsidRPr="001B2B6F">
        <w:rPr>
          <w:b/>
          <w:bCs/>
          <w:sz w:val="28"/>
          <w:szCs w:val="28"/>
        </w:rPr>
        <w:t>юридических лиц на реализацию целей муниципальной программы</w:t>
      </w:r>
    </w:p>
    <w:p w:rsidR="001B2B6F" w:rsidRPr="001B2B6F" w:rsidRDefault="001B2B6F" w:rsidP="001B2B6F">
      <w:pPr>
        <w:jc w:val="center"/>
        <w:rPr>
          <w:b/>
          <w:bCs/>
          <w:sz w:val="28"/>
          <w:szCs w:val="28"/>
        </w:rPr>
      </w:pPr>
      <w:r w:rsidRPr="001B2B6F">
        <w:rPr>
          <w:b/>
          <w:bCs/>
          <w:sz w:val="28"/>
          <w:szCs w:val="28"/>
        </w:rPr>
        <w:t>«Содействие занятости населения, поддержка предпринимательства и развитие торговли</w:t>
      </w:r>
    </w:p>
    <w:p w:rsidR="001B2B6F" w:rsidRPr="001B2B6F" w:rsidRDefault="001B2B6F" w:rsidP="001B2B6F">
      <w:pPr>
        <w:jc w:val="center"/>
        <w:rPr>
          <w:b/>
          <w:bCs/>
          <w:sz w:val="28"/>
          <w:szCs w:val="28"/>
        </w:rPr>
      </w:pPr>
      <w:r w:rsidRPr="001B2B6F">
        <w:rPr>
          <w:b/>
          <w:bCs/>
          <w:sz w:val="28"/>
          <w:szCs w:val="28"/>
        </w:rPr>
        <w:t>в Сосковском районе на 2014-2020 годы»</w:t>
      </w:r>
    </w:p>
    <w:p w:rsidR="001B2B6F" w:rsidRPr="001B2B6F" w:rsidRDefault="001B2B6F" w:rsidP="001B2B6F">
      <w:pPr>
        <w:jc w:val="right"/>
        <w:rPr>
          <w:sz w:val="28"/>
          <w:szCs w:val="28"/>
        </w:rPr>
      </w:pPr>
      <w:r w:rsidRPr="001B2B6F">
        <w:rPr>
          <w:sz w:val="28"/>
          <w:szCs w:val="28"/>
        </w:rPr>
        <w:t xml:space="preserve">   (тыс. рублей)</w:t>
      </w:r>
    </w:p>
    <w:tbl>
      <w:tblPr>
        <w:tblW w:w="271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521"/>
        <w:gridCol w:w="3205"/>
        <w:gridCol w:w="160"/>
        <w:gridCol w:w="992"/>
        <w:gridCol w:w="1008"/>
        <w:gridCol w:w="1080"/>
        <w:gridCol w:w="1152"/>
        <w:gridCol w:w="1080"/>
        <w:gridCol w:w="1080"/>
        <w:gridCol w:w="900"/>
        <w:gridCol w:w="900"/>
        <w:gridCol w:w="8"/>
        <w:gridCol w:w="6014"/>
        <w:gridCol w:w="6014"/>
      </w:tblGrid>
      <w:tr w:rsidR="001B2B6F" w:rsidRPr="001B2B6F" w:rsidTr="001B2B6F">
        <w:trPr>
          <w:cantSplit/>
          <w:trHeight w:val="222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Статус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Наименование подпрограммы муниципальной программы,   основного     </w:t>
            </w:r>
            <w:r w:rsidRPr="001B2B6F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Ответственный исполнитель и        </w:t>
            </w:r>
            <w:r w:rsidRPr="001B2B6F">
              <w:rPr>
                <w:sz w:val="28"/>
                <w:szCs w:val="28"/>
              </w:rPr>
              <w:br/>
              <w:t>соисполнители муниципальной подпрограммы, основного мероприятия</w:t>
            </w:r>
            <w:r w:rsidRPr="001B2B6F">
              <w:rPr>
                <w:sz w:val="28"/>
                <w:szCs w:val="28"/>
              </w:rPr>
              <w:br/>
              <w:t xml:space="preserve">  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Оценка расходов по годам реализации, годы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777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2020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11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7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Программа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  <w:r w:rsidRPr="001B2B6F">
              <w:rPr>
                <w:b/>
                <w:bCs/>
                <w:sz w:val="28"/>
                <w:szCs w:val="28"/>
              </w:rPr>
              <w:t>Содействие занятости населения, поддержка предпринимательства и развитие торговли</w:t>
            </w:r>
          </w:p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  <w:r w:rsidRPr="001B2B6F">
              <w:rPr>
                <w:b/>
                <w:bCs/>
                <w:sz w:val="28"/>
                <w:szCs w:val="28"/>
              </w:rPr>
              <w:t>в Сосковском районе на 2014-2020 годы»</w:t>
            </w:r>
          </w:p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B2B6F">
              <w:rPr>
                <w:b/>
                <w:bCs/>
                <w:i/>
                <w:iCs/>
                <w:sz w:val="28"/>
                <w:szCs w:val="28"/>
              </w:rPr>
              <w:t xml:space="preserve">всего                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3535,6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474,1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753,6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785,41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249,7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410,2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320,6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районный бюджет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341,11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81,41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28,6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Бюджеты сельских поселений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116,4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30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Хозяйствующие субъекты, осуществляющие торговую деятельность на территории Сосковского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675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125,5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107,4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95,8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72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lastRenderedPageBreak/>
              <w:t>Подпрограмма</w:t>
            </w:r>
            <w:proofErr w:type="gramStart"/>
            <w:r w:rsidRPr="001B2B6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  <w:r w:rsidRPr="001B2B6F">
              <w:rPr>
                <w:b/>
                <w:bCs/>
                <w:sz w:val="28"/>
                <w:szCs w:val="28"/>
              </w:rPr>
              <w:t>«Содействие занятости населения в Сосковском районе Орловской области 2014 – 2017 гг.»</w:t>
            </w:r>
          </w:p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B2B6F">
              <w:rPr>
                <w:b/>
                <w:bCs/>
                <w:i/>
                <w:iCs/>
                <w:sz w:val="28"/>
                <w:szCs w:val="28"/>
              </w:rPr>
              <w:t xml:space="preserve">всего                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1145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229,1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136,5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136,01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69,7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225,2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143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районный бюджет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353,51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81,41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20,9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41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Бюджеты сельских поселений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116,4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30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Хозяйствующие субъекты, осуществляющие торговую деятельность на территории Сосковского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675,1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125,5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107,4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95,8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72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Подпрограмма</w:t>
            </w:r>
            <w:proofErr w:type="gramStart"/>
            <w:r w:rsidRPr="001B2B6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«</w:t>
            </w:r>
            <w:r w:rsidRPr="001B2B6F">
              <w:rPr>
                <w:b/>
                <w:bCs/>
                <w:sz w:val="28"/>
                <w:szCs w:val="28"/>
              </w:rPr>
              <w:t>Развитие и поддержка малого и среднего</w:t>
            </w:r>
          </w:p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  <w:r w:rsidRPr="001B2B6F">
              <w:rPr>
                <w:b/>
                <w:bCs/>
                <w:sz w:val="28"/>
                <w:szCs w:val="28"/>
              </w:rPr>
              <w:t>предпринимательства в Сосковском районе</w:t>
            </w:r>
          </w:p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  <w:r w:rsidRPr="001B2B6F">
              <w:rPr>
                <w:b/>
                <w:bCs/>
                <w:sz w:val="28"/>
                <w:szCs w:val="28"/>
              </w:rPr>
              <w:t>на 2014–2017 годы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B2B6F">
              <w:rPr>
                <w:b/>
                <w:bCs/>
                <w:i/>
                <w:iCs/>
                <w:sz w:val="28"/>
                <w:szCs w:val="28"/>
              </w:rPr>
              <w:t xml:space="preserve">всего                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районный бюджет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Бюджеты сельских поселений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1AD" w:rsidRPr="001B2B6F" w:rsidRDefault="007241AD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Хозяйствующие субъекты, осуществляющие торговую деятельность на территории Сосковского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AD" w:rsidRPr="001B2B6F" w:rsidRDefault="007241AD" w:rsidP="001B2B6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Подпрограмма </w:t>
            </w:r>
            <w:r w:rsidRPr="001B2B6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b/>
                <w:bCs/>
                <w:sz w:val="28"/>
                <w:szCs w:val="28"/>
              </w:rPr>
              <w:lastRenderedPageBreak/>
              <w:t xml:space="preserve">«Развитие торговой </w:t>
            </w:r>
            <w:r w:rsidRPr="001B2B6F">
              <w:rPr>
                <w:b/>
                <w:bCs/>
                <w:sz w:val="28"/>
                <w:szCs w:val="28"/>
              </w:rPr>
              <w:lastRenderedPageBreak/>
              <w:t>деятельности на территории Сосковского района»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B2B6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всего                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2403,1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405,5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548,1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649,4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sz w:val="28"/>
                <w:szCs w:val="28"/>
              </w:rPr>
            </w:pPr>
            <w:r w:rsidRPr="001B2B6F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sz w:val="28"/>
                <w:szCs w:val="28"/>
              </w:rPr>
            </w:pPr>
            <w:r w:rsidRPr="001B2B6F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sz w:val="28"/>
                <w:szCs w:val="28"/>
              </w:rPr>
            </w:pPr>
            <w:r w:rsidRPr="001B2B6F">
              <w:rPr>
                <w:b/>
                <w:sz w:val="28"/>
                <w:szCs w:val="28"/>
              </w:rPr>
              <w:t>190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районный бюджет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222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 xml:space="preserve">Бюджеты сельских поселений            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0,0</w:t>
            </w:r>
          </w:p>
        </w:tc>
      </w:tr>
      <w:tr w:rsidR="001B2B6F" w:rsidRPr="001B2B6F" w:rsidTr="001B2B6F">
        <w:trPr>
          <w:gridAfter w:val="3"/>
          <w:wAfter w:w="12036" w:type="dxa"/>
          <w:cantSplit/>
          <w:trHeight w:val="714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B6F" w:rsidRPr="001B2B6F" w:rsidRDefault="001B2B6F" w:rsidP="001B2B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Хозяйствующие субъекты, осуществляющие торговую деятельность на территории Сосковского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2403,1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405,5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548,1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sz w:val="28"/>
                <w:szCs w:val="28"/>
              </w:rPr>
            </w:pPr>
            <w:r w:rsidRPr="001B2B6F">
              <w:rPr>
                <w:sz w:val="28"/>
                <w:szCs w:val="28"/>
              </w:rPr>
              <w:t>649,4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sz w:val="28"/>
                <w:szCs w:val="28"/>
              </w:rPr>
            </w:pPr>
            <w:r w:rsidRPr="001B2B6F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sz w:val="28"/>
                <w:szCs w:val="28"/>
              </w:rPr>
            </w:pPr>
            <w:r w:rsidRPr="001B2B6F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1AD" w:rsidRPr="001B2B6F" w:rsidRDefault="001B2B6F" w:rsidP="001B2B6F">
            <w:pPr>
              <w:jc w:val="right"/>
              <w:rPr>
                <w:b/>
                <w:sz w:val="28"/>
                <w:szCs w:val="28"/>
              </w:rPr>
            </w:pPr>
            <w:r w:rsidRPr="001B2B6F">
              <w:rPr>
                <w:b/>
                <w:sz w:val="28"/>
                <w:szCs w:val="28"/>
              </w:rPr>
              <w:t>190</w:t>
            </w:r>
          </w:p>
        </w:tc>
      </w:tr>
    </w:tbl>
    <w:p w:rsidR="001B2B6F" w:rsidRPr="001B2B6F" w:rsidRDefault="001B2B6F" w:rsidP="001B2B6F">
      <w:pPr>
        <w:jc w:val="right"/>
        <w:rPr>
          <w:sz w:val="28"/>
          <w:szCs w:val="28"/>
        </w:rPr>
        <w:sectPr w:rsidR="001B2B6F" w:rsidRPr="001B2B6F">
          <w:pgSz w:w="16838" w:h="11906" w:orient="landscape"/>
          <w:pgMar w:top="1418" w:right="567" w:bottom="567" w:left="1440" w:header="709" w:footer="709" w:gutter="0"/>
          <w:cols w:space="720"/>
        </w:sect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765761" w:rsidRDefault="00765761" w:rsidP="00765761">
      <w:pPr>
        <w:jc w:val="right"/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523C75" w:rsidRDefault="00523C75" w:rsidP="00CD6E6E">
      <w:pPr>
        <w:rPr>
          <w:sz w:val="28"/>
          <w:szCs w:val="28"/>
        </w:rPr>
      </w:pPr>
    </w:p>
    <w:p w:rsidR="00523C75" w:rsidRDefault="00523C75" w:rsidP="00CD6E6E">
      <w:pPr>
        <w:rPr>
          <w:sz w:val="28"/>
          <w:szCs w:val="28"/>
        </w:rPr>
      </w:pPr>
    </w:p>
    <w:p w:rsidR="00523C75" w:rsidRDefault="00523C75" w:rsidP="00CD6E6E">
      <w:pPr>
        <w:rPr>
          <w:sz w:val="28"/>
          <w:szCs w:val="28"/>
        </w:rPr>
      </w:pPr>
    </w:p>
    <w:p w:rsidR="004F6580" w:rsidRDefault="004F6580" w:rsidP="00CD6E6E">
      <w:pPr>
        <w:rPr>
          <w:sz w:val="28"/>
          <w:szCs w:val="28"/>
        </w:rPr>
      </w:pPr>
    </w:p>
    <w:p w:rsidR="004F6580" w:rsidRPr="002C0CF1" w:rsidRDefault="004F6580" w:rsidP="00CD6E6E">
      <w:pPr>
        <w:rPr>
          <w:sz w:val="28"/>
          <w:szCs w:val="28"/>
        </w:rPr>
      </w:pPr>
    </w:p>
    <w:sectPr w:rsidR="004F6580" w:rsidRPr="002C0CF1" w:rsidSect="0040125C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3CD"/>
    <w:multiLevelType w:val="hybridMultilevel"/>
    <w:tmpl w:val="41A4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F1"/>
    <w:rsid w:val="00003F5B"/>
    <w:rsid w:val="00004A08"/>
    <w:rsid w:val="00034C1E"/>
    <w:rsid w:val="00036B98"/>
    <w:rsid w:val="0004009D"/>
    <w:rsid w:val="000613AA"/>
    <w:rsid w:val="00070236"/>
    <w:rsid w:val="000A3BDE"/>
    <w:rsid w:val="000A6D3D"/>
    <w:rsid w:val="000A78BD"/>
    <w:rsid w:val="000B70A3"/>
    <w:rsid w:val="0010397F"/>
    <w:rsid w:val="00124D3D"/>
    <w:rsid w:val="00131D18"/>
    <w:rsid w:val="001556EC"/>
    <w:rsid w:val="00156AAE"/>
    <w:rsid w:val="00170C03"/>
    <w:rsid w:val="00171819"/>
    <w:rsid w:val="001A1210"/>
    <w:rsid w:val="001B2B6F"/>
    <w:rsid w:val="001D2F09"/>
    <w:rsid w:val="001F78D8"/>
    <w:rsid w:val="00245298"/>
    <w:rsid w:val="00251177"/>
    <w:rsid w:val="0025374E"/>
    <w:rsid w:val="00272790"/>
    <w:rsid w:val="002753D6"/>
    <w:rsid w:val="002A089D"/>
    <w:rsid w:val="002C0CF1"/>
    <w:rsid w:val="00300C18"/>
    <w:rsid w:val="00362A77"/>
    <w:rsid w:val="00363DC3"/>
    <w:rsid w:val="00365376"/>
    <w:rsid w:val="003755B4"/>
    <w:rsid w:val="00375FD7"/>
    <w:rsid w:val="003864E3"/>
    <w:rsid w:val="003A6338"/>
    <w:rsid w:val="003B1509"/>
    <w:rsid w:val="003D2310"/>
    <w:rsid w:val="0040125C"/>
    <w:rsid w:val="004254AB"/>
    <w:rsid w:val="0043108C"/>
    <w:rsid w:val="004448B9"/>
    <w:rsid w:val="004457E1"/>
    <w:rsid w:val="004461C1"/>
    <w:rsid w:val="004A542F"/>
    <w:rsid w:val="004D6AB2"/>
    <w:rsid w:val="004D7EB1"/>
    <w:rsid w:val="004E0EDE"/>
    <w:rsid w:val="004F6580"/>
    <w:rsid w:val="0051019D"/>
    <w:rsid w:val="00523C75"/>
    <w:rsid w:val="00534D54"/>
    <w:rsid w:val="005366D0"/>
    <w:rsid w:val="00547FCC"/>
    <w:rsid w:val="005A1D11"/>
    <w:rsid w:val="00646FBD"/>
    <w:rsid w:val="006728FB"/>
    <w:rsid w:val="006839E1"/>
    <w:rsid w:val="00686A20"/>
    <w:rsid w:val="006B7002"/>
    <w:rsid w:val="006C353D"/>
    <w:rsid w:val="006C4977"/>
    <w:rsid w:val="006E3F09"/>
    <w:rsid w:val="006E7574"/>
    <w:rsid w:val="006F738B"/>
    <w:rsid w:val="007241AD"/>
    <w:rsid w:val="007441BA"/>
    <w:rsid w:val="00763020"/>
    <w:rsid w:val="00765761"/>
    <w:rsid w:val="007663DD"/>
    <w:rsid w:val="007721B4"/>
    <w:rsid w:val="0077280F"/>
    <w:rsid w:val="00793929"/>
    <w:rsid w:val="007A4739"/>
    <w:rsid w:val="007A5C37"/>
    <w:rsid w:val="007A6378"/>
    <w:rsid w:val="007C3935"/>
    <w:rsid w:val="007D449F"/>
    <w:rsid w:val="007D78A9"/>
    <w:rsid w:val="00807141"/>
    <w:rsid w:val="0081607F"/>
    <w:rsid w:val="00816352"/>
    <w:rsid w:val="008219FF"/>
    <w:rsid w:val="0085709F"/>
    <w:rsid w:val="008816A9"/>
    <w:rsid w:val="00887177"/>
    <w:rsid w:val="008A0A1F"/>
    <w:rsid w:val="008B241F"/>
    <w:rsid w:val="008E264A"/>
    <w:rsid w:val="00913809"/>
    <w:rsid w:val="009250C2"/>
    <w:rsid w:val="00925C83"/>
    <w:rsid w:val="0093524F"/>
    <w:rsid w:val="00942947"/>
    <w:rsid w:val="009444B0"/>
    <w:rsid w:val="0095637D"/>
    <w:rsid w:val="00960064"/>
    <w:rsid w:val="009617F5"/>
    <w:rsid w:val="00A05215"/>
    <w:rsid w:val="00AA55E9"/>
    <w:rsid w:val="00AC55BB"/>
    <w:rsid w:val="00B2182E"/>
    <w:rsid w:val="00B24AD6"/>
    <w:rsid w:val="00B411FC"/>
    <w:rsid w:val="00B431C8"/>
    <w:rsid w:val="00B629CE"/>
    <w:rsid w:val="00B927FB"/>
    <w:rsid w:val="00B97B53"/>
    <w:rsid w:val="00BA3934"/>
    <w:rsid w:val="00BA6736"/>
    <w:rsid w:val="00BC7D25"/>
    <w:rsid w:val="00BF0578"/>
    <w:rsid w:val="00C02F9A"/>
    <w:rsid w:val="00C11D3C"/>
    <w:rsid w:val="00C30C2F"/>
    <w:rsid w:val="00C51D6C"/>
    <w:rsid w:val="00C95AA0"/>
    <w:rsid w:val="00CA527E"/>
    <w:rsid w:val="00CC6009"/>
    <w:rsid w:val="00CD6E6E"/>
    <w:rsid w:val="00CE1750"/>
    <w:rsid w:val="00D128C2"/>
    <w:rsid w:val="00D4734F"/>
    <w:rsid w:val="00D657A0"/>
    <w:rsid w:val="00DA6783"/>
    <w:rsid w:val="00DE3567"/>
    <w:rsid w:val="00DF721F"/>
    <w:rsid w:val="00E42545"/>
    <w:rsid w:val="00E518A8"/>
    <w:rsid w:val="00E53380"/>
    <w:rsid w:val="00EA0308"/>
    <w:rsid w:val="00EA345B"/>
    <w:rsid w:val="00EC6252"/>
    <w:rsid w:val="00EE3E94"/>
    <w:rsid w:val="00EF0FC2"/>
    <w:rsid w:val="00F03098"/>
    <w:rsid w:val="00F14AF0"/>
    <w:rsid w:val="00F20F6B"/>
    <w:rsid w:val="00F70A49"/>
    <w:rsid w:val="00F7683B"/>
    <w:rsid w:val="00FE14F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28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7F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rsid w:val="00547F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034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128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7F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rsid w:val="00547F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034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</dc:creator>
  <cp:keywords/>
  <cp:lastModifiedBy>user</cp:lastModifiedBy>
  <cp:revision>18</cp:revision>
  <cp:lastPrinted>2019-02-07T11:10:00Z</cp:lastPrinted>
  <dcterms:created xsi:type="dcterms:W3CDTF">2019-04-09T06:16:00Z</dcterms:created>
  <dcterms:modified xsi:type="dcterms:W3CDTF">2019-04-15T05:06:00Z</dcterms:modified>
</cp:coreProperties>
</file>