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C7" w:rsidRDefault="002E40C7" w:rsidP="00331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цветной" style="position:absolute;left:0;text-align:left;margin-left:225.35pt;margin-top:-57pt;width:53.95pt;height:61.85pt;z-index:-251658240;visibility:visible" wrapcoords="-300 0 -300 21337 21600 21337 21600 0 -300 0">
            <v:imagedata r:id="rId5" o:title=""/>
            <w10:wrap type="through"/>
          </v:shape>
        </w:pict>
      </w:r>
    </w:p>
    <w:p w:rsidR="002E40C7" w:rsidRPr="005F3E0B" w:rsidRDefault="002E40C7" w:rsidP="00331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3E0B">
        <w:rPr>
          <w:rFonts w:ascii="Times New Roman" w:hAnsi="Times New Roman"/>
          <w:sz w:val="28"/>
          <w:szCs w:val="28"/>
        </w:rPr>
        <w:t>РОССИЙСКАЯ   ФЕДЕРАЦИЯ</w:t>
      </w:r>
      <w:r w:rsidRPr="005F3E0B">
        <w:rPr>
          <w:rFonts w:ascii="Times New Roman" w:hAnsi="Times New Roman"/>
          <w:bCs/>
          <w:sz w:val="28"/>
          <w:szCs w:val="28"/>
        </w:rPr>
        <w:br/>
      </w:r>
      <w:r w:rsidRPr="005F3E0B">
        <w:rPr>
          <w:rFonts w:ascii="Times New Roman" w:hAnsi="Times New Roman"/>
          <w:sz w:val="28"/>
          <w:szCs w:val="28"/>
        </w:rPr>
        <w:t>ОРЛОВСКАЯ ОБЛАСТЬ</w:t>
      </w:r>
    </w:p>
    <w:p w:rsidR="002E40C7" w:rsidRPr="005F3E0B" w:rsidRDefault="002E40C7" w:rsidP="00331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3E0B">
        <w:rPr>
          <w:rFonts w:ascii="Times New Roman" w:hAnsi="Times New Roman"/>
          <w:sz w:val="28"/>
          <w:szCs w:val="28"/>
        </w:rPr>
        <w:t>АДМИНИСТРАЦИЯ СОСКОВСКОГО РАЙОНА</w:t>
      </w:r>
    </w:p>
    <w:p w:rsidR="002E40C7" w:rsidRDefault="002E40C7" w:rsidP="00331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E40C7" w:rsidRPr="009406CC" w:rsidRDefault="002E40C7" w:rsidP="003317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E0B">
        <w:rPr>
          <w:rFonts w:ascii="Times New Roman" w:hAnsi="Times New Roman"/>
          <w:sz w:val="28"/>
          <w:szCs w:val="28"/>
        </w:rPr>
        <w:t>ПОСТАНОВЛЕНИЕ</w:t>
      </w:r>
    </w:p>
    <w:p w:rsidR="002E40C7" w:rsidRDefault="002E40C7" w:rsidP="00331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0C7" w:rsidRPr="009406CC" w:rsidRDefault="002E40C7" w:rsidP="00A93F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06C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04</w:t>
      </w:r>
      <w:r w:rsidRPr="009406C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      июня       </w:t>
      </w:r>
      <w:r w:rsidRPr="009406C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9406CC">
        <w:rPr>
          <w:rFonts w:ascii="Times New Roman" w:hAnsi="Times New Roman"/>
          <w:sz w:val="28"/>
          <w:szCs w:val="28"/>
        </w:rPr>
        <w:t xml:space="preserve">г.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406C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9406C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>67</w:t>
      </w:r>
    </w:p>
    <w:p w:rsidR="002E40C7" w:rsidRPr="009406CC" w:rsidRDefault="002E40C7" w:rsidP="00331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6CC">
        <w:rPr>
          <w:rFonts w:ascii="Times New Roman" w:hAnsi="Times New Roman"/>
          <w:sz w:val="28"/>
          <w:szCs w:val="28"/>
        </w:rPr>
        <w:t xml:space="preserve">            с. Сосково</w:t>
      </w:r>
    </w:p>
    <w:p w:rsidR="002E40C7" w:rsidRDefault="002E40C7" w:rsidP="00331729">
      <w:pPr>
        <w:tabs>
          <w:tab w:val="left" w:pos="4500"/>
        </w:tabs>
        <w:spacing w:after="0" w:line="240" w:lineRule="auto"/>
        <w:ind w:right="5421"/>
        <w:jc w:val="both"/>
        <w:rPr>
          <w:rFonts w:ascii="Times New Roman" w:hAnsi="Times New Roman"/>
          <w:sz w:val="28"/>
          <w:szCs w:val="28"/>
        </w:rPr>
      </w:pPr>
    </w:p>
    <w:p w:rsidR="002E40C7" w:rsidRPr="009406CC" w:rsidRDefault="002E40C7" w:rsidP="00331729">
      <w:pPr>
        <w:tabs>
          <w:tab w:val="left" w:pos="4500"/>
        </w:tabs>
        <w:spacing w:after="0" w:line="240" w:lineRule="auto"/>
        <w:ind w:right="5421"/>
        <w:jc w:val="both"/>
        <w:rPr>
          <w:rFonts w:ascii="Times New Roman" w:hAnsi="Times New Roman"/>
          <w:sz w:val="28"/>
          <w:szCs w:val="28"/>
        </w:rPr>
      </w:pPr>
      <w:r w:rsidRPr="009406C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Сосковского района № 214 от 20.11.2017 г. «Об</w:t>
      </w:r>
      <w:r w:rsidRPr="009406CC">
        <w:rPr>
          <w:rFonts w:ascii="Times New Roman" w:hAnsi="Times New Roman"/>
          <w:sz w:val="28"/>
          <w:szCs w:val="28"/>
        </w:rPr>
        <w:t xml:space="preserve"> утверждении административного регламента предоставления муниципальной услуги «Выдача разрешени</w:t>
      </w:r>
      <w:r>
        <w:rPr>
          <w:rFonts w:ascii="Times New Roman" w:hAnsi="Times New Roman"/>
          <w:sz w:val="28"/>
          <w:szCs w:val="28"/>
        </w:rPr>
        <w:t>я родителям (иным законным представителям)</w:t>
      </w:r>
      <w:r w:rsidRPr="009406CC">
        <w:rPr>
          <w:rFonts w:ascii="Times New Roman" w:hAnsi="Times New Roman"/>
          <w:sz w:val="28"/>
          <w:szCs w:val="28"/>
        </w:rPr>
        <w:t xml:space="preserve"> на совершение сделок с имуществом несовершеннолетних</w:t>
      </w:r>
      <w:r w:rsidRPr="009406CC">
        <w:rPr>
          <w:rFonts w:ascii="Times New Roman" w:hAnsi="Times New Roman"/>
          <w:bCs/>
          <w:sz w:val="28"/>
          <w:szCs w:val="28"/>
        </w:rPr>
        <w:t>»</w:t>
      </w:r>
    </w:p>
    <w:p w:rsidR="002E40C7" w:rsidRDefault="002E40C7" w:rsidP="003317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0C7" w:rsidRPr="009406CC" w:rsidRDefault="002E40C7" w:rsidP="003317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3E0B">
        <w:rPr>
          <w:rFonts w:ascii="Times New Roman" w:hAnsi="Times New Roman"/>
          <w:sz w:val="28"/>
          <w:szCs w:val="28"/>
        </w:rPr>
        <w:t>В связи с необходимостью внесения изменений в административные регламенты предоставления муниципальных услуг, в соответствии с Федеральным законом "О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услуг" от 19.07.2018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5F3E0B">
        <w:rPr>
          <w:rFonts w:ascii="Times New Roman" w:hAnsi="Times New Roman"/>
          <w:sz w:val="28"/>
          <w:szCs w:val="28"/>
        </w:rPr>
        <w:t xml:space="preserve"> N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E0B">
        <w:rPr>
          <w:rFonts w:ascii="Times New Roman" w:hAnsi="Times New Roman"/>
          <w:sz w:val="28"/>
          <w:szCs w:val="28"/>
        </w:rPr>
        <w:t>204-ФЗ, Администрация Сосковского района</w:t>
      </w:r>
    </w:p>
    <w:p w:rsidR="002E40C7" w:rsidRDefault="002E40C7" w:rsidP="00331729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6CC">
        <w:rPr>
          <w:rFonts w:ascii="Times New Roman" w:hAnsi="Times New Roman"/>
          <w:sz w:val="28"/>
          <w:szCs w:val="28"/>
        </w:rPr>
        <w:t xml:space="preserve">      </w:t>
      </w:r>
      <w:r w:rsidRPr="009406CC">
        <w:rPr>
          <w:rFonts w:ascii="Times New Roman" w:hAnsi="Times New Roman"/>
          <w:sz w:val="28"/>
          <w:szCs w:val="28"/>
        </w:rPr>
        <w:tab/>
      </w:r>
    </w:p>
    <w:p w:rsidR="002E40C7" w:rsidRDefault="002E40C7" w:rsidP="00331729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9406CC">
        <w:rPr>
          <w:rFonts w:ascii="Times New Roman" w:hAnsi="Times New Roman"/>
          <w:sz w:val="28"/>
          <w:szCs w:val="28"/>
        </w:rPr>
        <w:t>ПОСТАНОВЛЯЕТ:</w:t>
      </w:r>
    </w:p>
    <w:p w:rsidR="002E40C7" w:rsidRPr="00331729" w:rsidRDefault="002E40C7" w:rsidP="00331729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406CC">
        <w:rPr>
          <w:rFonts w:ascii="Times New Roman" w:hAnsi="Times New Roman"/>
          <w:sz w:val="28"/>
          <w:szCs w:val="28"/>
        </w:rPr>
        <w:t xml:space="preserve">      </w:t>
      </w:r>
      <w:r w:rsidRPr="005F3E0B">
        <w:rPr>
          <w:rFonts w:ascii="Times New Roman" w:hAnsi="Times New Roman"/>
          <w:sz w:val="28"/>
          <w:szCs w:val="28"/>
        </w:rPr>
        <w:tab/>
      </w:r>
      <w:r w:rsidRPr="005F3E0B">
        <w:rPr>
          <w:rFonts w:ascii="Times New Roman" w:hAnsi="Times New Roman"/>
          <w:sz w:val="28"/>
          <w:szCs w:val="28"/>
          <w:lang w:eastAsia="ar-SA"/>
        </w:rPr>
        <w:t>1. Внести</w:t>
      </w:r>
      <w:r w:rsidRPr="00331729">
        <w:rPr>
          <w:rFonts w:ascii="Times New Roman" w:hAnsi="Times New Roman"/>
          <w:sz w:val="28"/>
          <w:szCs w:val="28"/>
        </w:rPr>
        <w:t xml:space="preserve"> </w:t>
      </w:r>
      <w:r w:rsidRPr="00331729">
        <w:rPr>
          <w:rFonts w:ascii="Times New Roman" w:hAnsi="Times New Roman"/>
          <w:color w:val="FF0000"/>
          <w:sz w:val="28"/>
          <w:szCs w:val="28"/>
          <w:lang w:eastAsia="ar-SA"/>
        </w:rPr>
        <w:t>изменения</w:t>
      </w:r>
      <w:r w:rsidRPr="005F3E0B">
        <w:rPr>
          <w:rFonts w:ascii="Times New Roman" w:hAnsi="Times New Roman"/>
          <w:sz w:val="28"/>
          <w:szCs w:val="28"/>
          <w:lang w:eastAsia="ar-SA"/>
        </w:rPr>
        <w:t xml:space="preserve"> в </w:t>
      </w:r>
      <w:r w:rsidRPr="005F3E0B">
        <w:rPr>
          <w:rFonts w:ascii="Times New Roman" w:hAnsi="Times New Roman"/>
          <w:sz w:val="28"/>
          <w:szCs w:val="28"/>
        </w:rPr>
        <w:t xml:space="preserve">Постановление Администрации Сосковского района                        от </w:t>
      </w:r>
      <w:r>
        <w:rPr>
          <w:rFonts w:ascii="Times New Roman" w:hAnsi="Times New Roman"/>
          <w:sz w:val="28"/>
          <w:szCs w:val="28"/>
        </w:rPr>
        <w:t>20</w:t>
      </w:r>
      <w:r w:rsidRPr="005F3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5F3E0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 № 214</w:t>
      </w:r>
      <w:r w:rsidRPr="005F3E0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«Об</w:t>
      </w:r>
      <w:r w:rsidRPr="009406CC">
        <w:rPr>
          <w:rFonts w:ascii="Times New Roman" w:hAnsi="Times New Roman"/>
          <w:sz w:val="28"/>
          <w:szCs w:val="28"/>
        </w:rPr>
        <w:t xml:space="preserve"> утверждении административного регламента предоставления муниципальной услуги «Выдача разрешени</w:t>
      </w:r>
      <w:r>
        <w:rPr>
          <w:rFonts w:ascii="Times New Roman" w:hAnsi="Times New Roman"/>
          <w:sz w:val="28"/>
          <w:szCs w:val="28"/>
        </w:rPr>
        <w:t>я родителям (иным законным представителям)</w:t>
      </w:r>
      <w:r w:rsidRPr="009406CC">
        <w:rPr>
          <w:rFonts w:ascii="Times New Roman" w:hAnsi="Times New Roman"/>
          <w:sz w:val="28"/>
          <w:szCs w:val="28"/>
        </w:rPr>
        <w:t xml:space="preserve"> на совершение сделок с имуществом несовершеннолетних</w:t>
      </w:r>
      <w:r w:rsidRPr="009406CC">
        <w:rPr>
          <w:rFonts w:ascii="Times New Roman" w:hAnsi="Times New Roman"/>
          <w:bCs/>
          <w:sz w:val="28"/>
          <w:szCs w:val="28"/>
        </w:rPr>
        <w:t>»</w:t>
      </w:r>
      <w:r w:rsidRPr="005F3E0B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F3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5F3E0B">
        <w:rPr>
          <w:rFonts w:ascii="Times New Roman" w:hAnsi="Times New Roman"/>
          <w:sz w:val="28"/>
          <w:szCs w:val="28"/>
        </w:rPr>
        <w:t xml:space="preserve">дминистративный регламент), </w:t>
      </w:r>
      <w:r w:rsidRPr="00331729">
        <w:rPr>
          <w:rFonts w:ascii="Times New Roman" w:hAnsi="Times New Roman"/>
          <w:color w:val="FF0000"/>
          <w:sz w:val="28"/>
          <w:szCs w:val="28"/>
        </w:rPr>
        <w:t xml:space="preserve">изложив пункт 2.6.4. административного регламента в следующей редакции: </w:t>
      </w:r>
    </w:p>
    <w:p w:rsidR="002E40C7" w:rsidRDefault="002E40C7" w:rsidP="00331729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«2.6.4. </w:t>
      </w:r>
      <w:r>
        <w:rPr>
          <w:rFonts w:ascii="Times New Roman" w:hAnsi="Times New Roman"/>
          <w:color w:val="000000"/>
          <w:sz w:val="28"/>
          <w:szCs w:val="28"/>
        </w:rPr>
        <w:t>Межведомственный запрос о предоставлении документов, в рамках межведомственного информационного взаимодействия.</w:t>
      </w:r>
    </w:p>
    <w:p w:rsidR="002E40C7" w:rsidRDefault="002E40C7" w:rsidP="00331729">
      <w:pPr>
        <w:pStyle w:val="Standard"/>
        <w:spacing w:before="28" w:after="2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Межведомственный запрос о предоставлении документов и (или) информации, указанный в подпунктах г, д, е, ж» пункта 2.6.1 настоящего регламента,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сведения:</w:t>
      </w:r>
    </w:p>
    <w:p w:rsidR="002E40C7" w:rsidRDefault="002E40C7" w:rsidP="00331729">
      <w:pPr>
        <w:pStyle w:val="Standard"/>
        <w:numPr>
          <w:ilvl w:val="0"/>
          <w:numId w:val="1"/>
        </w:numPr>
        <w:tabs>
          <w:tab w:val="clear" w:pos="2164"/>
          <w:tab w:val="num" w:pos="1080"/>
        </w:tabs>
        <w:spacing w:before="28" w:after="2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наименование органа или организации, направляющих межведомственный запрос;</w:t>
      </w:r>
    </w:p>
    <w:p w:rsidR="002E40C7" w:rsidRDefault="002E40C7" w:rsidP="00331729">
      <w:pPr>
        <w:pStyle w:val="Standard"/>
        <w:numPr>
          <w:ilvl w:val="0"/>
          <w:numId w:val="1"/>
        </w:numPr>
        <w:tabs>
          <w:tab w:val="clear" w:pos="2164"/>
          <w:tab w:val="num" w:pos="0"/>
        </w:tabs>
        <w:spacing w:before="28" w:after="2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наименование органа или организации, в адрес которых направляется межведомственный запрос;</w:t>
      </w:r>
    </w:p>
    <w:p w:rsidR="002E40C7" w:rsidRDefault="002E40C7" w:rsidP="00331729">
      <w:pPr>
        <w:pStyle w:val="Standard"/>
        <w:numPr>
          <w:ilvl w:val="0"/>
          <w:numId w:val="1"/>
        </w:numPr>
        <w:tabs>
          <w:tab w:val="clear" w:pos="2164"/>
          <w:tab w:val="num" w:pos="0"/>
        </w:tabs>
        <w:spacing w:before="28" w:after="2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E40C7" w:rsidRDefault="002E40C7" w:rsidP="00331729">
      <w:pPr>
        <w:pStyle w:val="Standard"/>
        <w:numPr>
          <w:ilvl w:val="0"/>
          <w:numId w:val="1"/>
        </w:numPr>
        <w:tabs>
          <w:tab w:val="clear" w:pos="2164"/>
          <w:tab w:val="num" w:pos="0"/>
        </w:tabs>
        <w:spacing w:before="28" w:after="2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2E40C7" w:rsidRDefault="002E40C7" w:rsidP="00331729">
      <w:pPr>
        <w:pStyle w:val="Standard"/>
        <w:numPr>
          <w:ilvl w:val="0"/>
          <w:numId w:val="1"/>
        </w:numPr>
        <w:tabs>
          <w:tab w:val="clear" w:pos="2164"/>
          <w:tab w:val="num" w:pos="0"/>
        </w:tabs>
        <w:spacing w:before="28" w:after="2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сведения, необходимые для предоставления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предоставления таких документа и (или) информации;</w:t>
      </w:r>
    </w:p>
    <w:p w:rsidR="002E40C7" w:rsidRDefault="002E40C7" w:rsidP="00331729">
      <w:pPr>
        <w:pStyle w:val="Standard"/>
        <w:numPr>
          <w:ilvl w:val="0"/>
          <w:numId w:val="1"/>
        </w:numPr>
        <w:tabs>
          <w:tab w:val="clear" w:pos="2164"/>
          <w:tab w:val="num" w:pos="0"/>
        </w:tabs>
        <w:spacing w:before="28" w:after="2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контактная информация для направления ответа на межведомственный запрос;</w:t>
      </w:r>
    </w:p>
    <w:p w:rsidR="002E40C7" w:rsidRDefault="002E40C7" w:rsidP="00331729">
      <w:pPr>
        <w:pStyle w:val="Standard"/>
        <w:numPr>
          <w:ilvl w:val="0"/>
          <w:numId w:val="1"/>
        </w:numPr>
        <w:tabs>
          <w:tab w:val="clear" w:pos="2164"/>
          <w:tab w:val="num" w:pos="0"/>
        </w:tabs>
        <w:spacing w:before="28" w:after="2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дата направления межведомственного запроса;</w:t>
      </w:r>
    </w:p>
    <w:p w:rsidR="002E40C7" w:rsidRDefault="002E40C7" w:rsidP="00331729">
      <w:pPr>
        <w:pStyle w:val="Standard"/>
        <w:numPr>
          <w:ilvl w:val="0"/>
          <w:numId w:val="1"/>
        </w:numPr>
        <w:tabs>
          <w:tab w:val="clear" w:pos="2164"/>
          <w:tab w:val="num" w:pos="0"/>
        </w:tabs>
        <w:spacing w:before="28" w:after="2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2E40C7" w:rsidRDefault="002E40C7" w:rsidP="00331729">
      <w:pPr>
        <w:pStyle w:val="Standard"/>
        <w:spacing w:before="28" w:after="2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Срок подготовки и направления ответа на межведомственный запрос о предоставлении документов, для предоставления муниципальной услуги с 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Федерации».</w:t>
      </w:r>
    </w:p>
    <w:p w:rsidR="002E40C7" w:rsidRPr="009406CC" w:rsidRDefault="002E40C7" w:rsidP="00331729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6CC">
        <w:rPr>
          <w:rFonts w:ascii="Times New Roman" w:hAnsi="Times New Roman"/>
          <w:sz w:val="28"/>
          <w:szCs w:val="28"/>
        </w:rPr>
        <w:t xml:space="preserve">      </w:t>
      </w:r>
      <w:r w:rsidRPr="009406CC">
        <w:rPr>
          <w:rFonts w:ascii="Times New Roman" w:hAnsi="Times New Roman"/>
          <w:sz w:val="28"/>
          <w:szCs w:val="28"/>
        </w:rPr>
        <w:tab/>
        <w:t>2. Настоящее постановление опубликовать в «Информационном Вестнике Сосковского района» и разместить на официальном сайте Администрации Сосковского района.</w:t>
      </w:r>
    </w:p>
    <w:p w:rsidR="002E40C7" w:rsidRPr="009406CC" w:rsidRDefault="002E40C7" w:rsidP="003A290A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6CC">
        <w:rPr>
          <w:rFonts w:ascii="Times New Roman" w:hAnsi="Times New Roman"/>
          <w:sz w:val="28"/>
          <w:szCs w:val="28"/>
        </w:rPr>
        <w:tab/>
        <w:t xml:space="preserve">3. Контроль за исполнением настоящего постановления возложить на заместителя Главы Администрации района по социальной сфере и экономике </w:t>
      </w:r>
      <w:r w:rsidRPr="009406CC">
        <w:rPr>
          <w:rFonts w:ascii="Times New Roman" w:hAnsi="Times New Roman"/>
          <w:sz w:val="28"/>
          <w:szCs w:val="28"/>
        </w:rPr>
        <w:br/>
        <w:t>Г. И. Черникову.</w:t>
      </w:r>
    </w:p>
    <w:p w:rsidR="002E40C7" w:rsidRDefault="002E40C7" w:rsidP="003A290A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E40C7" w:rsidRPr="009406CC" w:rsidRDefault="002E40C7" w:rsidP="003A290A">
      <w:pPr>
        <w:tabs>
          <w:tab w:val="left" w:pos="180"/>
        </w:tabs>
        <w:spacing w:line="240" w:lineRule="auto"/>
        <w:jc w:val="both"/>
        <w:rPr>
          <w:rFonts w:ascii="Times New Roman" w:hAnsi="Times New Roman"/>
        </w:rPr>
      </w:pPr>
      <w:r w:rsidRPr="009406CC"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406CC">
        <w:rPr>
          <w:rFonts w:ascii="Times New Roman" w:hAnsi="Times New Roman"/>
          <w:sz w:val="28"/>
          <w:szCs w:val="28"/>
        </w:rPr>
        <w:t xml:space="preserve">  Р. М. Силкин  </w:t>
      </w:r>
    </w:p>
    <w:sectPr w:rsidR="002E40C7" w:rsidRPr="009406CC" w:rsidSect="009406CC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51B03"/>
    <w:multiLevelType w:val="hybridMultilevel"/>
    <w:tmpl w:val="E700A9FA"/>
    <w:lvl w:ilvl="0" w:tplc="058C3976">
      <w:start w:val="1"/>
      <w:numFmt w:val="decimal"/>
      <w:lvlText w:val="%1)"/>
      <w:lvlJc w:val="left"/>
      <w:pPr>
        <w:tabs>
          <w:tab w:val="num" w:pos="2164"/>
        </w:tabs>
        <w:ind w:left="2164" w:hanging="14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6CC"/>
    <w:rsid w:val="000D3CEB"/>
    <w:rsid w:val="001E4306"/>
    <w:rsid w:val="002E40C7"/>
    <w:rsid w:val="00331729"/>
    <w:rsid w:val="003A290A"/>
    <w:rsid w:val="00520209"/>
    <w:rsid w:val="005F3E0B"/>
    <w:rsid w:val="009406CC"/>
    <w:rsid w:val="00993744"/>
    <w:rsid w:val="00A93FC9"/>
    <w:rsid w:val="00B71CEB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FE7F0E"/>
    <w:pPr>
      <w:suppressAutoHyphens/>
      <w:textAlignment w:val="baseline"/>
    </w:pPr>
    <w:rPr>
      <w:rFonts w:ascii="Arial" w:eastAsia="SimSun" w:hAnsi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665</Words>
  <Characters>3795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IT</cp:lastModifiedBy>
  <cp:revision>5</cp:revision>
  <dcterms:created xsi:type="dcterms:W3CDTF">2019-05-29T06:54:00Z</dcterms:created>
  <dcterms:modified xsi:type="dcterms:W3CDTF">2019-06-04T08:45:00Z</dcterms:modified>
</cp:coreProperties>
</file>