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FF" w:rsidRPr="006D106E" w:rsidRDefault="007823FF" w:rsidP="007823FF">
      <w:pPr>
        <w:spacing w:after="0" w:line="240" w:lineRule="auto"/>
        <w:jc w:val="center"/>
        <w:rPr>
          <w:rFonts w:ascii="Times New Roman" w:eastAsia="Calibri" w:hAnsi="Times New Roman" w:cs="Times New Roman"/>
          <w:b/>
          <w:bCs/>
          <w:sz w:val="28"/>
          <w:szCs w:val="28"/>
          <w:lang w:eastAsia="ru-RU"/>
        </w:rPr>
      </w:pPr>
      <w:r w:rsidRPr="006D106E">
        <w:rPr>
          <w:rFonts w:ascii="Calibri" w:eastAsia="Calibri" w:hAnsi="Calibri" w:cs="Calibri"/>
          <w:noProof/>
          <w:lang w:eastAsia="ru-RU"/>
        </w:rPr>
        <w:drawing>
          <wp:anchor distT="0" distB="0" distL="114300" distR="114300" simplePos="0" relativeHeight="251659264" behindDoc="1" locked="0" layoutInCell="1" allowOverlap="1">
            <wp:simplePos x="0" y="0"/>
            <wp:positionH relativeFrom="column">
              <wp:posOffset>2820670</wp:posOffset>
            </wp:positionH>
            <wp:positionV relativeFrom="paragraph">
              <wp:posOffset>-581025</wp:posOffset>
            </wp:positionV>
            <wp:extent cx="685165" cy="785495"/>
            <wp:effectExtent l="0" t="0" r="635" b="0"/>
            <wp:wrapThrough wrapText="bothSides">
              <wp:wrapPolygon edited="0">
                <wp:start x="0" y="0"/>
                <wp:lineTo x="0" y="20954"/>
                <wp:lineTo x="21019" y="20954"/>
                <wp:lineTo x="21019" y="0"/>
                <wp:lineTo x="0" y="0"/>
              </wp:wrapPolygon>
            </wp:wrapThrough>
            <wp:docPr id="1" name="Рисунок 1"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165" cy="785495"/>
                    </a:xfrm>
                    <a:prstGeom prst="rect">
                      <a:avLst/>
                    </a:prstGeom>
                    <a:noFill/>
                  </pic:spPr>
                </pic:pic>
              </a:graphicData>
            </a:graphic>
          </wp:anchor>
        </w:drawing>
      </w:r>
    </w:p>
    <w:p w:rsidR="007823FF" w:rsidRPr="006D106E" w:rsidRDefault="007823FF" w:rsidP="007823FF">
      <w:pPr>
        <w:spacing w:after="0" w:line="240" w:lineRule="auto"/>
        <w:jc w:val="center"/>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РОССИЙСКАЯ   ФЕДЕРАЦИЯ</w:t>
      </w:r>
    </w:p>
    <w:p w:rsidR="007823FF" w:rsidRPr="006D106E" w:rsidRDefault="007823FF" w:rsidP="007823FF">
      <w:pPr>
        <w:spacing w:after="0" w:line="240" w:lineRule="auto"/>
        <w:jc w:val="center"/>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ОРЛОВСКАЯ   ОБЛАСТЬ</w:t>
      </w:r>
    </w:p>
    <w:p w:rsidR="007823FF" w:rsidRPr="006D106E" w:rsidRDefault="007823FF" w:rsidP="007823FF">
      <w:pPr>
        <w:spacing w:after="0" w:line="240" w:lineRule="auto"/>
        <w:jc w:val="center"/>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АДМИНИСТРАЦИЯ   СОСКОВСКОГО   РАЙОНА</w:t>
      </w:r>
    </w:p>
    <w:p w:rsidR="007823FF" w:rsidRPr="006D106E" w:rsidRDefault="007823FF" w:rsidP="007823FF">
      <w:pPr>
        <w:spacing w:after="0" w:line="240" w:lineRule="auto"/>
        <w:jc w:val="center"/>
        <w:rPr>
          <w:rFonts w:ascii="Times New Roman" w:eastAsia="Calibri" w:hAnsi="Times New Roman" w:cs="Times New Roman"/>
          <w:sz w:val="28"/>
          <w:szCs w:val="28"/>
          <w:lang w:eastAsia="ru-RU"/>
        </w:rPr>
      </w:pPr>
    </w:p>
    <w:p w:rsidR="007823FF" w:rsidRPr="006D106E" w:rsidRDefault="007823FF" w:rsidP="007823FF">
      <w:pPr>
        <w:spacing w:after="0" w:line="240" w:lineRule="auto"/>
        <w:jc w:val="center"/>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ПОСТАНОВЛЕНИЕ</w:t>
      </w:r>
    </w:p>
    <w:p w:rsidR="007823FF" w:rsidRPr="006D106E" w:rsidRDefault="007823FF" w:rsidP="007823FF">
      <w:pPr>
        <w:spacing w:after="0" w:line="240" w:lineRule="auto"/>
        <w:jc w:val="center"/>
        <w:rPr>
          <w:rFonts w:ascii="Times New Roman" w:eastAsia="Calibri" w:hAnsi="Times New Roman" w:cs="Times New Roman"/>
          <w:sz w:val="28"/>
          <w:szCs w:val="28"/>
          <w:lang w:eastAsia="ru-RU"/>
        </w:rPr>
      </w:pPr>
    </w:p>
    <w:tbl>
      <w:tblPr>
        <w:tblW w:w="9993" w:type="dxa"/>
        <w:tblInd w:w="-68" w:type="dxa"/>
        <w:tblLayout w:type="fixed"/>
        <w:tblCellMar>
          <w:left w:w="70" w:type="dxa"/>
          <w:right w:w="70" w:type="dxa"/>
        </w:tblCellMar>
        <w:tblLook w:val="0000"/>
      </w:tblPr>
      <w:tblGrid>
        <w:gridCol w:w="9993"/>
      </w:tblGrid>
      <w:tr w:rsidR="007823FF" w:rsidRPr="006D106E" w:rsidTr="006014D2">
        <w:trPr>
          <w:trHeight w:val="408"/>
        </w:trPr>
        <w:tc>
          <w:tcPr>
            <w:tcW w:w="9993" w:type="dxa"/>
          </w:tcPr>
          <w:p w:rsidR="007823FF" w:rsidRPr="0089601B" w:rsidRDefault="0089601B" w:rsidP="0089601B">
            <w:pPr>
              <w:spacing w:after="0" w:line="240" w:lineRule="auto"/>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lang w:eastAsia="ru-RU"/>
              </w:rPr>
              <w:t xml:space="preserve">      «20</w:t>
            </w:r>
            <w:r w:rsidR="00C872C7">
              <w:rPr>
                <w:rFonts w:ascii="Times New Roman" w:eastAsia="Calibri" w:hAnsi="Times New Roman" w:cs="Times New Roman"/>
                <w:sz w:val="28"/>
                <w:szCs w:val="28"/>
                <w:lang w:eastAsia="ru-RU"/>
              </w:rPr>
              <w:t>»</w:t>
            </w:r>
            <w:r>
              <w:rPr>
                <w:rFonts w:ascii="Times New Roman" w:eastAsia="Calibri" w:hAnsi="Times New Roman" w:cs="Times New Roman"/>
                <w:sz w:val="28"/>
                <w:szCs w:val="28"/>
                <w:u w:val="single"/>
                <w:lang w:eastAsia="ru-RU"/>
              </w:rPr>
              <w:t xml:space="preserve"> ноября 2017</w:t>
            </w:r>
            <w:r w:rsidR="007823FF" w:rsidRPr="006D106E">
              <w:rPr>
                <w:rFonts w:ascii="Times New Roman" w:eastAsia="Calibri" w:hAnsi="Times New Roman" w:cs="Times New Roman"/>
                <w:sz w:val="28"/>
                <w:szCs w:val="28"/>
                <w:lang w:eastAsia="ru-RU"/>
              </w:rPr>
              <w:t xml:space="preserve"> г.                                          </w:t>
            </w:r>
            <w:r w:rsidR="00F26D97">
              <w:rPr>
                <w:rFonts w:ascii="Times New Roman" w:eastAsia="Calibri" w:hAnsi="Times New Roman" w:cs="Times New Roman"/>
                <w:sz w:val="28"/>
                <w:szCs w:val="28"/>
                <w:lang w:eastAsia="ru-RU"/>
              </w:rPr>
              <w:t xml:space="preserve">                       </w:t>
            </w:r>
            <w:r w:rsidR="007823FF" w:rsidRPr="006D106E">
              <w:rPr>
                <w:rFonts w:ascii="Times New Roman" w:eastAsia="Calibri" w:hAnsi="Times New Roman" w:cs="Times New Roman"/>
                <w:sz w:val="28"/>
                <w:szCs w:val="28"/>
                <w:lang w:eastAsia="ru-RU"/>
              </w:rPr>
              <w:t xml:space="preserve">    </w:t>
            </w:r>
            <w:r w:rsidR="0048555C">
              <w:rPr>
                <w:rFonts w:ascii="Times New Roman" w:eastAsia="Calibri" w:hAnsi="Times New Roman" w:cs="Times New Roman"/>
                <w:sz w:val="28"/>
                <w:szCs w:val="28"/>
                <w:lang w:eastAsia="ru-RU"/>
              </w:rPr>
              <w:t xml:space="preserve">     </w:t>
            </w:r>
            <w:r w:rsidR="007823FF" w:rsidRPr="006D106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u w:val="single"/>
                <w:lang w:eastAsia="ru-RU"/>
              </w:rPr>
              <w:t>214</w:t>
            </w:r>
          </w:p>
        </w:tc>
      </w:tr>
    </w:tbl>
    <w:p w:rsidR="007823FF" w:rsidRDefault="00F26D97" w:rsidP="007823F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823FF" w:rsidRPr="006D106E">
        <w:rPr>
          <w:rFonts w:ascii="Times New Roman" w:eastAsia="Calibri" w:hAnsi="Times New Roman" w:cs="Times New Roman"/>
          <w:sz w:val="28"/>
          <w:szCs w:val="28"/>
          <w:lang w:eastAsia="ru-RU"/>
        </w:rPr>
        <w:t>с. Сосково</w:t>
      </w:r>
    </w:p>
    <w:p w:rsidR="008F35E7" w:rsidRPr="006D106E" w:rsidRDefault="008F35E7" w:rsidP="007823FF">
      <w:pPr>
        <w:spacing w:after="0" w:line="240" w:lineRule="auto"/>
        <w:jc w:val="both"/>
        <w:rPr>
          <w:rFonts w:ascii="Times New Roman" w:eastAsia="Calibri" w:hAnsi="Times New Roman" w:cs="Times New Roman"/>
          <w:sz w:val="28"/>
          <w:szCs w:val="28"/>
          <w:lang w:eastAsia="ru-RU"/>
        </w:rPr>
      </w:pPr>
    </w:p>
    <w:tbl>
      <w:tblPr>
        <w:tblW w:w="0" w:type="auto"/>
        <w:tblInd w:w="-106" w:type="dxa"/>
        <w:tblLook w:val="0000"/>
      </w:tblPr>
      <w:tblGrid>
        <w:gridCol w:w="4750"/>
      </w:tblGrid>
      <w:tr w:rsidR="007823FF" w:rsidRPr="006D106E" w:rsidTr="00C872C7">
        <w:trPr>
          <w:trHeight w:val="1094"/>
        </w:trPr>
        <w:tc>
          <w:tcPr>
            <w:tcW w:w="4750" w:type="dxa"/>
          </w:tcPr>
          <w:p w:rsidR="007823FF" w:rsidRPr="006D106E" w:rsidRDefault="00C872C7" w:rsidP="00F26D9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872C7">
              <w:rPr>
                <w:rFonts w:ascii="Times New Roman" w:eastAsia="Calibri" w:hAnsi="Times New Roman" w:cs="Times New Roman"/>
                <w:sz w:val="28"/>
                <w:szCs w:val="28"/>
                <w:lang w:eastAsia="ru-RU"/>
              </w:rPr>
              <w:t>Об</w:t>
            </w:r>
            <w:r w:rsidR="001C08B5">
              <w:rPr>
                <w:rFonts w:ascii="Times New Roman" w:eastAsia="Calibri" w:hAnsi="Times New Roman" w:cs="Times New Roman"/>
                <w:sz w:val="28"/>
                <w:szCs w:val="28"/>
                <w:lang w:eastAsia="ru-RU"/>
              </w:rPr>
              <w:t xml:space="preserve"> </w:t>
            </w:r>
            <w:r w:rsidRPr="00C872C7">
              <w:rPr>
                <w:rFonts w:ascii="Times New Roman" w:eastAsia="Calibri" w:hAnsi="Times New Roman" w:cs="Times New Roman"/>
                <w:sz w:val="28"/>
                <w:szCs w:val="28"/>
                <w:lang w:eastAsia="ru-RU"/>
              </w:rPr>
              <w:t>утверждении</w:t>
            </w:r>
            <w:r w:rsidR="001C08B5">
              <w:rPr>
                <w:rFonts w:ascii="Times New Roman" w:eastAsia="Calibri" w:hAnsi="Times New Roman" w:cs="Times New Roman"/>
                <w:sz w:val="28"/>
                <w:szCs w:val="28"/>
                <w:lang w:eastAsia="ru-RU"/>
              </w:rPr>
              <w:t xml:space="preserve"> </w:t>
            </w:r>
            <w:r w:rsidRPr="00C872C7">
              <w:rPr>
                <w:rFonts w:ascii="Times New Roman" w:eastAsia="Calibri" w:hAnsi="Times New Roman" w:cs="Times New Roman"/>
                <w:sz w:val="28"/>
                <w:szCs w:val="28"/>
                <w:lang w:eastAsia="ru-RU"/>
              </w:rPr>
              <w:t>административного регламента</w:t>
            </w:r>
            <w:r w:rsidR="001C08B5">
              <w:rPr>
                <w:rFonts w:ascii="Times New Roman" w:eastAsia="Calibri" w:hAnsi="Times New Roman" w:cs="Times New Roman"/>
                <w:sz w:val="28"/>
                <w:szCs w:val="28"/>
                <w:lang w:eastAsia="ru-RU"/>
              </w:rPr>
              <w:t xml:space="preserve"> </w:t>
            </w:r>
            <w:r w:rsidRPr="00C872C7">
              <w:rPr>
                <w:rFonts w:ascii="Times New Roman" w:eastAsia="Calibri" w:hAnsi="Times New Roman" w:cs="Times New Roman"/>
                <w:sz w:val="28"/>
                <w:szCs w:val="28"/>
                <w:lang w:eastAsia="ru-RU"/>
              </w:rPr>
              <w:t>предоставления муниципальной услуги «Выдача разрешени</w:t>
            </w:r>
            <w:r w:rsidR="00F26D97">
              <w:rPr>
                <w:rFonts w:ascii="Times New Roman" w:eastAsia="Calibri" w:hAnsi="Times New Roman" w:cs="Times New Roman"/>
                <w:sz w:val="28"/>
                <w:szCs w:val="28"/>
                <w:lang w:eastAsia="ru-RU"/>
              </w:rPr>
              <w:t>я родителям (иным законным представителям)</w:t>
            </w:r>
            <w:r w:rsidRPr="00C872C7">
              <w:rPr>
                <w:rFonts w:ascii="Times New Roman" w:eastAsia="Calibri" w:hAnsi="Times New Roman" w:cs="Times New Roman"/>
                <w:sz w:val="28"/>
                <w:szCs w:val="28"/>
                <w:lang w:eastAsia="ru-RU"/>
              </w:rPr>
              <w:t xml:space="preserve"> на совершение сделок с имуществом несовершеннолетних»</w:t>
            </w:r>
          </w:p>
        </w:tc>
      </w:tr>
    </w:tbl>
    <w:p w:rsidR="007823FF" w:rsidRPr="006D106E" w:rsidRDefault="007823FF" w:rsidP="007823F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ab/>
      </w:r>
    </w:p>
    <w:p w:rsidR="007823FF" w:rsidRPr="006D106E" w:rsidRDefault="00C872C7" w:rsidP="007823F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872C7">
        <w:rPr>
          <w:rFonts w:ascii="Times New Roman" w:eastAsia="Calibri" w:hAnsi="Times New Roman" w:cs="Times New Roman"/>
          <w:sz w:val="28"/>
          <w:szCs w:val="28"/>
        </w:rPr>
        <w:t>Руководствуюсь Федеральным законом от 27.07.2010г.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Сосковского района Орловской области, Администрация района</w:t>
      </w:r>
      <w:r w:rsidR="007823FF" w:rsidRPr="006D106E">
        <w:rPr>
          <w:rFonts w:ascii="Times New Roman" w:eastAsia="Calibri" w:hAnsi="Times New Roman" w:cs="Times New Roman"/>
          <w:sz w:val="28"/>
          <w:szCs w:val="28"/>
        </w:rPr>
        <w:t xml:space="preserve">, </w:t>
      </w:r>
    </w:p>
    <w:p w:rsidR="007823FF" w:rsidRPr="006D106E" w:rsidRDefault="007823FF" w:rsidP="007823F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ab/>
      </w:r>
    </w:p>
    <w:p w:rsidR="007823FF" w:rsidRPr="006D106E" w:rsidRDefault="007823FF" w:rsidP="007823FF">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 xml:space="preserve">ПОСТАНОВЛЯЕТ: </w:t>
      </w:r>
    </w:p>
    <w:p w:rsidR="00C872C7" w:rsidRPr="00C872C7" w:rsidRDefault="00C872C7" w:rsidP="00C872C7">
      <w:pPr>
        <w:spacing w:after="0" w:line="240" w:lineRule="auto"/>
        <w:ind w:firstLine="720"/>
        <w:jc w:val="both"/>
        <w:rPr>
          <w:rFonts w:ascii="Times New Roman" w:eastAsia="Calibri" w:hAnsi="Times New Roman" w:cs="Times New Roman"/>
          <w:sz w:val="28"/>
          <w:szCs w:val="28"/>
          <w:lang w:eastAsia="ru-RU"/>
        </w:rPr>
      </w:pPr>
      <w:r w:rsidRPr="00C872C7">
        <w:rPr>
          <w:rFonts w:ascii="Times New Roman" w:eastAsia="Calibri" w:hAnsi="Times New Roman" w:cs="Times New Roman"/>
          <w:sz w:val="28"/>
          <w:szCs w:val="28"/>
          <w:lang w:eastAsia="ru-RU"/>
        </w:rPr>
        <w:t>1.Утвердить административный регламент предоставления муниципа</w:t>
      </w:r>
      <w:r w:rsidR="0014270E">
        <w:rPr>
          <w:rFonts w:ascii="Times New Roman" w:eastAsia="Calibri" w:hAnsi="Times New Roman" w:cs="Times New Roman"/>
          <w:sz w:val="28"/>
          <w:szCs w:val="28"/>
          <w:lang w:eastAsia="ru-RU"/>
        </w:rPr>
        <w:t>льной услуги: «Выдача разрешения родителям (иным законным представителям)</w:t>
      </w:r>
      <w:r w:rsidRPr="00C872C7">
        <w:rPr>
          <w:rFonts w:ascii="Times New Roman" w:eastAsia="Calibri" w:hAnsi="Times New Roman" w:cs="Times New Roman"/>
          <w:sz w:val="28"/>
          <w:szCs w:val="28"/>
          <w:lang w:eastAsia="ru-RU"/>
        </w:rPr>
        <w:t xml:space="preserve"> на совершение сделок с имуществом несовершеннолетних»</w:t>
      </w:r>
      <w:r w:rsidR="008F35E7">
        <w:rPr>
          <w:rFonts w:ascii="Times New Roman" w:eastAsia="Calibri" w:hAnsi="Times New Roman" w:cs="Times New Roman"/>
          <w:sz w:val="28"/>
          <w:szCs w:val="28"/>
          <w:lang w:eastAsia="ru-RU"/>
        </w:rPr>
        <w:t>,</w:t>
      </w:r>
      <w:r w:rsidR="00F26D97">
        <w:rPr>
          <w:rFonts w:ascii="Times New Roman" w:eastAsia="Calibri" w:hAnsi="Times New Roman" w:cs="Times New Roman"/>
          <w:sz w:val="28"/>
          <w:szCs w:val="28"/>
          <w:lang w:eastAsia="ru-RU"/>
        </w:rPr>
        <w:t xml:space="preserve"> </w:t>
      </w:r>
      <w:r w:rsidR="008F35E7">
        <w:rPr>
          <w:rFonts w:ascii="Times New Roman" w:eastAsia="Calibri" w:hAnsi="Times New Roman" w:cs="Times New Roman"/>
          <w:sz w:val="28"/>
          <w:szCs w:val="28"/>
          <w:lang w:eastAsia="ru-RU"/>
        </w:rPr>
        <w:t>согласно приложению к данному постановлению</w:t>
      </w:r>
      <w:r w:rsidRPr="00C872C7">
        <w:rPr>
          <w:rFonts w:ascii="Times New Roman" w:eastAsia="Calibri" w:hAnsi="Times New Roman" w:cs="Times New Roman"/>
          <w:sz w:val="28"/>
          <w:szCs w:val="28"/>
          <w:lang w:eastAsia="ru-RU"/>
        </w:rPr>
        <w:t>.</w:t>
      </w:r>
    </w:p>
    <w:p w:rsidR="007823FF" w:rsidRPr="006D106E" w:rsidRDefault="00C872C7" w:rsidP="00C872C7">
      <w:pPr>
        <w:spacing w:after="0" w:line="240" w:lineRule="auto"/>
        <w:ind w:firstLine="720"/>
        <w:jc w:val="both"/>
        <w:rPr>
          <w:rFonts w:ascii="Times New Roman" w:eastAsia="Calibri" w:hAnsi="Times New Roman" w:cs="Times New Roman"/>
          <w:sz w:val="28"/>
          <w:szCs w:val="28"/>
          <w:lang w:eastAsia="ru-RU"/>
        </w:rPr>
      </w:pPr>
      <w:r w:rsidRPr="00C872C7">
        <w:rPr>
          <w:rFonts w:ascii="Times New Roman" w:eastAsia="Calibri" w:hAnsi="Times New Roman" w:cs="Times New Roman"/>
          <w:sz w:val="28"/>
          <w:szCs w:val="28"/>
          <w:lang w:eastAsia="ru-RU"/>
        </w:rPr>
        <w:t xml:space="preserve">2. Настоящее постановление </w:t>
      </w:r>
      <w:r w:rsidR="00F26D97">
        <w:rPr>
          <w:rFonts w:ascii="Times New Roman" w:eastAsia="Calibri" w:hAnsi="Times New Roman" w:cs="Times New Roman"/>
          <w:sz w:val="28"/>
          <w:szCs w:val="28"/>
          <w:lang w:eastAsia="ru-RU"/>
        </w:rPr>
        <w:t xml:space="preserve">подлежит </w:t>
      </w:r>
      <w:r w:rsidRPr="00C872C7">
        <w:rPr>
          <w:rFonts w:ascii="Times New Roman" w:eastAsia="Calibri" w:hAnsi="Times New Roman" w:cs="Times New Roman"/>
          <w:sz w:val="28"/>
          <w:szCs w:val="28"/>
          <w:lang w:eastAsia="ru-RU"/>
        </w:rPr>
        <w:t>опубликова</w:t>
      </w:r>
      <w:r w:rsidR="00F26D97">
        <w:rPr>
          <w:rFonts w:ascii="Times New Roman" w:eastAsia="Calibri" w:hAnsi="Times New Roman" w:cs="Times New Roman"/>
          <w:sz w:val="28"/>
          <w:szCs w:val="28"/>
          <w:lang w:eastAsia="ru-RU"/>
        </w:rPr>
        <w:t>нию</w:t>
      </w:r>
      <w:r w:rsidRPr="00C872C7">
        <w:rPr>
          <w:rFonts w:ascii="Times New Roman" w:eastAsia="Calibri" w:hAnsi="Times New Roman" w:cs="Times New Roman"/>
          <w:sz w:val="28"/>
          <w:szCs w:val="28"/>
          <w:lang w:eastAsia="ru-RU"/>
        </w:rPr>
        <w:t xml:space="preserve"> в «Информационном Вестнике Сосковского района» и разме</w:t>
      </w:r>
      <w:r w:rsidR="00F26D97">
        <w:rPr>
          <w:rFonts w:ascii="Times New Roman" w:eastAsia="Calibri" w:hAnsi="Times New Roman" w:cs="Times New Roman"/>
          <w:sz w:val="28"/>
          <w:szCs w:val="28"/>
          <w:lang w:eastAsia="ru-RU"/>
        </w:rPr>
        <w:t>щению</w:t>
      </w:r>
      <w:r w:rsidRPr="00C872C7">
        <w:rPr>
          <w:rFonts w:ascii="Times New Roman" w:eastAsia="Calibri" w:hAnsi="Times New Roman" w:cs="Times New Roman"/>
          <w:sz w:val="28"/>
          <w:szCs w:val="28"/>
          <w:lang w:eastAsia="ru-RU"/>
        </w:rPr>
        <w:t xml:space="preserve"> на официальном сайте Администрации Сосковского района.</w:t>
      </w:r>
    </w:p>
    <w:p w:rsidR="007823FF" w:rsidRPr="006D106E" w:rsidRDefault="007823FF" w:rsidP="007823FF">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6D106E">
        <w:rPr>
          <w:rFonts w:ascii="Times New Roman" w:eastAsia="Calibri" w:hAnsi="Times New Roman" w:cs="Times New Roman"/>
          <w:bCs/>
          <w:sz w:val="28"/>
          <w:szCs w:val="28"/>
          <w:lang w:eastAsia="ru-RU"/>
        </w:rPr>
        <w:t xml:space="preserve">3. Контроль за исполнением </w:t>
      </w:r>
      <w:r w:rsidR="00C872C7">
        <w:rPr>
          <w:rFonts w:ascii="Times New Roman" w:eastAsia="Calibri" w:hAnsi="Times New Roman" w:cs="Times New Roman"/>
          <w:bCs/>
          <w:sz w:val="28"/>
          <w:szCs w:val="28"/>
          <w:lang w:eastAsia="ru-RU"/>
        </w:rPr>
        <w:t>данного</w:t>
      </w:r>
      <w:r w:rsidRPr="006D106E">
        <w:rPr>
          <w:rFonts w:ascii="Times New Roman" w:eastAsia="Calibri" w:hAnsi="Times New Roman" w:cs="Times New Roman"/>
          <w:bCs/>
          <w:sz w:val="28"/>
          <w:szCs w:val="28"/>
          <w:lang w:eastAsia="ru-RU"/>
        </w:rPr>
        <w:t xml:space="preserve"> постановления </w:t>
      </w:r>
      <w:r w:rsidR="00C872C7">
        <w:rPr>
          <w:rFonts w:ascii="Times New Roman" w:eastAsia="Calibri" w:hAnsi="Times New Roman" w:cs="Times New Roman"/>
          <w:bCs/>
          <w:sz w:val="28"/>
          <w:szCs w:val="28"/>
          <w:lang w:eastAsia="ru-RU"/>
        </w:rPr>
        <w:t>оставляю за собой</w:t>
      </w:r>
      <w:r w:rsidRPr="006D106E">
        <w:rPr>
          <w:rFonts w:ascii="Times New Roman" w:eastAsia="Calibri" w:hAnsi="Times New Roman" w:cs="Times New Roman"/>
          <w:bCs/>
          <w:sz w:val="28"/>
          <w:szCs w:val="28"/>
          <w:lang w:eastAsia="ru-RU"/>
        </w:rPr>
        <w:t>.</w:t>
      </w:r>
    </w:p>
    <w:p w:rsidR="007823FF" w:rsidRDefault="007823FF" w:rsidP="007823FF">
      <w:pPr>
        <w:spacing w:after="0" w:line="240" w:lineRule="auto"/>
        <w:ind w:firstLine="720"/>
        <w:jc w:val="both"/>
        <w:rPr>
          <w:rFonts w:ascii="Times New Roman" w:eastAsia="Calibri" w:hAnsi="Times New Roman" w:cs="Times New Roman"/>
          <w:sz w:val="28"/>
          <w:szCs w:val="28"/>
        </w:rPr>
      </w:pPr>
    </w:p>
    <w:p w:rsidR="008F35E7" w:rsidRPr="006D106E" w:rsidRDefault="008F35E7" w:rsidP="007823FF">
      <w:pPr>
        <w:spacing w:after="0" w:line="240" w:lineRule="auto"/>
        <w:ind w:firstLine="720"/>
        <w:jc w:val="both"/>
        <w:rPr>
          <w:rFonts w:ascii="Times New Roman" w:eastAsia="Calibri" w:hAnsi="Times New Roman" w:cs="Times New Roman"/>
          <w:sz w:val="28"/>
          <w:szCs w:val="28"/>
          <w:lang w:eastAsia="ru-RU"/>
        </w:rPr>
      </w:pPr>
    </w:p>
    <w:p w:rsidR="008F35E7" w:rsidRDefault="008F35E7" w:rsidP="007823F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F35E7">
        <w:rPr>
          <w:rFonts w:ascii="Times New Roman" w:eastAsia="Calibri" w:hAnsi="Times New Roman" w:cs="Times New Roman"/>
          <w:sz w:val="28"/>
          <w:szCs w:val="28"/>
          <w:lang w:eastAsia="ru-RU"/>
        </w:rPr>
        <w:t xml:space="preserve">Заместитель главы Администрации района </w:t>
      </w:r>
    </w:p>
    <w:p w:rsidR="007823FF" w:rsidRDefault="008F35E7" w:rsidP="007823F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F35E7">
        <w:rPr>
          <w:rFonts w:ascii="Times New Roman" w:eastAsia="Calibri" w:hAnsi="Times New Roman" w:cs="Times New Roman"/>
          <w:sz w:val="28"/>
          <w:szCs w:val="28"/>
          <w:lang w:eastAsia="ru-RU"/>
        </w:rPr>
        <w:t>по социальной сфере и экономике</w:t>
      </w:r>
      <w:r>
        <w:rPr>
          <w:rFonts w:ascii="Times New Roman" w:eastAsia="Calibri" w:hAnsi="Times New Roman" w:cs="Times New Roman"/>
          <w:sz w:val="28"/>
          <w:szCs w:val="28"/>
          <w:lang w:eastAsia="ru-RU"/>
        </w:rPr>
        <w:t xml:space="preserve">                                  </w:t>
      </w:r>
      <w:r w:rsidR="00F26D9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Г. И. Черникова</w:t>
      </w:r>
    </w:p>
    <w:p w:rsidR="00C872C7" w:rsidRDefault="00C872C7" w:rsidP="007823FF">
      <w:pPr>
        <w:spacing w:after="0" w:line="240" w:lineRule="auto"/>
        <w:contextualSpacing/>
        <w:jc w:val="center"/>
        <w:rPr>
          <w:rFonts w:ascii="Times New Roman" w:eastAsia="Calibri" w:hAnsi="Times New Roman" w:cs="Times New Roman"/>
          <w:b/>
          <w:sz w:val="28"/>
          <w:szCs w:val="28"/>
          <w:lang w:eastAsia="ru-RU"/>
        </w:rPr>
      </w:pPr>
    </w:p>
    <w:p w:rsidR="00C872C7" w:rsidRDefault="00C872C7" w:rsidP="007823FF">
      <w:pPr>
        <w:spacing w:after="0" w:line="240" w:lineRule="auto"/>
        <w:contextualSpacing/>
        <w:jc w:val="center"/>
        <w:rPr>
          <w:rFonts w:ascii="Times New Roman" w:eastAsia="Calibri" w:hAnsi="Times New Roman" w:cs="Times New Roman"/>
          <w:b/>
          <w:sz w:val="28"/>
          <w:szCs w:val="28"/>
          <w:lang w:eastAsia="ru-RU"/>
        </w:rPr>
      </w:pPr>
    </w:p>
    <w:p w:rsidR="00C872C7" w:rsidRDefault="00C872C7" w:rsidP="007823FF">
      <w:pPr>
        <w:spacing w:after="0" w:line="240" w:lineRule="auto"/>
        <w:contextualSpacing/>
        <w:jc w:val="center"/>
        <w:rPr>
          <w:rFonts w:ascii="Times New Roman" w:eastAsia="Calibri" w:hAnsi="Times New Roman" w:cs="Times New Roman"/>
          <w:b/>
          <w:sz w:val="28"/>
          <w:szCs w:val="28"/>
          <w:lang w:eastAsia="ru-RU"/>
        </w:rPr>
      </w:pPr>
    </w:p>
    <w:p w:rsidR="00C872C7" w:rsidRDefault="00C872C7" w:rsidP="007823FF">
      <w:pPr>
        <w:spacing w:after="0" w:line="240" w:lineRule="auto"/>
        <w:contextualSpacing/>
        <w:jc w:val="center"/>
        <w:rPr>
          <w:rFonts w:ascii="Times New Roman" w:eastAsia="Calibri" w:hAnsi="Times New Roman" w:cs="Times New Roman"/>
          <w:b/>
          <w:sz w:val="28"/>
          <w:szCs w:val="28"/>
          <w:lang w:eastAsia="ru-RU"/>
        </w:rPr>
      </w:pPr>
    </w:p>
    <w:p w:rsidR="00C872C7" w:rsidRDefault="00C872C7" w:rsidP="007823FF">
      <w:pPr>
        <w:spacing w:after="0" w:line="240" w:lineRule="auto"/>
        <w:contextualSpacing/>
        <w:jc w:val="center"/>
        <w:rPr>
          <w:rFonts w:ascii="Times New Roman" w:eastAsia="Calibri" w:hAnsi="Times New Roman" w:cs="Times New Roman"/>
          <w:b/>
          <w:sz w:val="28"/>
          <w:szCs w:val="28"/>
          <w:lang w:eastAsia="ru-RU"/>
        </w:rPr>
      </w:pPr>
    </w:p>
    <w:p w:rsidR="00C872C7" w:rsidRDefault="00C872C7" w:rsidP="007823FF">
      <w:pPr>
        <w:spacing w:after="0" w:line="240" w:lineRule="auto"/>
        <w:contextualSpacing/>
        <w:jc w:val="center"/>
        <w:rPr>
          <w:rFonts w:ascii="Times New Roman" w:eastAsia="Calibri" w:hAnsi="Times New Roman" w:cs="Times New Roman"/>
          <w:b/>
          <w:sz w:val="28"/>
          <w:szCs w:val="28"/>
          <w:lang w:eastAsia="ru-RU"/>
        </w:rPr>
      </w:pPr>
    </w:p>
    <w:p w:rsidR="00C872C7" w:rsidRDefault="00C872C7" w:rsidP="007823FF">
      <w:pPr>
        <w:spacing w:after="0" w:line="240" w:lineRule="auto"/>
        <w:contextualSpacing/>
        <w:jc w:val="center"/>
        <w:rPr>
          <w:rFonts w:ascii="Times New Roman" w:eastAsia="Calibri" w:hAnsi="Times New Roman" w:cs="Times New Roman"/>
          <w:b/>
          <w:sz w:val="28"/>
          <w:szCs w:val="28"/>
          <w:lang w:eastAsia="ru-RU"/>
        </w:rPr>
      </w:pPr>
    </w:p>
    <w:p w:rsidR="00C872C7" w:rsidRPr="00C872C7" w:rsidRDefault="00C872C7" w:rsidP="00C872C7">
      <w:pPr>
        <w:spacing w:after="0" w:line="240" w:lineRule="auto"/>
        <w:contextualSpacing/>
        <w:jc w:val="right"/>
        <w:rPr>
          <w:rFonts w:ascii="Times New Roman" w:eastAsia="Calibri" w:hAnsi="Times New Roman" w:cs="Times New Roman"/>
          <w:sz w:val="28"/>
          <w:szCs w:val="28"/>
          <w:lang w:eastAsia="ru-RU"/>
        </w:rPr>
      </w:pPr>
      <w:r w:rsidRPr="00C872C7">
        <w:rPr>
          <w:rFonts w:ascii="Times New Roman" w:eastAsia="Calibri" w:hAnsi="Times New Roman" w:cs="Times New Roman"/>
          <w:sz w:val="28"/>
          <w:szCs w:val="28"/>
          <w:lang w:eastAsia="ru-RU"/>
        </w:rPr>
        <w:t>Приложение к постановлению</w:t>
      </w:r>
    </w:p>
    <w:p w:rsidR="00C872C7" w:rsidRPr="00C872C7" w:rsidRDefault="00C872C7" w:rsidP="00C872C7">
      <w:pPr>
        <w:spacing w:after="0" w:line="240" w:lineRule="auto"/>
        <w:contextualSpacing/>
        <w:jc w:val="right"/>
        <w:rPr>
          <w:rFonts w:ascii="Times New Roman" w:eastAsia="Calibri" w:hAnsi="Times New Roman" w:cs="Times New Roman"/>
          <w:sz w:val="28"/>
          <w:szCs w:val="28"/>
          <w:lang w:eastAsia="ru-RU"/>
        </w:rPr>
      </w:pPr>
      <w:r w:rsidRPr="00C872C7">
        <w:rPr>
          <w:rFonts w:ascii="Times New Roman" w:eastAsia="Calibri" w:hAnsi="Times New Roman" w:cs="Times New Roman"/>
          <w:sz w:val="28"/>
          <w:szCs w:val="28"/>
          <w:lang w:eastAsia="ru-RU"/>
        </w:rPr>
        <w:t>Администрации Сосковского района</w:t>
      </w:r>
    </w:p>
    <w:p w:rsidR="00C872C7" w:rsidRPr="0089601B" w:rsidRDefault="00C872C7" w:rsidP="00C872C7">
      <w:pPr>
        <w:spacing w:after="0" w:line="240" w:lineRule="auto"/>
        <w:contextualSpacing/>
        <w:jc w:val="right"/>
        <w:rPr>
          <w:rFonts w:ascii="Times New Roman" w:eastAsia="Calibri" w:hAnsi="Times New Roman" w:cs="Times New Roman"/>
          <w:sz w:val="28"/>
          <w:szCs w:val="28"/>
          <w:u w:val="single"/>
          <w:lang w:eastAsia="ru-RU"/>
        </w:rPr>
      </w:pPr>
      <w:r w:rsidRPr="00C872C7">
        <w:rPr>
          <w:rFonts w:ascii="Times New Roman" w:eastAsia="Calibri" w:hAnsi="Times New Roman" w:cs="Times New Roman"/>
          <w:sz w:val="28"/>
          <w:szCs w:val="28"/>
          <w:lang w:eastAsia="ru-RU"/>
        </w:rPr>
        <w:t xml:space="preserve">                                                                               от </w:t>
      </w:r>
      <w:r w:rsidR="0089601B">
        <w:rPr>
          <w:rFonts w:ascii="Times New Roman" w:eastAsia="Calibri" w:hAnsi="Times New Roman" w:cs="Times New Roman"/>
          <w:sz w:val="28"/>
          <w:szCs w:val="28"/>
          <w:u w:val="single"/>
          <w:lang w:eastAsia="ru-RU"/>
        </w:rPr>
        <w:t>20 ноября 2017 г</w:t>
      </w:r>
      <w:r w:rsidRPr="00C872C7">
        <w:rPr>
          <w:rFonts w:ascii="Times New Roman" w:eastAsia="Calibri" w:hAnsi="Times New Roman" w:cs="Times New Roman"/>
          <w:sz w:val="28"/>
          <w:szCs w:val="28"/>
          <w:lang w:eastAsia="ru-RU"/>
        </w:rPr>
        <w:t xml:space="preserve">. № </w:t>
      </w:r>
      <w:r w:rsidR="0089601B">
        <w:rPr>
          <w:rFonts w:ascii="Times New Roman" w:eastAsia="Calibri" w:hAnsi="Times New Roman" w:cs="Times New Roman"/>
          <w:sz w:val="28"/>
          <w:szCs w:val="28"/>
          <w:u w:val="single"/>
          <w:lang w:eastAsia="ru-RU"/>
        </w:rPr>
        <w:t>214</w:t>
      </w:r>
    </w:p>
    <w:p w:rsidR="00C872C7" w:rsidRDefault="00C872C7" w:rsidP="007823FF">
      <w:pPr>
        <w:spacing w:after="0" w:line="240" w:lineRule="auto"/>
        <w:contextualSpacing/>
        <w:jc w:val="center"/>
        <w:rPr>
          <w:rFonts w:ascii="Times New Roman" w:eastAsia="Calibri" w:hAnsi="Times New Roman" w:cs="Times New Roman"/>
          <w:b/>
          <w:sz w:val="28"/>
          <w:szCs w:val="28"/>
          <w:lang w:eastAsia="ru-RU"/>
        </w:rPr>
      </w:pPr>
    </w:p>
    <w:p w:rsidR="007823FF" w:rsidRPr="007823FF" w:rsidRDefault="007823FF" w:rsidP="007823FF">
      <w:pPr>
        <w:spacing w:after="0" w:line="240" w:lineRule="auto"/>
        <w:contextualSpacing/>
        <w:jc w:val="center"/>
        <w:rPr>
          <w:rFonts w:ascii="Times New Roman" w:eastAsia="Calibri" w:hAnsi="Times New Roman" w:cs="Times New Roman"/>
          <w:b/>
          <w:sz w:val="28"/>
          <w:szCs w:val="28"/>
          <w:lang w:eastAsia="ru-RU"/>
        </w:rPr>
      </w:pPr>
      <w:r w:rsidRPr="007823FF">
        <w:rPr>
          <w:rFonts w:ascii="Times New Roman" w:eastAsia="Calibri" w:hAnsi="Times New Roman" w:cs="Times New Roman"/>
          <w:b/>
          <w:sz w:val="28"/>
          <w:szCs w:val="28"/>
          <w:lang w:eastAsia="ru-RU"/>
        </w:rPr>
        <w:t>Административный регламент</w:t>
      </w:r>
    </w:p>
    <w:p w:rsidR="007823FF" w:rsidRPr="007823FF" w:rsidRDefault="007823FF" w:rsidP="007823FF">
      <w:pPr>
        <w:spacing w:after="0" w:line="240" w:lineRule="auto"/>
        <w:contextualSpacing/>
        <w:jc w:val="center"/>
        <w:rPr>
          <w:rFonts w:ascii="Times New Roman" w:eastAsia="Calibri" w:hAnsi="Times New Roman" w:cs="Times New Roman"/>
          <w:b/>
          <w:sz w:val="28"/>
          <w:szCs w:val="28"/>
          <w:lang w:eastAsia="ru-RU"/>
        </w:rPr>
      </w:pPr>
      <w:r w:rsidRPr="007823FF">
        <w:rPr>
          <w:rFonts w:ascii="Times New Roman" w:eastAsia="Calibri" w:hAnsi="Times New Roman" w:cs="Times New Roman"/>
          <w:b/>
          <w:sz w:val="28"/>
          <w:szCs w:val="28"/>
          <w:lang w:eastAsia="ru-RU"/>
        </w:rPr>
        <w:t>предоставления муниципальной услуги</w:t>
      </w:r>
    </w:p>
    <w:p w:rsidR="007823FF" w:rsidRPr="007823FF" w:rsidRDefault="007823FF" w:rsidP="007823FF">
      <w:pPr>
        <w:spacing w:after="0" w:line="240" w:lineRule="auto"/>
        <w:contextualSpacing/>
        <w:jc w:val="center"/>
        <w:rPr>
          <w:rFonts w:ascii="Times New Roman" w:eastAsia="Calibri" w:hAnsi="Times New Roman" w:cs="Times New Roman"/>
          <w:b/>
          <w:sz w:val="28"/>
          <w:szCs w:val="28"/>
          <w:lang w:eastAsia="ru-RU"/>
        </w:rPr>
      </w:pPr>
      <w:r w:rsidRPr="007823FF">
        <w:rPr>
          <w:rFonts w:ascii="Times New Roman" w:eastAsia="Calibri" w:hAnsi="Times New Roman" w:cs="Times New Roman"/>
          <w:b/>
          <w:sz w:val="28"/>
          <w:szCs w:val="28"/>
          <w:lang w:eastAsia="ru-RU"/>
        </w:rPr>
        <w:t>«Выдача разрешения родителям (иным законным представителям) на совершение сделок с имуществом несовершеннолетних»</w:t>
      </w:r>
    </w:p>
    <w:p w:rsidR="007823FF" w:rsidRPr="007823FF" w:rsidRDefault="007823FF" w:rsidP="007823FF">
      <w:pPr>
        <w:spacing w:after="0" w:line="240" w:lineRule="auto"/>
        <w:ind w:firstLine="568"/>
        <w:contextualSpacing/>
        <w:jc w:val="both"/>
        <w:rPr>
          <w:rFonts w:ascii="Times New Roman" w:eastAsia="Calibri" w:hAnsi="Times New Roman" w:cs="Times New Roman"/>
          <w:b/>
          <w:sz w:val="28"/>
          <w:szCs w:val="28"/>
          <w:lang w:eastAsia="ru-RU"/>
        </w:rPr>
      </w:pPr>
    </w:p>
    <w:p w:rsidR="007823FF" w:rsidRPr="007823FF" w:rsidRDefault="007823FF" w:rsidP="007823FF">
      <w:pPr>
        <w:spacing w:after="0" w:line="240" w:lineRule="auto"/>
        <w:contextualSpacing/>
        <w:jc w:val="center"/>
        <w:rPr>
          <w:rFonts w:ascii="Times New Roman" w:eastAsia="Calibri" w:hAnsi="Times New Roman" w:cs="Times New Roman"/>
          <w:b/>
          <w:sz w:val="28"/>
          <w:szCs w:val="28"/>
          <w:lang w:eastAsia="ru-RU"/>
        </w:rPr>
      </w:pPr>
      <w:r w:rsidRPr="007823FF">
        <w:rPr>
          <w:rFonts w:ascii="Times New Roman" w:eastAsia="Calibri" w:hAnsi="Times New Roman" w:cs="Times New Roman"/>
          <w:b/>
          <w:sz w:val="28"/>
          <w:szCs w:val="28"/>
          <w:lang w:eastAsia="ru-RU"/>
        </w:rPr>
        <w:t>1. Общие положения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1.1. Предмет регулирования административного регламента: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Административный регламент предоставления муниципальной услуги «Выдача разрешения родителям (иным законным представителям) на совершение сделок с имуществом несовершеннолетних» (далее – административный регламент),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1.2. Административный регламент предоставления муниципальной услуги, переданной для исполнения органами местного самоуправления разработан в целях повышения качества, доступности и прозрачности предоставления муниципальной услуги, создания комфортных условий для потребителей муниципальной услуги по выдаче разрешений на совершение сделок с имуществом несовершеннолетних, создания необходимых условий для участников отношений, возникающих при предоставления муниципальной услуги, определения сроков и последовательности действий (административный процедур) при осуществлении полномочий по предоставлению муниципальной услуги «Выдача разрешений на совершение сделок с имуществом несовершеннолетних».</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1.2. Сведения о заявителях:</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Получателями муниципальной услуги являются граждане, являющиеся законными представителями несовершеннолетних, и организации, исполняющие обязанности опекунов или попечителей.</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1.3. Требования к порядку информирования о предоставлении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Информацию о предоставлении муниципальной услуги можно получить в администрации Сосковского района Орловской области (далее – администрации района),  в отделе образования администрации Сосковского района  (далее - орган опеки и попечительства), расположенном по адресу: 303980, Орловская область, Сосковский район, с. Сосково, улица Садовая, дом 21.</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lastRenderedPageBreak/>
        <w:t>Для получения информации о порядке представления муниципальной услуги заявитель вправе обратиться лично или направить письменный запрос по адресу местонахождения администрации района или по электронной почте:  а также получить устную информацию позвонив по телефону (48665) 2-17-19.</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Кроме того, информацию о предоставлении муниципальной услуги можно получить и на официальном сайте Сосковского района в сети Интернет:www.</w:t>
      </w:r>
      <w:hyperlink r:id="rId8" w:tgtFrame="_blank" w:history="1">
        <w:r w:rsidRPr="007823FF">
          <w:rPr>
            <w:rFonts w:ascii="Times New Roman" w:eastAsia="Calibri" w:hAnsi="Times New Roman" w:cs="Times New Roman"/>
            <w:sz w:val="28"/>
            <w:szCs w:val="28"/>
            <w:lang w:eastAsia="ru-RU"/>
          </w:rPr>
          <w:t>admsoskovo.ru</w:t>
        </w:r>
      </w:hyperlink>
      <w:r w:rsidRPr="007823F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7823FF">
        <w:rPr>
          <w:rFonts w:ascii="Times New Roman" w:eastAsia="Calibri" w:hAnsi="Times New Roman" w:cs="Times New Roman"/>
          <w:sz w:val="28"/>
          <w:szCs w:val="28"/>
          <w:lang w:eastAsia="ru-RU"/>
        </w:rPr>
        <w:t xml:space="preserve">а также на информационном стенде в помещении органа опеки и попечительства.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График работы отдела опеки и попечительства: ежедневно, кроме субботы и воскресенья. Часы приёма с 9.00 до 17.00 часов, обеденный перерыв с 13.00 до 14.00 часов.</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Факс администрации Сосковского района: (48665) 2-1</w:t>
      </w:r>
      <w:r>
        <w:rPr>
          <w:rFonts w:ascii="Times New Roman" w:eastAsia="Calibri" w:hAnsi="Times New Roman" w:cs="Times New Roman"/>
          <w:sz w:val="28"/>
          <w:szCs w:val="28"/>
          <w:lang w:eastAsia="ru-RU"/>
        </w:rPr>
        <w:t>5</w:t>
      </w:r>
      <w:r w:rsidRPr="007823F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7823FF">
        <w:rPr>
          <w:rFonts w:ascii="Times New Roman" w:eastAsia="Calibri" w:hAnsi="Times New Roman" w:cs="Times New Roman"/>
          <w:sz w:val="28"/>
          <w:szCs w:val="28"/>
          <w:lang w:eastAsia="ru-RU"/>
        </w:rPr>
        <w:t>2.</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Адрес электронной почты: opekasoskovo@mail.ru</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1.4. На информационных стендах в помещении, предназначенном для приема документов, размещается следующая  информация: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извлечения из текста настоящего административного регламента с приложениями;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блок-схема (Приложение № 1 к настоящему административному регламенту) и краткое описание порядка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образцы оформления документов, необходимых для предоставления муниципальной услуги и требования к ним;</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основания отказа в предоставлении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порядок обжалования решений, действий или бездействий должностных лиц.</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1.4.1. Устное информирование граждан осуществляется специалистом по опеке и попечительству отдела образования Администрации Сосковского района Орловской области при обращении заявителей за информацией:</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при личном обращении;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по телефону.</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1.4.2. 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1.5. Порядок получения консультаций о предоставлении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1.5.1. Основными требованиями при консультировании являются: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актуальность;</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своевременность;</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четкость и изложение материала;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lastRenderedPageBreak/>
        <w:t>полнота консультирования;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наглядность форм подачи материала;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удобство и доступность.</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1.5.2. консультации предоставляются по следующим вопросам:</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перечня документов, необходимых для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времени приема и выдачи документов;</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сроков исполнения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1.5.3. Консультации предоставляются при личном обращении, посредством Интернет – сайта, телефона и электронной почты.</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1.6. Порядок обращения за предоставлением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Заявитель должен лично обратиться за предоставлением муниципальной услуги в орган опеки и попечительства отдела образования администрации Сосковского района Орловской области.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center"/>
        <w:rPr>
          <w:rFonts w:ascii="Times New Roman" w:eastAsia="Calibri" w:hAnsi="Times New Roman" w:cs="Times New Roman"/>
          <w:b/>
          <w:sz w:val="28"/>
          <w:szCs w:val="28"/>
          <w:lang w:eastAsia="ru-RU"/>
        </w:rPr>
      </w:pPr>
      <w:r w:rsidRPr="007823FF">
        <w:rPr>
          <w:rFonts w:ascii="Times New Roman" w:eastAsia="Calibri" w:hAnsi="Times New Roman" w:cs="Times New Roman"/>
          <w:b/>
          <w:sz w:val="28"/>
          <w:szCs w:val="28"/>
          <w:lang w:eastAsia="ru-RU"/>
        </w:rPr>
        <w:t>2. Стандарт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 Наименование муниципальной услуги: «Выдача разрешений на совершение сделок с имуществом несовершеннолетних».</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2.2. Наименование органа, предоставляющего муниципальную услугу:</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Муниципальная услуга предоставляется администрацией Сосковского района.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Организационно-техническое обеспечение предоставления муниципальной услуги осуществляет орган опеки и попечительства отдела образования администрации Сосковского района Орловской области.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2.3. Результатами предоставления муниципальной услуги являются: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выдача постановления администрацией Сосковского района Орловской области о разрешении на совершение сделок с имуществом несовершеннолетних;</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сообщение об отказе в предоставлении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lastRenderedPageBreak/>
        <w:t>2.4. Сроки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2.4.2. Срок регистрации запроса заявителя о предоставлении муниципальной услуги не должен превышать 15 минут.</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2.4.3. Решение о разрешении (об отказе) родителям (иным законным представителям) на совершение сделок с имуществом несовершеннолетних (в форме постановления администрации Сосковского района) принимается администрацией Сосковского района не позднее чем через пятнадцать календарных дней со дня представления заявления со всеми необходимыми документами.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днём принятия соответствующего решения.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2.5. Правовые основания для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Предоставление муниципальной услуги осуществляется в соответствии с:</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Конституцией Российской Федерации;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Гражданским кодексом Российской Федерации;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Семейным кодексом Российской Федерации;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Жилищным кодексом Российской Федерации;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Федеральным законом от 24.04.2008 г. №48-ФЗ «Об опеке и попечительстве»;</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Законом Орловской области от 06.12.2007 г. №732-ОЗ «О наделении органов местного самоуправления отдельными государственными полномочиями Орловской области в сфере опеки и попечительства»;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Письмом Министерства образования России от 20.02.1995 №09-М «О защите жилищных прав несовершеннолетних»;</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Письмом Министерства общего и профессионального образования Российской Федерации от 09.06.1999 №244/26-5 «О дополнительных мерах по защите жилищных прав несовершеннолетних»;</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Федеральным законом от 27.07.2006 № 152 – ФЗ «О персональных данных»;</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Положением «Об отделе образования администрации Сосковского района Орловской области».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2.6. Перечень документов, необходимых для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2.6.1. Перечень документов, необходимых в соответствии с законодательными или иными нормативными правовыми актами для </w:t>
      </w:r>
      <w:r w:rsidRPr="007823FF">
        <w:rPr>
          <w:rFonts w:ascii="Times New Roman" w:eastAsia="Calibri" w:hAnsi="Times New Roman" w:cs="Times New Roman"/>
          <w:sz w:val="28"/>
          <w:szCs w:val="28"/>
          <w:lang w:eastAsia="ru-RU"/>
        </w:rPr>
        <w:lastRenderedPageBreak/>
        <w:t>предоставления муниципальной услуги, предоставляется заявителем самостоятельно.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а) заявление, написанное на имя главы администрации Сосковского района Орловской области в письменной форме с просьбой разрешить совершение сделки с имуществом несовершеннолетних (приложение 1);</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б) документ, удостоверяющий личность заявителя;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в) свидетельства о рождении детей или паспорт;</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г)  правоустанавливающие документы на имущество несовершеннолетних;</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д) выписка из Единого государственного реестра регистрации прав на недвижимое имущество и сделок с ним, содержащая сведения о наличии или отсутствии различного рода обременений, арестов, запретов на регистрацию (при совершении сделки с недвижимым имуществом несовершеннолетнего);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е) выписка из Единого государственного реестра объектов капитального строительства или технический паспорт жилого помещения (при совершении сделки с недвижимым имуществом несовершеннолетнего);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ж) выписка из домовой (поквартирной) книги или иной документ о лицах, зарегистрированных в объекте недвижимости (при совершении сделки с недвижимым имуществом несовершеннолетнего);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з) счет, открытый на имя несовершеннолетнего, в случае необходимости зачисления разницы в цене между отчуждаемым и приобретаемым имуществом (при совершении сделки купли – продажи имущества), а также в случае перечисления ежемесячных платежей и денежных средств на передаваемое жилое помещение (при совершении сделки отчуждения недвижимого имущества по договору ренты);</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и) учредительные документы юридического лица (при заключении договора аренды);</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к) паспорт гражданина, с которым заключается договор найма жилого помещения, принадлежащего несовершеннолетнему;</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л) письменный отказ собственников долей преимущественного права покупки (при совершении сделки с недвижимым имуществом несовершеннолетнего);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м) письменное согласие супруга собственника на отчуждение имущества, приобретенного в период брака;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н) предварительный договор (купли – продажи, ренты, мены, аренды, найма жилого помещения и др.)</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Документы, указанные в подпунктах «а, б, в,  з, и, к, л, м» пункта 2.6.1. предоставляются заявителем самостоятельно. Документы, указанные в подпунктах «г, д, е, ж» пункта 2.6.1. запрашиваются в рамках межведомственного взаимодействия.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При предоставлении копий документов необходимо представлять также оригиналы документов, если копии не заверены нотариально. После заверения копий, подлинные документы возвращаются.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2.6.2. К документам, удостоверяющим личность заявителя, относятся: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lastRenderedPageBreak/>
        <w:t>Паспорт, заграничный паспорт (для постоянно проживающих за границей граждан, которые временно находятся на территории Российской Федерации);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Иные выдаваемые в установленном порядке документы.</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2.6.3. 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2.6.4. Межведомственный запрос о предоставлении документов, в рамках межведомственного информационного взаимодействия.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Межведомственный запрос о предоставлении документов и (или) информации, указанный в подпунктах г, д, е, ж» пункта 2.6.1 настоящего постановления,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или в случае, если такие документы не были представлены заявителем, следующие сведения:</w:t>
      </w:r>
    </w:p>
    <w:p w:rsidR="007823FF" w:rsidRPr="007823FF" w:rsidRDefault="007823FF" w:rsidP="007823FF">
      <w:pPr>
        <w:tabs>
          <w:tab w:val="num" w:pos="1080"/>
        </w:tabs>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наименование органа или организации, направляющих межведомственный запрос;</w:t>
      </w:r>
    </w:p>
    <w:p w:rsidR="007823FF" w:rsidRPr="007823FF" w:rsidRDefault="007823FF" w:rsidP="007823FF">
      <w:pPr>
        <w:tabs>
          <w:tab w:val="num" w:pos="0"/>
        </w:tabs>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наименование органа или организации, в адрес которых направляется межведомственный запрос;</w:t>
      </w:r>
    </w:p>
    <w:p w:rsidR="007823FF" w:rsidRPr="007823FF" w:rsidRDefault="007823FF" w:rsidP="007823FF">
      <w:pPr>
        <w:tabs>
          <w:tab w:val="num" w:pos="0"/>
        </w:tabs>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наименование муниципальной услуги, для предоставления которой необходимо представление документа, а также, если имеется, номер (идентификатор) такой услуги в реестре муниципальных услуг;</w:t>
      </w:r>
    </w:p>
    <w:p w:rsidR="007823FF" w:rsidRPr="007823FF" w:rsidRDefault="007823FF" w:rsidP="007823FF">
      <w:pPr>
        <w:tabs>
          <w:tab w:val="num" w:pos="0"/>
        </w:tabs>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указание на положения нормативного правового акта, которыми установлено представление документа, необходимых для предоставления муниципальной услуги, и указание на реквизиты данного нормативного правового акта;</w:t>
      </w:r>
    </w:p>
    <w:p w:rsidR="007823FF" w:rsidRPr="007823FF" w:rsidRDefault="007823FF" w:rsidP="007823FF">
      <w:pPr>
        <w:tabs>
          <w:tab w:val="num" w:pos="0"/>
        </w:tabs>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сведения, необходимые для предоставления документа,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w:t>
      </w:r>
    </w:p>
    <w:p w:rsidR="007823FF" w:rsidRPr="007823FF" w:rsidRDefault="007823FF" w:rsidP="007823FF">
      <w:pPr>
        <w:tabs>
          <w:tab w:val="num" w:pos="0"/>
        </w:tabs>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контактная информация для направления ответа на межведомственный запрос;</w:t>
      </w:r>
    </w:p>
    <w:p w:rsidR="007823FF" w:rsidRPr="007823FF" w:rsidRDefault="007823FF" w:rsidP="007823FF">
      <w:pPr>
        <w:tabs>
          <w:tab w:val="num" w:pos="0"/>
        </w:tabs>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дата направления межведомственного запроса;</w:t>
      </w:r>
    </w:p>
    <w:p w:rsidR="007823FF" w:rsidRPr="007823FF" w:rsidRDefault="007823FF" w:rsidP="007823FF">
      <w:pPr>
        <w:tabs>
          <w:tab w:val="num" w:pos="0"/>
        </w:tabs>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Срок подготовки т направления ответа на межведомственный запрос о предоставлении документов, для предоставления муниципальной услуги с 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7823FF">
        <w:rPr>
          <w:rFonts w:ascii="Times New Roman" w:eastAsia="Calibri" w:hAnsi="Times New Roman" w:cs="Times New Roman"/>
          <w:sz w:val="28"/>
          <w:szCs w:val="28"/>
          <w:lang w:eastAsia="ru-RU"/>
        </w:rPr>
        <w:lastRenderedPageBreak/>
        <w:t>федеральными законами нормативными правовыми актами субъектов Российской Федерации.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2.7. Перечень оснований для отказа в приеме документов, необходимых для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Отказ в приеме документов не допускается.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2.8. Исчерпывающий перечень оснований для приостановления или отказа в предоставлении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2.8.1. Предоставление муниципальной услуги может быть приостановлено в случае:</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несоответствия заявления о предоставлении муниципальной услуги требованиям п.1.6. настоящего регламента;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непредоставление документов, предусмотренных п</w:t>
      </w:r>
      <w:r>
        <w:rPr>
          <w:rFonts w:ascii="Times New Roman" w:eastAsia="Calibri" w:hAnsi="Times New Roman" w:cs="Times New Roman"/>
          <w:sz w:val="28"/>
          <w:szCs w:val="28"/>
          <w:lang w:eastAsia="ru-RU"/>
        </w:rPr>
        <w:t xml:space="preserve">. </w:t>
      </w:r>
      <w:r w:rsidRPr="007823FF">
        <w:rPr>
          <w:rFonts w:ascii="Times New Roman" w:eastAsia="Calibri" w:hAnsi="Times New Roman" w:cs="Times New Roman"/>
          <w:sz w:val="28"/>
          <w:szCs w:val="28"/>
          <w:lang w:eastAsia="ru-RU"/>
        </w:rPr>
        <w:t>п. «а, б, ж, з, и, л, м, н» п. 2.6.1 настоящего регламента.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2.8.2. Муниципальная услуга не предоставляется по следующим основаниям:</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предоставление документов и (или) сведений, не соответствующих требованиям законодательства Российской Федерации, а также содержащих недостоверную информацию;</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нарушение имущественных прав несовершеннолетних.</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2.9. Размер платы, взимаемой с заявителя при предоставлении муниципальной услуги и способы ее взимания.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Предоставление муниципальной услуги осуществляется бесплатно.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2.10. сроки ожидания в очереди при подаче запроса о предоставлении муниципальной услуги и при получения результата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Максимальное время ожидания в очереди составляет 30 минут.</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2.11. Срок регистрации запроса заявителя (получателя) о предоставлении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Запрос заявителя (получателя) при предоставлении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Должен быть зарегистрирован в течение пятнадцати минут со дня его подачи.</w:t>
      </w:r>
    </w:p>
    <w:p w:rsidR="007823FF" w:rsidRPr="007823FF" w:rsidRDefault="007823FF" w:rsidP="007823FF">
      <w:pPr>
        <w:tabs>
          <w:tab w:val="num" w:pos="1335"/>
        </w:tabs>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Требования к местам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2.12.1. Отдел образования администрации Сосковского района осуществляет меры по обеспечению условий доступности для инвалидов объектов и услуг в соответствии с требованиями, установленными законодательными нормативными правовыми актами, которые включают:</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возможность посадки в транспортное средство и высадки из него перед входом в помещение, в том числе с использованием кресла – коляски и при необходимости с помощью сотрудников, предоставляющих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содействие со стороны должностных лиц, при необходимости, инвалиду при входе в объект из него;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lastRenderedPageBreak/>
        <w:t xml:space="preserve">       оказание должностными лицами иной необходимой инвалидам помощи в пределах барьеров, мешающих получению ими услуг наравне с другими лицами.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Вход в здание отдела образования оборудуется вывеской, содержащей информацию о наименовании и графике его работы.</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2.12.2. Требования к местам для информирования.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Места, предназначенные для ознакомления заявителей с информационными материалами, оборудуются: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информационными стендами;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кабинет обеспечен необходимым оборудованием (компьютером, средствами связи, оргтехникой), канцелярскими принадлежностями, стульями и столами.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На территории, прилегающей к зданию администрации, имеются парковочные места для автомобилей. Доступ к парковочным местам является бесплатным.</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2.12.3. Требования к местам ожидания.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Места ожидания соответствуют комфортным условиям для заявителей и оптимальным условиям работы должностных лиц.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Места ожидания в очереди на предоставление или получение документов оборудованы стульями.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2.12.4. Требования к местам приема заявителей.</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Кабинет приема заявителей оборудован информационными табличками (вывесками) с указанием:</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номера кабинета и название;</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фамилия, имя, отчество и должности специалиста органа опеки и попечительства отдела образования, осуществляющего прием;</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режима работы.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Место для приема посетителя должно быть снабжено стулом, иметь место для письма и раскладки документов.</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Рабочее место специалиста органа опеки и попечительства оборудовано персональным компьютером с возможностью доступа к необходимым информационным базам данных, печатающим устройствам, источникам бесперебойного питания.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При организации рабочих мест предусмотрена возможность свободного входа и выхода из помещения при необходимости.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Вход и выход из помещения оборудованы соответствующими указателями.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2.13. Показатели доступности и качества предоставления муниципальных услуг.</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lastRenderedPageBreak/>
        <w:t>2.13.1. Состав показателей доступности и качества предоставления муниципальной услуги подразделяется на количественные и качественные показатели.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2.13.2. В число количественных показателей доступности предоставляемой услуги входят:</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время ожидания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график работы органа опеки и попечительства.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2.13.3. В число качественных показателей доступности предоставляемой услуги входят:</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достоверность информации о предоставляемой услуге;</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простота и ясность изложения информационных и инструктивных документов.</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2.13.4. В группу количественных показателей доступности предоставляемой услуги входят:</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соблюдение сроков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количество обоснованных жалоб.</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2.13.5. К качественным показателям оценки качества относятся: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культура обслуживания (вежливость);</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качество результатов труда сотрудников (профессиональное мастерство).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2.13.6. Показатели доступности и качества предоставления муниципальной услуги и их значения приведены в приложении № 6 к настоящему Административному регламенту.</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2.13.7.  Показателями доступности для инвалидов объектов и услуг в соответствии с требованиями, установленными законодательными и иными нормативными правовыми актами, являются: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 проводника, и порядка его выдачи»;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оказание иной необходимости инвалидам помощи в преодолении барьеров, мешающих получению ими услуг наравне с другими лицами.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Иные требования к предоставлению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При ответе на телефонные звонки специалист по опеке и попечительству отдела образования, осуществляющий прием и консультирование, сняв трубку, должен представиться, назвав:</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lastRenderedPageBreak/>
        <w:t>наименование отдела;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должность;</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фамилию, имя, отчество.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Во время разговора произносить слова четко, не допускать параллельных разговоров с окружающими людьми.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2.14.2. При устном обращении граждан специалист по опеке и попечительству отдела образования, осуществляющий прием и консультирование, в пределах своей компетенции, дает ответ самостоятельно.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Если специалист по опеке и попечительству отдела образования,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изложить суть обращения в письменной форме;</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назначить другое, удобное для посетителя время для консультации;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дать консультацию в двухдневный срок по контактному телефону, указанному заявителем.</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2.14.3. Специалист по опеке и попечительству отдела образования,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2.14.4. Письменные разъяснения даются в установленном порядке при наличии письменного обращения заявителя. Должностные лица отдела образования готовят разъяснения в пределах установленной им компетенции.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Default="007823FF" w:rsidP="008F35E7">
      <w:pPr>
        <w:spacing w:after="0" w:line="240" w:lineRule="auto"/>
        <w:contextualSpacing/>
        <w:jc w:val="center"/>
        <w:rPr>
          <w:rFonts w:ascii="Times New Roman" w:eastAsia="Calibri" w:hAnsi="Times New Roman" w:cs="Times New Roman"/>
          <w:b/>
          <w:sz w:val="28"/>
          <w:szCs w:val="28"/>
          <w:lang w:eastAsia="ru-RU"/>
        </w:rPr>
      </w:pPr>
      <w:r w:rsidRPr="007823FF">
        <w:rPr>
          <w:rFonts w:ascii="Times New Roman" w:eastAsia="Calibri" w:hAnsi="Times New Roman" w:cs="Times New Roman"/>
          <w:b/>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7823FF" w:rsidRPr="007823FF" w:rsidRDefault="007823FF" w:rsidP="008F35E7">
      <w:pPr>
        <w:spacing w:after="0" w:line="240" w:lineRule="auto"/>
        <w:contextualSpacing/>
        <w:jc w:val="center"/>
        <w:rPr>
          <w:rFonts w:ascii="Times New Roman" w:eastAsia="Calibri" w:hAnsi="Times New Roman" w:cs="Times New Roman"/>
          <w:b/>
          <w:sz w:val="28"/>
          <w:szCs w:val="28"/>
          <w:lang w:eastAsia="ru-RU"/>
        </w:rPr>
      </w:pPr>
      <w:r w:rsidRPr="007823FF">
        <w:rPr>
          <w:rFonts w:ascii="Times New Roman" w:eastAsia="Calibri" w:hAnsi="Times New Roman" w:cs="Times New Roman"/>
          <w:b/>
          <w:sz w:val="28"/>
          <w:szCs w:val="28"/>
          <w:lang w:eastAsia="ru-RU"/>
        </w:rPr>
        <w:t>в электронной форме</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3.1. Последовательность административных процедур</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прием и регистрация документов;</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принятие решения о предоставлении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выдача результата предоставления муниципальной услуги заявителю.</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3.2. Прием и регистрация документов</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3.2.1.  Основанием для начала исполнения государственной услуги является поступившее в отдел образования заявление заявителя с комплектом </w:t>
      </w:r>
      <w:r w:rsidRPr="007823FF">
        <w:rPr>
          <w:rFonts w:ascii="Times New Roman" w:eastAsia="Calibri" w:hAnsi="Times New Roman" w:cs="Times New Roman"/>
          <w:sz w:val="28"/>
          <w:szCs w:val="28"/>
          <w:lang w:eastAsia="ru-RU"/>
        </w:rPr>
        <w:br/>
        <w:t>документов в соответствии с перечнем, определенным настоящим административным регламентом.</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3.2.2. Специалист, осуществляющий прием заявлений и документов (далее специалист), проверяет документ, удостоверяющий личность заявителя, наличие всех необходимых документов, исходя из установленного </w:t>
      </w:r>
      <w:r w:rsidRPr="007823FF">
        <w:rPr>
          <w:rFonts w:ascii="Times New Roman" w:eastAsia="Calibri" w:hAnsi="Times New Roman" w:cs="Times New Roman"/>
          <w:sz w:val="28"/>
          <w:szCs w:val="28"/>
          <w:lang w:eastAsia="ru-RU"/>
        </w:rPr>
        <w:lastRenderedPageBreak/>
        <w:t>административным регламентом перечня документов, и проверяет </w:t>
      </w:r>
      <w:r w:rsidRPr="007823FF">
        <w:rPr>
          <w:rFonts w:ascii="Times New Roman" w:eastAsia="Calibri" w:hAnsi="Times New Roman" w:cs="Times New Roman"/>
          <w:sz w:val="28"/>
          <w:szCs w:val="28"/>
          <w:lang w:eastAsia="ru-RU"/>
        </w:rPr>
        <w:br/>
        <w:t xml:space="preserve">соответствие представленных документов установленным требованиям.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3.2.3. Специалист по опеке и попечительству отдела образования запрашивает документы, указанные в подпунктах «в, г, д, е» пункта 2.6.1 в рамках межведомственного информационного взаимодействия: </w:t>
      </w:r>
      <w:r w:rsidRPr="007823FF">
        <w:rPr>
          <w:rFonts w:ascii="Times New Roman" w:eastAsia="Calibri" w:hAnsi="Times New Roman" w:cs="Times New Roman"/>
          <w:sz w:val="28"/>
          <w:szCs w:val="28"/>
          <w:lang w:eastAsia="ru-RU"/>
        </w:rPr>
        <w:br/>
        <w:t>Формирует запрос в Федеральную службу государственной регистрации, кадастра и картографии (Росреестр) для предоставления свидетельства о государственной регистрации права собственности на жилое помещение, в органы местного самоуправления о предоставлении выписки из домовой (поквартирной) книги с места жительства, справки о соответствии жилых помещений техническим нормам. </w:t>
      </w:r>
      <w:r w:rsidRPr="007823FF">
        <w:rPr>
          <w:rFonts w:ascii="Times New Roman" w:eastAsia="Calibri" w:hAnsi="Times New Roman" w:cs="Times New Roman"/>
          <w:sz w:val="28"/>
          <w:szCs w:val="28"/>
          <w:lang w:eastAsia="ru-RU"/>
        </w:rPr>
        <w:br/>
        <w:t xml:space="preserve">      Подписывает запрос руководителем отдела образования. </w:t>
      </w:r>
      <w:r w:rsidRPr="007823FF">
        <w:rPr>
          <w:rFonts w:ascii="Times New Roman" w:eastAsia="Calibri" w:hAnsi="Times New Roman" w:cs="Times New Roman"/>
          <w:sz w:val="28"/>
          <w:szCs w:val="28"/>
          <w:lang w:eastAsia="ru-RU"/>
        </w:rPr>
        <w:br/>
        <w:t xml:space="preserve">      Специалист по опеке и попечительству отдела образования регистрирует запрос в журнале регистрации запросов. </w:t>
      </w:r>
      <w:r w:rsidRPr="007823FF">
        <w:rPr>
          <w:rFonts w:ascii="Times New Roman" w:eastAsia="Calibri" w:hAnsi="Times New Roman" w:cs="Times New Roman"/>
          <w:sz w:val="28"/>
          <w:szCs w:val="28"/>
          <w:lang w:eastAsia="ru-RU"/>
        </w:rPr>
        <w:br/>
        <w:t xml:space="preserve">      Специалист по опеке и попечительству направляет запрос в электронном виде. </w:t>
      </w:r>
      <w:r w:rsidRPr="007823FF">
        <w:rPr>
          <w:rFonts w:ascii="Times New Roman" w:eastAsia="Calibri" w:hAnsi="Times New Roman" w:cs="Times New Roman"/>
          <w:sz w:val="28"/>
          <w:szCs w:val="28"/>
          <w:lang w:eastAsia="ru-RU"/>
        </w:rPr>
        <w:br/>
        <w:t xml:space="preserve">      Полученный ответ специалист по опеке и попечительству регистрирует в журнале ответов на запросы. </w:t>
      </w:r>
      <w:r w:rsidRPr="007823FF">
        <w:rPr>
          <w:rFonts w:ascii="Times New Roman" w:eastAsia="Calibri" w:hAnsi="Times New Roman" w:cs="Times New Roman"/>
          <w:sz w:val="28"/>
          <w:szCs w:val="28"/>
          <w:lang w:eastAsia="ru-RU"/>
        </w:rPr>
        <w:br/>
        <w:t xml:space="preserve">      Непредставление (несвоевременное представление) документов по </w:t>
      </w:r>
      <w:r w:rsidRPr="007823FF">
        <w:rPr>
          <w:rFonts w:ascii="Times New Roman" w:eastAsia="Calibri" w:hAnsi="Times New Roman" w:cs="Times New Roman"/>
          <w:sz w:val="28"/>
          <w:szCs w:val="28"/>
          <w:lang w:eastAsia="ru-RU"/>
        </w:rPr>
        <w:br/>
        <w:t>межведомственному запросу, не может являться основанием для отказа в предоставлении заявителю муниципальной услуги. </w:t>
      </w:r>
      <w:r w:rsidRPr="007823FF">
        <w:rPr>
          <w:rFonts w:ascii="Times New Roman" w:eastAsia="Calibri" w:hAnsi="Times New Roman" w:cs="Times New Roman"/>
          <w:sz w:val="28"/>
          <w:szCs w:val="28"/>
          <w:lang w:eastAsia="ru-RU"/>
        </w:rPr>
        <w:br/>
        <w:t xml:space="preserve">       3.2.4. В случае отсутствия запрашиваемой информации специалист по опеке и попечительству отдела образования  уведомляет письменно об этом заявителя. </w:t>
      </w:r>
      <w:r w:rsidRPr="007823FF">
        <w:rPr>
          <w:rFonts w:ascii="Times New Roman" w:eastAsia="Calibri" w:hAnsi="Times New Roman" w:cs="Times New Roman"/>
          <w:sz w:val="28"/>
          <w:szCs w:val="28"/>
          <w:lang w:eastAsia="ru-RU"/>
        </w:rPr>
        <w:br/>
        <w:t xml:space="preserve">      3.2.5.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о наличии препятствий муниципальной услуги, объясняет заявителю содержание выявленных недостатков и предлагает принять меры по их устранению.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3.2.6 При несогласии заявителя устранить недостатки, выявленные в документах, специалист уведомляет заявителя о том, что указанные обстоятельства могут препятствовать исполнению муниципальной услуги 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могут служить отказом в выдаче постановления на совершение сделки с имуществом несовершеннолетнего.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3.2.7. Специалист готовит проект постановления о разрешении </w:t>
      </w:r>
      <w:r w:rsidRPr="007823FF">
        <w:rPr>
          <w:rFonts w:ascii="Times New Roman" w:eastAsia="Calibri" w:hAnsi="Times New Roman" w:cs="Times New Roman"/>
          <w:sz w:val="28"/>
          <w:szCs w:val="28"/>
          <w:lang w:eastAsia="ru-RU"/>
        </w:rPr>
        <w:br/>
        <w:t>совершения сделки с имуществом несовершеннолетнего, либо об отказе в </w:t>
      </w:r>
      <w:r w:rsidRPr="007823FF">
        <w:rPr>
          <w:rFonts w:ascii="Times New Roman" w:eastAsia="Calibri" w:hAnsi="Times New Roman" w:cs="Times New Roman"/>
          <w:sz w:val="28"/>
          <w:szCs w:val="28"/>
          <w:lang w:eastAsia="ru-RU"/>
        </w:rPr>
        <w:br/>
        <w:t xml:space="preserve">разрешении на совершение сделки с имуществом несовершеннолетнего.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Общий срок административной процедуры по приему и регистрации </w:t>
      </w:r>
      <w:r w:rsidRPr="007823FF">
        <w:rPr>
          <w:rFonts w:ascii="Times New Roman" w:eastAsia="Calibri" w:hAnsi="Times New Roman" w:cs="Times New Roman"/>
          <w:sz w:val="28"/>
          <w:szCs w:val="28"/>
          <w:lang w:eastAsia="ru-RU"/>
        </w:rPr>
        <w:br/>
        <w:t>документов составляет пятнадцать минут на одного заявителя.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3.3. Выдача результата предоставления муниципальной слуги </w:t>
      </w:r>
      <w:r w:rsidRPr="007823FF">
        <w:rPr>
          <w:rFonts w:ascii="Times New Roman" w:eastAsia="Calibri" w:hAnsi="Times New Roman" w:cs="Times New Roman"/>
          <w:sz w:val="28"/>
          <w:szCs w:val="28"/>
          <w:lang w:eastAsia="ru-RU"/>
        </w:rPr>
        <w:br/>
        <w:t>заявителю. </w:t>
      </w:r>
      <w:r w:rsidRPr="007823FF">
        <w:rPr>
          <w:rFonts w:ascii="Times New Roman" w:eastAsia="Calibri" w:hAnsi="Times New Roman" w:cs="Times New Roman"/>
          <w:sz w:val="28"/>
          <w:szCs w:val="28"/>
          <w:lang w:eastAsia="ru-RU"/>
        </w:rPr>
        <w:br/>
        <w:t xml:space="preserve">          3.3.1. Специалист в течение рабочего дня после получения подписанного постановления Администрации Сосковского района Орловской области уведомляет Заявителя о готовности документов </w:t>
      </w:r>
      <w:r w:rsidRPr="007823FF">
        <w:rPr>
          <w:rFonts w:ascii="Times New Roman" w:eastAsia="Calibri" w:hAnsi="Times New Roman" w:cs="Times New Roman"/>
          <w:sz w:val="28"/>
          <w:szCs w:val="28"/>
          <w:lang w:eastAsia="ru-RU"/>
        </w:rPr>
        <w:br/>
      </w:r>
      <w:r w:rsidRPr="007823FF">
        <w:rPr>
          <w:rFonts w:ascii="Times New Roman" w:eastAsia="Calibri" w:hAnsi="Times New Roman" w:cs="Times New Roman"/>
          <w:sz w:val="28"/>
          <w:szCs w:val="28"/>
          <w:lang w:eastAsia="ru-RU"/>
        </w:rPr>
        <w:lastRenderedPageBreak/>
        <w:t>устно по телефону либо письменно почтовым отправлением. </w:t>
      </w:r>
      <w:r w:rsidRPr="007823FF">
        <w:rPr>
          <w:rFonts w:ascii="Times New Roman" w:eastAsia="Calibri" w:hAnsi="Times New Roman" w:cs="Times New Roman"/>
          <w:sz w:val="28"/>
          <w:szCs w:val="28"/>
          <w:lang w:eastAsia="ru-RU"/>
        </w:rPr>
        <w:br/>
        <w:t xml:space="preserve">          3.3.2. Заявителю выдается постановление администрации Сосковского района Орловской области лично, либо направляется почтой по адресу, указанному в заявлении.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3.3.3. При получении постановления заявитель расписывается и ставит дату получения на копии документа, которая остается в отделе образования администрации района.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Максимальный срок выполнения действий составляет пятнадцать минут.</w:t>
      </w:r>
    </w:p>
    <w:p w:rsidR="008F35E7" w:rsidRDefault="007823FF" w:rsidP="008F35E7">
      <w:pPr>
        <w:spacing w:after="0" w:line="240" w:lineRule="auto"/>
        <w:ind w:firstLine="568"/>
        <w:contextualSpacing/>
        <w:jc w:val="both"/>
        <w:rPr>
          <w:rFonts w:ascii="Times New Roman" w:eastAsia="Calibri" w:hAnsi="Times New Roman" w:cs="Times New Roman"/>
          <w:b/>
          <w:sz w:val="28"/>
          <w:szCs w:val="28"/>
          <w:lang w:eastAsia="ru-RU"/>
        </w:rPr>
      </w:pPr>
      <w:r w:rsidRPr="007823FF">
        <w:rPr>
          <w:rFonts w:ascii="Times New Roman" w:eastAsia="Calibri" w:hAnsi="Times New Roman" w:cs="Times New Roman"/>
          <w:sz w:val="28"/>
          <w:szCs w:val="28"/>
          <w:lang w:eastAsia="ru-RU"/>
        </w:rPr>
        <w:t>3.3.4. В случае отрицательного решения, специалист уведомляет </w:t>
      </w:r>
      <w:r w:rsidRPr="007823FF">
        <w:rPr>
          <w:rFonts w:ascii="Times New Roman" w:eastAsia="Calibri" w:hAnsi="Times New Roman" w:cs="Times New Roman"/>
          <w:sz w:val="28"/>
          <w:szCs w:val="28"/>
          <w:lang w:eastAsia="ru-RU"/>
        </w:rPr>
        <w:br/>
        <w:t>заявителя о принятом решении, выдавая письменный мотивированный отказ подписанный главой района (муниципального округа). </w:t>
      </w:r>
      <w:r w:rsidRPr="007823FF">
        <w:rPr>
          <w:rFonts w:ascii="Times New Roman" w:eastAsia="Calibri" w:hAnsi="Times New Roman" w:cs="Times New Roman"/>
          <w:sz w:val="28"/>
          <w:szCs w:val="28"/>
          <w:lang w:eastAsia="ru-RU"/>
        </w:rPr>
        <w:br/>
      </w:r>
      <w:r w:rsidRPr="007823FF">
        <w:rPr>
          <w:rFonts w:ascii="Times New Roman" w:eastAsia="Calibri" w:hAnsi="Times New Roman" w:cs="Times New Roman"/>
          <w:sz w:val="28"/>
          <w:szCs w:val="28"/>
          <w:lang w:eastAsia="ru-RU"/>
        </w:rPr>
        <w:br/>
      </w:r>
      <w:r w:rsidRPr="007823FF">
        <w:rPr>
          <w:rFonts w:ascii="Times New Roman" w:eastAsia="Calibri" w:hAnsi="Times New Roman" w:cs="Times New Roman"/>
          <w:b/>
          <w:sz w:val="28"/>
          <w:szCs w:val="28"/>
          <w:lang w:eastAsia="ru-RU"/>
        </w:rPr>
        <w:t>4. Формы контроля за исполнением государственной услуги</w:t>
      </w:r>
    </w:p>
    <w:p w:rsidR="007823FF" w:rsidRPr="007823FF" w:rsidRDefault="007823FF" w:rsidP="007823FF">
      <w:pPr>
        <w:spacing w:after="0" w:line="240" w:lineRule="auto"/>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b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по опеке и попечительству отдела образования осуществляется руководителем отдела образования. </w:t>
      </w:r>
      <w:r w:rsidRPr="007823FF">
        <w:rPr>
          <w:rFonts w:ascii="Times New Roman" w:eastAsia="Calibri" w:hAnsi="Times New Roman" w:cs="Times New Roman"/>
          <w:sz w:val="28"/>
          <w:szCs w:val="28"/>
          <w:lang w:eastAsia="ru-RU"/>
        </w:rPr>
        <w:br/>
        <w:t xml:space="preserve">         4.2. Специалист, ответственный за консультирование и информирование </w:t>
      </w:r>
      <w:r w:rsidRPr="007823FF">
        <w:rPr>
          <w:rFonts w:ascii="Times New Roman" w:eastAsia="Calibri" w:hAnsi="Times New Roman" w:cs="Times New Roman"/>
          <w:sz w:val="28"/>
          <w:szCs w:val="28"/>
          <w:lang w:eastAsia="ru-RU"/>
        </w:rPr>
        <w:br/>
        <w:t>граждан, несет персональную ответственность за полноту, грамотность и доступность проведенного консультирования.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4.3. Специалист, ответственный за сбор и подготовку документов, несет </w:t>
      </w:r>
      <w:r w:rsidRPr="007823FF">
        <w:rPr>
          <w:rFonts w:ascii="Times New Roman" w:eastAsia="Calibri" w:hAnsi="Times New Roman" w:cs="Times New Roman"/>
          <w:sz w:val="28"/>
          <w:szCs w:val="28"/>
          <w:lang w:eastAsia="ru-RU"/>
        </w:rPr>
        <w:br/>
        <w:t>персональную ответственность за полноту собранных документов, несет персональную ответственность за полноту собранных документов, правильность их оформления, соблюдение требований к документам.</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4.4. Специалист, ответственный за прием и рассмотрение документов, несет персональную ответственность за правильность выполнения процедур </w:t>
      </w:r>
      <w:r w:rsidRPr="007823FF">
        <w:rPr>
          <w:rFonts w:ascii="Times New Roman" w:eastAsia="Calibri" w:hAnsi="Times New Roman" w:cs="Times New Roman"/>
          <w:sz w:val="28"/>
          <w:szCs w:val="28"/>
          <w:lang w:eastAsia="ru-RU"/>
        </w:rPr>
        <w:br/>
        <w:t>по приему и рассмотрению, контроль соблюдения требований к составу документов.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4.5. Специалист,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4.6. Персональная ответственность специалистов закрепляется в их должностных инструкциях в соответствии с требованиями законодательства.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4.7. Текущий контроль осуществляется путем проведения руководителем отдела образования проверок соблюдения и исполнения специалистами по опеке и попечительству положений настоящего административного регламента, иных нормативных правовых актов Российской Федерации, субъекта Российской Федерации.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4.8. Текущий контроль осуществляется постоянно.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4.9. Контроль за полнотой и качеством предоставления муниципальной услуги включает в себя проведение проверок, выявление и устранение </w:t>
      </w:r>
      <w:r w:rsidRPr="007823FF">
        <w:rPr>
          <w:rFonts w:ascii="Times New Roman" w:eastAsia="Calibri" w:hAnsi="Times New Roman" w:cs="Times New Roman"/>
          <w:sz w:val="28"/>
          <w:szCs w:val="28"/>
          <w:lang w:eastAsia="ru-RU"/>
        </w:rPr>
        <w:lastRenderedPageBreak/>
        <w:t>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4.10. По результатам проведенных проверок, оформленных документально в установленном порядке, в случае выявления нарушений соблюдения положений административного регламента виновные должностные лица несут </w:t>
      </w:r>
      <w:r w:rsidRPr="007823FF">
        <w:rPr>
          <w:rFonts w:ascii="Times New Roman" w:eastAsia="Calibri" w:hAnsi="Times New Roman" w:cs="Times New Roman"/>
          <w:sz w:val="28"/>
          <w:szCs w:val="28"/>
          <w:lang w:eastAsia="ru-RU"/>
        </w:rPr>
        <w:br/>
        <w:t>персональную ответственность за решения и действия (бездействие), принимаемые в ходе предоставления муниципальной услуги в соответствии с законодательством Российской Федерации.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4.11. Проверки полноты и качества предоставления муниципальной услуги осуществляются на основании изданных главой района распоряжений администрации.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4.12. Проверки могут быть плановыми (осуществляться на основании </w:t>
      </w:r>
      <w:r w:rsidRPr="007823FF">
        <w:rPr>
          <w:rFonts w:ascii="Times New Roman" w:eastAsia="Calibri" w:hAnsi="Times New Roman" w:cs="Times New Roman"/>
          <w:sz w:val="28"/>
          <w:szCs w:val="28"/>
          <w:lang w:eastAsia="ru-RU"/>
        </w:rPr>
        <w:br/>
        <w:t>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4.13. Для проведения проверки полноты и качества предоставления муниципальной услуги формируется комиссия.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4.14. Результаты деятельности комиссии оформляются в виде справки, в которой отмечаются выявленные недостатки и предложения по их устранению.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4.15. Справка подписывается председателем комиссии и утверждается главой района.</w:t>
      </w:r>
    </w:p>
    <w:p w:rsidR="007823FF" w:rsidRPr="00C872C7" w:rsidRDefault="007823FF" w:rsidP="00C872C7">
      <w:pPr>
        <w:spacing w:after="0" w:line="240" w:lineRule="auto"/>
        <w:contextualSpacing/>
        <w:jc w:val="center"/>
        <w:rPr>
          <w:rFonts w:ascii="Times New Roman" w:eastAsia="Calibri" w:hAnsi="Times New Roman" w:cs="Times New Roman"/>
          <w:b/>
          <w:sz w:val="28"/>
          <w:szCs w:val="28"/>
          <w:lang w:eastAsia="ru-RU"/>
        </w:rPr>
      </w:pPr>
      <w:r w:rsidRPr="007823FF">
        <w:rPr>
          <w:rFonts w:ascii="Times New Roman" w:eastAsia="Calibri" w:hAnsi="Times New Roman" w:cs="Times New Roman"/>
          <w:sz w:val="28"/>
          <w:szCs w:val="28"/>
          <w:lang w:eastAsia="ru-RU"/>
        </w:rPr>
        <w:br/>
      </w:r>
      <w:r w:rsidRPr="007823FF">
        <w:rPr>
          <w:rFonts w:ascii="Times New Roman" w:eastAsia="Calibri" w:hAnsi="Times New Roman" w:cs="Times New Roman"/>
          <w:b/>
          <w:sz w:val="28"/>
          <w:szCs w:val="28"/>
          <w:lang w:eastAsia="ru-RU"/>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72C7" w:rsidRPr="007823FF" w:rsidRDefault="00C872C7"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5.1. Заявители имеют право на обжалование действий (бездействия) </w:t>
      </w:r>
      <w:r w:rsidRPr="007823FF">
        <w:rPr>
          <w:rFonts w:ascii="Times New Roman" w:eastAsia="Calibri" w:hAnsi="Times New Roman" w:cs="Times New Roman"/>
          <w:sz w:val="28"/>
          <w:szCs w:val="28"/>
          <w:lang w:eastAsia="ru-RU"/>
        </w:rPr>
        <w:br/>
        <w:t>должностных лиц администрации в досудебном и судебном порядке.</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5.2. Заявители могут обжаловать действия (бездействия) должностных </w:t>
      </w:r>
      <w:r w:rsidRPr="007823FF">
        <w:rPr>
          <w:rFonts w:ascii="Times New Roman" w:eastAsia="Calibri" w:hAnsi="Times New Roman" w:cs="Times New Roman"/>
          <w:sz w:val="28"/>
          <w:szCs w:val="28"/>
          <w:lang w:eastAsia="ru-RU"/>
        </w:rPr>
        <w:br/>
        <w:t>лиц администрации.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 5.3. Жалоба подается в письменной форме на бумажном носителе, в</w:t>
      </w:r>
      <w:r w:rsidRPr="007823FF">
        <w:rPr>
          <w:rFonts w:ascii="Times New Roman" w:eastAsia="Calibri" w:hAnsi="Times New Roman" w:cs="Times New Roman"/>
          <w:sz w:val="28"/>
          <w:szCs w:val="28"/>
          <w:lang w:eastAsia="ru-RU"/>
        </w:rPr>
        <w:br/>
        <w:t>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7823FF">
        <w:rPr>
          <w:rFonts w:ascii="Times New Roman" w:eastAsia="Calibri" w:hAnsi="Times New Roman" w:cs="Times New Roman"/>
          <w:sz w:val="28"/>
          <w:szCs w:val="28"/>
          <w:lang w:eastAsia="ru-RU"/>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5.6. Жалоба должна содержать:</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7823FF">
        <w:rPr>
          <w:rFonts w:ascii="Times New Roman" w:eastAsia="Calibri" w:hAnsi="Times New Roman" w:cs="Times New Roman"/>
          <w:sz w:val="28"/>
          <w:szCs w:val="28"/>
          <w:lang w:eastAsia="ru-RU"/>
        </w:rPr>
        <w:br/>
        <w:t>обжалуются;</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5.7. По результатам рассмотрения жалобы орган, предоставляющий государственную услугу, принимает одно из следующих решений: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а также в иных формах;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2) отказывает в удовлетворении жалобы.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 xml:space="preserve">5.8.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7823FF">
        <w:rPr>
          <w:rFonts w:ascii="Times New Roman" w:eastAsia="Calibri" w:hAnsi="Times New Roman" w:cs="Times New Roman"/>
          <w:sz w:val="28"/>
          <w:szCs w:val="28"/>
          <w:lang w:eastAsia="ru-RU"/>
        </w:rPr>
        <w:lastRenderedPageBreak/>
        <w:t>совершающем или совершившем, обращение подлежит направлению в государственный орган в соответствии с его компетенцией. </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r w:rsidRPr="007823FF">
        <w:rPr>
          <w:rFonts w:ascii="Times New Roman" w:eastAsia="Calibri" w:hAnsi="Times New Roman" w:cs="Times New Roman"/>
          <w:sz w:val="28"/>
          <w:szCs w:val="28"/>
          <w:lang w:eastAsia="ru-RU"/>
        </w:rPr>
        <w:t>5.9. Действия (бездействия) должностных лиц, а также принимаемые ими решения при предоставлении государственной услуги могут быть обжалованы в соответствии с действующим законодательством Российской Федерации в судебном порядке, установленном Гражданским процессуальным кодексом Российской Федерации.</w:t>
      </w: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7823FF" w:rsidRPr="007823FF" w:rsidRDefault="007823FF" w:rsidP="007823FF">
      <w:pPr>
        <w:spacing w:after="0" w:line="240" w:lineRule="auto"/>
        <w:ind w:firstLine="568"/>
        <w:contextualSpacing/>
        <w:jc w:val="both"/>
        <w:rPr>
          <w:rFonts w:ascii="Times New Roman" w:eastAsia="Calibri" w:hAnsi="Times New Roman" w:cs="Times New Roman"/>
          <w:sz w:val="28"/>
          <w:szCs w:val="28"/>
          <w:lang w:eastAsia="ru-RU"/>
        </w:rPr>
      </w:pPr>
    </w:p>
    <w:p w:rsidR="00C872C7" w:rsidRDefault="007823FF" w:rsidP="008F35E7">
      <w:pPr>
        <w:spacing w:after="0" w:line="240" w:lineRule="auto"/>
        <w:ind w:firstLine="568"/>
        <w:contextualSpacing/>
        <w:jc w:val="both"/>
        <w:rPr>
          <w:rFonts w:ascii="Times New Roman" w:eastAsia="Times New Roman" w:hAnsi="Times New Roman" w:cs="Times New Roman"/>
          <w:kern w:val="1"/>
          <w:lang w:eastAsia="ru-RU" w:bidi="hi-IN"/>
        </w:rPr>
      </w:pPr>
      <w:r w:rsidRPr="007823FF">
        <w:rPr>
          <w:rFonts w:ascii="Times New Roman" w:eastAsia="Calibri" w:hAnsi="Times New Roman" w:cs="Times New Roman"/>
          <w:sz w:val="28"/>
          <w:szCs w:val="28"/>
          <w:lang w:eastAsia="ru-RU"/>
        </w:rPr>
        <w:br/>
      </w: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8F35E7" w:rsidRDefault="008F35E7"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bookmarkStart w:id="0" w:name="_GoBack"/>
      <w:bookmarkEnd w:id="0"/>
      <w:r w:rsidRPr="007823FF">
        <w:rPr>
          <w:rFonts w:ascii="Times New Roman" w:eastAsia="Times New Roman" w:hAnsi="Times New Roman" w:cs="Times New Roman"/>
          <w:kern w:val="1"/>
          <w:lang w:eastAsia="ru-RU" w:bidi="hi-IN"/>
        </w:rPr>
        <w:t>Приложение 1</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к административному регламенту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предоставления муниципальной услуги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«Выдача разрешения на совершение сделок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 имуществом несовершеннолетних»</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БЛОК-СХЕМА</w:t>
      </w: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предоставления муниципальной услуги</w:t>
      </w: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«Выдача разрешения на совершение сделок с имуществом несовершеннолетних»</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Прием и регистрация поступивших документов</w:t>
      </w: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w:t>
      </w: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Рассмотрение специалистом представленных документов</w:t>
      </w: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w:t>
      </w: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Принятие решения о выдаче разрешения на совершение сделок с имуществом несовершеннолетних</w:t>
      </w: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Принятие решения об отказе в выдаче разрешения  на совершение сделок с имуществом несовершеннолетних</w:t>
      </w: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w:t>
      </w: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Уведомление заявителя о принятом решении</w:t>
      </w:r>
    </w:p>
    <w:p w:rsidR="007823FF" w:rsidRPr="007823FF" w:rsidRDefault="007823FF" w:rsidP="008F35E7">
      <w:pPr>
        <w:suppressAutoHyphens/>
        <w:spacing w:before="28" w:after="28" w:line="240" w:lineRule="auto"/>
        <w:jc w:val="center"/>
        <w:textAlignment w:val="baseline"/>
        <w:rPr>
          <w:rFonts w:ascii="Times New Roman" w:eastAsia="Times New Roman" w:hAnsi="Times New Roman" w:cs="Times New Roman"/>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kern w:val="1"/>
          <w:sz w:val="28"/>
          <w:szCs w:val="28"/>
          <w:lang w:eastAsia="ru-RU" w:bidi="hi-IN"/>
        </w:rPr>
      </w:pPr>
    </w:p>
    <w:p w:rsidR="007823FF" w:rsidRPr="007823FF" w:rsidRDefault="007823FF" w:rsidP="007823FF">
      <w:pPr>
        <w:suppressAutoHyphens/>
        <w:autoSpaceDE w:val="0"/>
        <w:spacing w:after="0" w:line="240" w:lineRule="auto"/>
        <w:rPr>
          <w:rFonts w:ascii="Times New Roman" w:eastAsia="Times New Roman" w:hAnsi="Times New Roman" w:cs="Times New Roman"/>
          <w:color w:val="000000"/>
          <w:sz w:val="24"/>
          <w:szCs w:val="24"/>
          <w:lang w:eastAsia="ar-SA"/>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sz w:val="28"/>
          <w:szCs w:val="28"/>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Приложение № 2</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 xml:space="preserve">к административному регламенту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предоставления муниципальной услуги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color w:val="000000"/>
          <w:kern w:val="1"/>
          <w:lang w:eastAsia="ru-RU" w:bidi="hi-IN"/>
        </w:rPr>
      </w:pPr>
      <w:r w:rsidRPr="007823FF">
        <w:rPr>
          <w:rFonts w:ascii="Times New Roman" w:eastAsia="Times New Roman" w:hAnsi="Times New Roman" w:cs="Times New Roman"/>
          <w:color w:val="000000"/>
          <w:kern w:val="1"/>
          <w:lang w:eastAsia="ru-RU" w:bidi="hi-IN"/>
        </w:rPr>
        <w:t xml:space="preserve">«Выдача разрешения на совершение сделок </w:t>
      </w:r>
    </w:p>
    <w:p w:rsidR="007823FF" w:rsidRPr="007823FF" w:rsidRDefault="007823FF" w:rsidP="007823FF">
      <w:pPr>
        <w:suppressAutoHyphens/>
        <w:spacing w:before="28" w:after="28" w:line="240" w:lineRule="auto"/>
        <w:jc w:val="right"/>
        <w:textAlignment w:val="baseline"/>
        <w:rPr>
          <w:rFonts w:ascii="Arial" w:eastAsia="SimSun" w:hAnsi="Arial" w:cs="Times New Roman"/>
          <w:kern w:val="1"/>
          <w:lang w:eastAsia="hi-IN" w:bidi="hi-IN"/>
        </w:rPr>
      </w:pPr>
      <w:r w:rsidRPr="007823FF">
        <w:rPr>
          <w:rFonts w:ascii="Times New Roman" w:eastAsia="Times New Roman" w:hAnsi="Times New Roman" w:cs="Times New Roman"/>
          <w:color w:val="000000"/>
          <w:kern w:val="1"/>
          <w:lang w:eastAsia="ru-RU" w:bidi="hi-IN"/>
        </w:rPr>
        <w:t>с имуществом несовершеннолетних»</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
          <w:bCs/>
          <w:color w:val="000000"/>
          <w:kern w:val="1"/>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Главе администрации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Сосковского района Орловской области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Р. М. Силкину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от 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(год рождения, данные паспорта,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адрес места жительства, телефон)</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kern w:val="1"/>
          <w:lang w:eastAsia="ru-RU" w:bidi="hi-IN"/>
        </w:rPr>
      </w:pPr>
      <w:r w:rsidRPr="007823FF">
        <w:rPr>
          <w:rFonts w:ascii="Times New Roman" w:eastAsia="Times New Roman" w:hAnsi="Times New Roman" w:cs="Times New Roman"/>
          <w:b/>
          <w:bCs/>
          <w:kern w:val="1"/>
          <w:lang w:eastAsia="ru-RU" w:bidi="hi-IN"/>
        </w:rPr>
        <w:t>ЗАЯВЛЕНИЕ</w:t>
      </w: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Прошу дать разрешение на  продажу (обмен, дарение) доли ______комнатной квартиры по адресу: ______________________________________________________________________ _______________________________________________________________________________________ общей площадью _________ кв.м., принадлежащей на праве собственности несовершеннолетнему ребенку (детям) _____________________________________________________________________ </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 Обмен производим на _____________________________________________________________по адресу: ______________________________________________________________________Сделку совершаем в связи с ______________________________________________________________________Обязуюсь в срок до _____________ представить в органы опеки и попечительства копии договора купли - продажи, мены.</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несовершеннолетнего, второго родителя ребенка: ____________________________________________________________________________________________________________________________________________В соответствии с Федеральным законом от 27.07. 2006 № 152 - ФЗ "О персональных Данных" в целях получения разрешения на ______________________________________________________________________________________________________________________________________________________________________________________________________________________________________________________________________ даю</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согласие на автоматизированную и без использования средств автоматизации обработку органом опеки и попечительства, многофункциональными центрами предоставления государственных и муниципальных услуг, с которыми у них заключены соглашения о взаимодействии, следующих моих персональных данных: фамилия, имя, отчество, год, месяц, дата рождения, адрес, номер паспорта и дата его выдачи (иные персональные данные). </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даю на осуществление органом опеки и попечительства, многофункциональными центрами предоставления государственных и муниципальных услуг, с которыми у них заключены соглашения о взаимодействии, сбора, систематизации, накопления, хранения, уточнение (обновление, изменение), использование, обезличивание, блокирование, уничтожение моих персональных данных, распространение (в том числе передача) их для рассмотрения заявления.</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на обработку моих персональных данных действует до совершеннолетия ребенка (или иной срок) ____________________________________________________________________________.</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на обработку моих персональных данных может быть мной отозвано письменным заявлением, поданным в администрацию Сосковского района Орловской области.</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«____»  ____________  20 __ г.                                                         ______________ (подпись)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Приложение № 3</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к административному регламенту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предоставления муниципальной услуги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color w:val="000000"/>
          <w:kern w:val="1"/>
          <w:lang w:eastAsia="ru-RU" w:bidi="hi-IN"/>
        </w:rPr>
      </w:pPr>
      <w:r w:rsidRPr="007823FF">
        <w:rPr>
          <w:rFonts w:ascii="Times New Roman" w:eastAsia="Times New Roman" w:hAnsi="Times New Roman" w:cs="Times New Roman"/>
          <w:color w:val="000000"/>
          <w:kern w:val="1"/>
          <w:lang w:eastAsia="ru-RU" w:bidi="hi-IN"/>
        </w:rPr>
        <w:t xml:space="preserve">«Выдача разрешения на совершение сделок </w:t>
      </w:r>
    </w:p>
    <w:p w:rsidR="007823FF" w:rsidRPr="007823FF" w:rsidRDefault="007823FF" w:rsidP="007823FF">
      <w:pPr>
        <w:suppressAutoHyphens/>
        <w:spacing w:before="28" w:after="28" w:line="240" w:lineRule="auto"/>
        <w:jc w:val="right"/>
        <w:textAlignment w:val="baseline"/>
        <w:rPr>
          <w:rFonts w:ascii="Arial" w:eastAsia="SimSun" w:hAnsi="Arial" w:cs="Times New Roman"/>
          <w:kern w:val="1"/>
          <w:lang w:eastAsia="hi-IN" w:bidi="hi-IN"/>
        </w:rPr>
      </w:pPr>
      <w:r w:rsidRPr="007823FF">
        <w:rPr>
          <w:rFonts w:ascii="Times New Roman" w:eastAsia="Times New Roman" w:hAnsi="Times New Roman" w:cs="Times New Roman"/>
          <w:color w:val="000000"/>
          <w:kern w:val="1"/>
          <w:lang w:eastAsia="ru-RU" w:bidi="hi-IN"/>
        </w:rPr>
        <w:t>с имуществом несовершеннолетних»</w:t>
      </w: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Главе администрации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Сосковского района Орловской области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Р. М. Силкину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от 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(год рождения, данные паспорта,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адрес места жительства, телефон)</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
          <w:bCs/>
          <w:kern w:val="1"/>
          <w:sz w:val="28"/>
          <w:szCs w:val="28"/>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
          <w:bCs/>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ЗАЯВЛЕНИЕ</w:t>
      </w: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Прошу дать разрешение на снятие денежных средств, принадлежащих несовершеннолетнему__________________________________________________, от имени несовершеннолетних детей (фамилия, имя, отчество, дата рождения, несовершеннолетнего) 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 счета № 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(указывается номер счета)</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несовершеннолетнего, хранящихся в 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(указывается наименование Сбербанка и филиал)</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в сумме 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(указывается сумма)</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Денежные средства необходимы 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(указывается причина снятия денежных средств)</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Настоящим во исполнение требований Федерального закона от 27.07.2006 № 152 –ФЗ «О персональных данных» я даю свое согласие администрации Сосковского района Орловской области и ее структурным подразделениям на обработку моих персональных данных.</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Настоящее согласие выдано на срок 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___» ______________ 20 __ г.                                             ____________ (подпись)</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sz w:val="28"/>
          <w:szCs w:val="28"/>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sz w:val="28"/>
          <w:szCs w:val="28"/>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sz w:val="28"/>
          <w:szCs w:val="28"/>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Приложение № 4</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к административному регламенту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предоставления муниципальной услуги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color w:val="000000"/>
          <w:kern w:val="1"/>
          <w:lang w:eastAsia="ru-RU" w:bidi="hi-IN"/>
        </w:rPr>
      </w:pPr>
      <w:r w:rsidRPr="007823FF">
        <w:rPr>
          <w:rFonts w:ascii="Times New Roman" w:eastAsia="Times New Roman" w:hAnsi="Times New Roman" w:cs="Times New Roman"/>
          <w:color w:val="000000"/>
          <w:kern w:val="1"/>
          <w:lang w:eastAsia="ru-RU" w:bidi="hi-IN"/>
        </w:rPr>
        <w:t xml:space="preserve">«Выдача разрешения на совершение сделок </w:t>
      </w:r>
    </w:p>
    <w:p w:rsidR="007823FF" w:rsidRPr="007823FF" w:rsidRDefault="007823FF" w:rsidP="007823FF">
      <w:pPr>
        <w:suppressAutoHyphens/>
        <w:spacing w:before="28" w:after="28" w:line="240" w:lineRule="auto"/>
        <w:jc w:val="right"/>
        <w:textAlignment w:val="baseline"/>
        <w:rPr>
          <w:rFonts w:ascii="Arial" w:eastAsia="SimSun" w:hAnsi="Arial" w:cs="Times New Roman"/>
          <w:kern w:val="1"/>
          <w:lang w:eastAsia="hi-IN" w:bidi="hi-IN"/>
        </w:rPr>
      </w:pPr>
      <w:r w:rsidRPr="007823FF">
        <w:rPr>
          <w:rFonts w:ascii="Times New Roman" w:eastAsia="Times New Roman" w:hAnsi="Times New Roman" w:cs="Times New Roman"/>
          <w:color w:val="000000"/>
          <w:kern w:val="1"/>
          <w:lang w:eastAsia="ru-RU" w:bidi="hi-IN"/>
        </w:rPr>
        <w:t>с имуществом несовершеннолетних»</w:t>
      </w: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Главе администрации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Сосковского района Орловской области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Р. М. Силкину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от 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(год рождения, данные паспорта,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адрес места жительства, телефон)</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
          <w:bCs/>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kern w:val="1"/>
          <w:sz w:val="28"/>
          <w:szCs w:val="28"/>
          <w:lang w:eastAsia="ru-RU" w:bidi="hi-IN"/>
        </w:rPr>
      </w:pPr>
      <w:r w:rsidRPr="007823FF">
        <w:rPr>
          <w:rFonts w:ascii="Times New Roman" w:eastAsia="Times New Roman" w:hAnsi="Times New Roman" w:cs="Times New Roman"/>
          <w:b/>
          <w:kern w:val="1"/>
          <w:sz w:val="28"/>
          <w:szCs w:val="28"/>
          <w:lang w:eastAsia="ru-RU" w:bidi="hi-IN"/>
        </w:rPr>
        <w:t>заявление</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Прошу дать разрешение на продажу ________ доли недвижимости по адресу: 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принадлежащей на праве собственности несовершеннолетним детям _____________________________</w:t>
      </w:r>
    </w:p>
    <w:p w:rsidR="007823FF" w:rsidRPr="007823FF" w:rsidRDefault="007823FF" w:rsidP="007823FF">
      <w:pPr>
        <w:suppressAutoHyphens/>
        <w:autoSpaceDE w:val="0"/>
        <w:spacing w:after="0" w:line="240" w:lineRule="auto"/>
        <w:rPr>
          <w:rFonts w:ascii="Arial" w:eastAsia="SimSun" w:hAnsi="Arial" w:cs="Arial"/>
          <w:kern w:val="1"/>
          <w:sz w:val="24"/>
          <w:szCs w:val="24"/>
          <w:lang w:eastAsia="hi-IN" w:bidi="hi-IN"/>
        </w:rPr>
      </w:pPr>
      <w:r w:rsidRPr="007823FF">
        <w:rPr>
          <w:rFonts w:ascii="Times New Roman" w:eastAsia="Times New Roman" w:hAnsi="Times New Roman" w:cs="Times New Roman"/>
          <w:color w:val="000000"/>
          <w:lang w:eastAsia="ru-RU"/>
        </w:rPr>
        <w:t>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 одновременным приобретением в собственность ребенку (детям) _______________________________</w:t>
      </w:r>
    </w:p>
    <w:p w:rsidR="007823FF" w:rsidRPr="007823FF" w:rsidRDefault="007823FF" w:rsidP="007823FF">
      <w:pPr>
        <w:suppressAutoHyphens/>
        <w:autoSpaceDE w:val="0"/>
        <w:spacing w:after="0" w:line="240" w:lineRule="auto"/>
        <w:rPr>
          <w:rFonts w:ascii="Arial" w:eastAsia="SimSun" w:hAnsi="Arial" w:cs="Arial"/>
          <w:kern w:val="1"/>
          <w:sz w:val="24"/>
          <w:szCs w:val="24"/>
          <w:lang w:eastAsia="hi-IN" w:bidi="hi-IN"/>
        </w:rPr>
      </w:pPr>
      <w:r w:rsidRPr="007823FF">
        <w:rPr>
          <w:rFonts w:ascii="Times New Roman" w:eastAsia="Times New Roman" w:hAnsi="Times New Roman" w:cs="Times New Roman"/>
          <w:color w:val="000000"/>
          <w:lang w:eastAsia="ru-RU"/>
        </w:rPr>
        <w:t>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несовершеннолетнего, второго родителя ребенка: 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Денежные средства от сделки будут зачислены на лицевой счет несовершеннолетнего ребенка.</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Обязуюсь в срок до _________ представить в органы опеки и попечительства копии лицевого счета с зачислением денежных средств.</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В соответствии с Федеральным законом от 27.07. 2006 № 152 - ФЗ "О персональных Данных" в целях получения разрешения на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 даю</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согласие на автоматизированную и без использования средств автоматизации обработку органом опеки и попечительства, многофункциональными центрами предоставления государственных и муниципальных услуг, с которыми у них заключены соглашения о взаимодействии, следующих моих </w:t>
      </w:r>
      <w:r w:rsidRPr="007823FF">
        <w:rPr>
          <w:rFonts w:ascii="Times New Roman" w:eastAsia="Times New Roman" w:hAnsi="Times New Roman" w:cs="Times New Roman"/>
          <w:kern w:val="1"/>
          <w:lang w:eastAsia="ru-RU" w:bidi="hi-IN"/>
        </w:rPr>
        <w:lastRenderedPageBreak/>
        <w:t xml:space="preserve">персональных данных: фамилия, имя, отчество, год, месяц, дата рождения, адрес, номер паспорта и дата его выдачи (иные персональные данные). </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даю на осуществление органом опеки и попечительства, многофункциональными центрами предоставления государственных и муниципальных услуг, с которыми у них заключены соглашения о взаимодействии, сбора, систематизации, накопления, хранения, уточнение (обновление, изменение), использование, обезличивание, блокирование, уничтожение моих персональных данных, распространение (в том числе передача) их для рассмотрения заявления.</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на обработку моих персональных данных действует до совершеннолетия ребенка (или иной срок) ____________________________________________________________________________.</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на обработку моих персональных данных может быть мной отозвано письменным заявлением, поданным в администрацию Сосковского района Орловской области.</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«____»  ____________  20 __ г.                                                         ______________ (подпись)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Приложение № 5</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к административному регламенту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предоставления муниципальной услуги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color w:val="000000"/>
          <w:kern w:val="1"/>
          <w:lang w:eastAsia="ru-RU" w:bidi="hi-IN"/>
        </w:rPr>
      </w:pPr>
      <w:r w:rsidRPr="007823FF">
        <w:rPr>
          <w:rFonts w:ascii="Times New Roman" w:eastAsia="Times New Roman" w:hAnsi="Times New Roman" w:cs="Times New Roman"/>
          <w:color w:val="000000"/>
          <w:kern w:val="1"/>
          <w:lang w:eastAsia="ru-RU" w:bidi="hi-IN"/>
        </w:rPr>
        <w:t xml:space="preserve">«Выдача разрешения на совершение сделок </w:t>
      </w:r>
    </w:p>
    <w:p w:rsidR="007823FF" w:rsidRPr="007823FF" w:rsidRDefault="007823FF" w:rsidP="007823FF">
      <w:pPr>
        <w:suppressAutoHyphens/>
        <w:spacing w:before="28" w:after="28" w:line="240" w:lineRule="auto"/>
        <w:jc w:val="right"/>
        <w:textAlignment w:val="baseline"/>
        <w:rPr>
          <w:rFonts w:ascii="Arial" w:eastAsia="SimSun" w:hAnsi="Arial" w:cs="Times New Roman"/>
          <w:kern w:val="1"/>
          <w:lang w:eastAsia="hi-IN" w:bidi="hi-IN"/>
        </w:rPr>
      </w:pPr>
      <w:r w:rsidRPr="007823FF">
        <w:rPr>
          <w:rFonts w:ascii="Times New Roman" w:eastAsia="Times New Roman" w:hAnsi="Times New Roman" w:cs="Times New Roman"/>
          <w:color w:val="000000"/>
          <w:kern w:val="1"/>
          <w:lang w:eastAsia="ru-RU" w:bidi="hi-IN"/>
        </w:rPr>
        <w:t>с имуществом несовершеннолетних»</w:t>
      </w: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Главе администрации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Сосковского района Орловской области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Р. М. Силкину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от 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(год рождения, данные паспорта,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адрес места жительства, телефон)</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
          <w:bCs/>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kern w:val="1"/>
          <w:sz w:val="28"/>
          <w:szCs w:val="28"/>
          <w:lang w:eastAsia="ru-RU" w:bidi="hi-IN"/>
        </w:rPr>
      </w:pPr>
      <w:r w:rsidRPr="007823FF">
        <w:rPr>
          <w:rFonts w:ascii="Times New Roman" w:eastAsia="Times New Roman" w:hAnsi="Times New Roman" w:cs="Times New Roman"/>
          <w:b/>
          <w:kern w:val="1"/>
          <w:sz w:val="28"/>
          <w:szCs w:val="28"/>
          <w:lang w:eastAsia="ru-RU" w:bidi="hi-IN"/>
        </w:rPr>
        <w:t>заявление</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sz w:val="28"/>
          <w:szCs w:val="28"/>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Прошу дать разрешение на залог ______ доли недвижимости __________________________ по  адресу: 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приобретаемой в собственность несовершеннолетним детям 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(фамилия, имя, отчество, дата рождения детей)</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Жилое помещение приобретается с привлечением заемных средств 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(название банка, ипотечной компании)</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и подлежит передачи в залог в силу закона.</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несовершеннолетнего, второго родителя ребенка: 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lastRenderedPageBreak/>
        <w:t>__________________________________________________________________________________________________________________________________________________________________________________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sz w:val="20"/>
          <w:szCs w:val="20"/>
          <w:lang w:eastAsia="ru-RU" w:bidi="hi-IN"/>
        </w:rPr>
      </w:pPr>
      <w:r w:rsidRPr="007823FF">
        <w:rPr>
          <w:rFonts w:ascii="Times New Roman" w:eastAsia="Times New Roman" w:hAnsi="Times New Roman" w:cs="Times New Roman"/>
          <w:kern w:val="1"/>
          <w:sz w:val="20"/>
          <w:szCs w:val="20"/>
          <w:lang w:eastAsia="ru-RU" w:bidi="hi-IN"/>
        </w:rPr>
        <w:t>В соответствии с Федеральным законом от 27.07. 2006 № 152 - ФЗ "О персональных Данных" в целях получения разрешения  на____________________________________________________________________________________________________________________________________________________________________________________________ даю</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sz w:val="20"/>
          <w:szCs w:val="20"/>
          <w:lang w:eastAsia="ru-RU" w:bidi="hi-IN"/>
        </w:rPr>
      </w:pPr>
      <w:r w:rsidRPr="007823FF">
        <w:rPr>
          <w:rFonts w:ascii="Times New Roman" w:eastAsia="Times New Roman" w:hAnsi="Times New Roman" w:cs="Times New Roman"/>
          <w:kern w:val="1"/>
          <w:sz w:val="20"/>
          <w:szCs w:val="20"/>
          <w:lang w:eastAsia="ru-RU" w:bidi="hi-IN"/>
        </w:rPr>
        <w:t xml:space="preserve">согласие на автоматизированную и без использования средств автоматизации обработку органом опеки и попечительства, многофункциональными центрами предоставления государственных и муниципальных услуг, с которыми у них заключены соглашения о взаимодействии, следующих моих персональных данных: фамилия, имя, отчество, год, месяц, дата рождения, адрес, номер паспорта и дата его выдачи (иные персональные данные). </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sz w:val="20"/>
          <w:szCs w:val="20"/>
          <w:lang w:eastAsia="ru-RU" w:bidi="hi-IN"/>
        </w:rPr>
      </w:pPr>
      <w:r w:rsidRPr="007823FF">
        <w:rPr>
          <w:rFonts w:ascii="Times New Roman" w:eastAsia="Times New Roman" w:hAnsi="Times New Roman" w:cs="Times New Roman"/>
          <w:kern w:val="1"/>
          <w:sz w:val="20"/>
          <w:szCs w:val="20"/>
          <w:lang w:eastAsia="ru-RU" w:bidi="hi-IN"/>
        </w:rPr>
        <w:t>Согласие даю на осуществление органом опеки и попечительства, многофункциональными центрами предоставления государственных и муниципальных услуг, с которыми у них заключены соглашения о взаимодействии, сбора, систематизации, накопления, хранения, уточнение (обновление, изменение), использование, обезличивание, блокирование, уничтожение моих персональных данных, распространение (в том числе передача) их для рассмотрения заявления.</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sz w:val="20"/>
          <w:szCs w:val="20"/>
          <w:lang w:eastAsia="ru-RU" w:bidi="hi-IN"/>
        </w:rPr>
      </w:pPr>
      <w:r w:rsidRPr="007823FF">
        <w:rPr>
          <w:rFonts w:ascii="Times New Roman" w:eastAsia="Times New Roman" w:hAnsi="Times New Roman" w:cs="Times New Roman"/>
          <w:kern w:val="1"/>
          <w:sz w:val="20"/>
          <w:szCs w:val="20"/>
          <w:lang w:eastAsia="ru-RU" w:bidi="hi-IN"/>
        </w:rPr>
        <w:t>Согласие на обработку моих персональных данных действует до совершеннолетия ребенка (или иной срок) ____________________________________________________________________________.</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sz w:val="20"/>
          <w:szCs w:val="20"/>
          <w:lang w:eastAsia="ru-RU" w:bidi="hi-IN"/>
        </w:rPr>
      </w:pPr>
      <w:r w:rsidRPr="007823FF">
        <w:rPr>
          <w:rFonts w:ascii="Times New Roman" w:eastAsia="Times New Roman" w:hAnsi="Times New Roman" w:cs="Times New Roman"/>
          <w:kern w:val="1"/>
          <w:sz w:val="20"/>
          <w:szCs w:val="20"/>
          <w:lang w:eastAsia="ru-RU" w:bidi="hi-IN"/>
        </w:rPr>
        <w:t>Согласие на обработку моих персональных данных может быть мной отозвано письменным заявлением, поданным в администрацию Сосковского района Орловской области.</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sz w:val="20"/>
          <w:szCs w:val="20"/>
          <w:lang w:eastAsia="ru-RU" w:bidi="hi-IN"/>
        </w:rPr>
      </w:pP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sz w:val="20"/>
          <w:szCs w:val="20"/>
          <w:lang w:eastAsia="ru-RU" w:bidi="hi-IN"/>
        </w:rPr>
      </w:pP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sz w:val="20"/>
          <w:szCs w:val="20"/>
          <w:lang w:eastAsia="ru-RU" w:bidi="hi-IN"/>
        </w:rPr>
      </w:pPr>
      <w:r w:rsidRPr="007823FF">
        <w:rPr>
          <w:rFonts w:ascii="Times New Roman" w:eastAsia="Times New Roman" w:hAnsi="Times New Roman" w:cs="Times New Roman"/>
          <w:kern w:val="1"/>
          <w:sz w:val="20"/>
          <w:szCs w:val="20"/>
          <w:lang w:eastAsia="ru-RU" w:bidi="hi-IN"/>
        </w:rPr>
        <w:t xml:space="preserve">«____»  ____________  20 __ г.                                                         ______________ (подпись)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Приложение № 6</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к административному регламенту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bCs/>
          <w:color w:val="000000"/>
          <w:kern w:val="1"/>
          <w:lang w:eastAsia="ru-RU" w:bidi="hi-IN"/>
        </w:rPr>
      </w:pPr>
      <w:r w:rsidRPr="007823FF">
        <w:rPr>
          <w:rFonts w:ascii="Times New Roman" w:eastAsia="Times New Roman" w:hAnsi="Times New Roman" w:cs="Times New Roman"/>
          <w:bCs/>
          <w:color w:val="000000"/>
          <w:kern w:val="1"/>
          <w:lang w:eastAsia="ru-RU" w:bidi="hi-IN"/>
        </w:rPr>
        <w:t>предоставления муниципальной услуги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color w:val="000000"/>
          <w:kern w:val="1"/>
          <w:lang w:eastAsia="ru-RU" w:bidi="hi-IN"/>
        </w:rPr>
      </w:pPr>
      <w:r w:rsidRPr="007823FF">
        <w:rPr>
          <w:rFonts w:ascii="Times New Roman" w:eastAsia="Times New Roman" w:hAnsi="Times New Roman" w:cs="Times New Roman"/>
          <w:color w:val="000000"/>
          <w:kern w:val="1"/>
          <w:lang w:eastAsia="ru-RU" w:bidi="hi-IN"/>
        </w:rPr>
        <w:t xml:space="preserve">«Выдача разрешения на совершение сделок </w:t>
      </w:r>
    </w:p>
    <w:p w:rsidR="007823FF" w:rsidRPr="007823FF" w:rsidRDefault="007823FF" w:rsidP="007823FF">
      <w:pPr>
        <w:suppressAutoHyphens/>
        <w:spacing w:before="28" w:after="28" w:line="240" w:lineRule="auto"/>
        <w:jc w:val="right"/>
        <w:textAlignment w:val="baseline"/>
        <w:rPr>
          <w:rFonts w:ascii="Arial" w:eastAsia="SimSun" w:hAnsi="Arial" w:cs="Times New Roman"/>
          <w:kern w:val="1"/>
          <w:lang w:eastAsia="hi-IN" w:bidi="hi-IN"/>
        </w:rPr>
      </w:pPr>
      <w:r w:rsidRPr="007823FF">
        <w:rPr>
          <w:rFonts w:ascii="Times New Roman" w:eastAsia="Times New Roman" w:hAnsi="Times New Roman" w:cs="Times New Roman"/>
          <w:color w:val="000000"/>
          <w:kern w:val="1"/>
          <w:lang w:eastAsia="ru-RU" w:bidi="hi-IN"/>
        </w:rPr>
        <w:t>с имуществом несовершеннолетних»</w:t>
      </w: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bCs/>
          <w:color w:val="000000"/>
          <w:kern w:val="1"/>
          <w:lang w:eastAsia="ru-RU" w:bidi="hi-IN"/>
        </w:rPr>
      </w:pP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Главе администрации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Сосковского района Орловской области</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Р. М. Силкину</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от 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(год рождения, данные паспорта, </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sz w:val="28"/>
          <w:szCs w:val="28"/>
          <w:lang w:eastAsia="ru-RU" w:bidi="hi-IN"/>
        </w:rPr>
      </w:pPr>
      <w:r w:rsidRPr="007823FF">
        <w:rPr>
          <w:rFonts w:ascii="Times New Roman" w:eastAsia="Times New Roman" w:hAnsi="Times New Roman" w:cs="Times New Roman"/>
          <w:kern w:val="1"/>
          <w:lang w:eastAsia="ru-RU" w:bidi="hi-IN"/>
        </w:rPr>
        <w:t>адрес места жительства, телефон</w:t>
      </w:r>
    </w:p>
    <w:p w:rsidR="007823FF" w:rsidRPr="007823FF" w:rsidRDefault="007823FF" w:rsidP="007823FF">
      <w:pPr>
        <w:suppressAutoHyphens/>
        <w:spacing w:before="28" w:after="28" w:line="240" w:lineRule="auto"/>
        <w:jc w:val="right"/>
        <w:textAlignment w:val="baseline"/>
        <w:rPr>
          <w:rFonts w:ascii="Times New Roman" w:eastAsia="Times New Roman" w:hAnsi="Times New Roman" w:cs="Times New Roman"/>
          <w:kern w:val="1"/>
          <w:sz w:val="28"/>
          <w:szCs w:val="28"/>
          <w:lang w:eastAsia="ru-RU" w:bidi="hi-IN"/>
        </w:rPr>
      </w:pPr>
    </w:p>
    <w:p w:rsidR="007823FF" w:rsidRPr="007823FF" w:rsidRDefault="007823FF" w:rsidP="007823FF">
      <w:pPr>
        <w:suppressAutoHyphens/>
        <w:spacing w:before="28" w:after="28" w:line="240" w:lineRule="auto"/>
        <w:jc w:val="center"/>
        <w:textAlignment w:val="baseline"/>
        <w:rPr>
          <w:rFonts w:ascii="Times New Roman" w:eastAsia="Times New Roman" w:hAnsi="Times New Roman" w:cs="Times New Roman"/>
          <w:b/>
          <w:kern w:val="1"/>
          <w:sz w:val="28"/>
          <w:szCs w:val="28"/>
          <w:lang w:eastAsia="ru-RU" w:bidi="hi-IN"/>
        </w:rPr>
      </w:pPr>
      <w:r w:rsidRPr="007823FF">
        <w:rPr>
          <w:rFonts w:ascii="Times New Roman" w:eastAsia="Times New Roman" w:hAnsi="Times New Roman" w:cs="Times New Roman"/>
          <w:b/>
          <w:kern w:val="1"/>
          <w:sz w:val="28"/>
          <w:szCs w:val="28"/>
          <w:lang w:eastAsia="ru-RU" w:bidi="hi-IN"/>
        </w:rPr>
        <w:t>заявление</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b/>
          <w:kern w:val="1"/>
          <w:sz w:val="28"/>
          <w:szCs w:val="28"/>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Прошу дать разрешение на отказ от преимущественного права покупки __________ комнатной квартиры по адресу: 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от имени несовершеннолетних детей (фамилия, имя, отчество, дата рождения несовершеннолетних)</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Несовершеннолетнему на праве собственности принадлежит 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lastRenderedPageBreak/>
        <w:t>в указанном помещении 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                                                   (характеристика жилого помещения)</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Намерений и возможности приобретения дополнительного жилья не имеем.</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несовершеннолетнего, второго родителя ребенка: 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_________________________________________________________________________________________</w:t>
      </w: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p>
    <w:p w:rsidR="007823FF" w:rsidRPr="007823FF" w:rsidRDefault="007823FF" w:rsidP="007823FF">
      <w:pPr>
        <w:suppressAutoHyphens/>
        <w:spacing w:before="28" w:after="28" w:line="240" w:lineRule="auto"/>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В соответствии с Федеральным законом от 27.07. 2006 № 152 - ФЗ "О персональных Данных" в целях получения разрешения на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 даю</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 xml:space="preserve">согласие на автоматизированную и без использования средств автоматизации обработку органом опеки и попечительства, многофункциональными центрами предоставления государственных и муниципальных услуг, с которыми у них заключены соглашения о взаимодействии, следующих моих персональных данных: фамилия, имя, отчество, год, месяц, дата рождения, адрес, номер паспорта и дата его выдачи (иные персональные данные). </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даю на осуществление органом опеки и попечительства, многофункциональными центрами предоставления государственных и муниципальных услуг, с которыми у них заключены соглашения о взаимодействии, сбора, систематизации, накопления, хранения, уточнение (обновление, изменение), использование, обезличивание, блокирование, уничтожение моих персональных данных, распространение (в том числе передача) их для рассмотрения заявления.</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на обработку моих персональных данных действует до совершеннолетия ребенка (или иной срок) ____________________________________________________________________________.</w:t>
      </w:r>
    </w:p>
    <w:p w:rsidR="007823FF" w:rsidRPr="007823FF" w:rsidRDefault="007823FF" w:rsidP="007823FF">
      <w:pPr>
        <w:suppressAutoHyphens/>
        <w:spacing w:before="28" w:after="28" w:line="240" w:lineRule="auto"/>
        <w:jc w:val="both"/>
        <w:textAlignment w:val="baseline"/>
        <w:rPr>
          <w:rFonts w:ascii="Times New Roman" w:eastAsia="Times New Roman" w:hAnsi="Times New Roman" w:cs="Times New Roman"/>
          <w:kern w:val="1"/>
          <w:lang w:eastAsia="ru-RU" w:bidi="hi-IN"/>
        </w:rPr>
      </w:pPr>
      <w:r w:rsidRPr="007823FF">
        <w:rPr>
          <w:rFonts w:ascii="Times New Roman" w:eastAsia="Times New Roman" w:hAnsi="Times New Roman" w:cs="Times New Roman"/>
          <w:kern w:val="1"/>
          <w:lang w:eastAsia="ru-RU" w:bidi="hi-IN"/>
        </w:rPr>
        <w:t>Согласие на обработку моих персональных данных может быть мной отозвано письменным заявлением, поданным в администрацию Сосковского района Орловской области.</w:t>
      </w:r>
    </w:p>
    <w:p w:rsidR="007823FF" w:rsidRPr="006D106E" w:rsidRDefault="007823FF" w:rsidP="007823F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A4B7D">
        <w:rPr>
          <w:rFonts w:ascii="Times New Roman" w:eastAsia="Times New Roman" w:hAnsi="Times New Roman" w:cs="Times New Roman"/>
          <w:kern w:val="1"/>
          <w:lang w:eastAsia="ru-RU" w:bidi="hi-IN"/>
        </w:rPr>
        <w:t>«____»  ____________  20 __ г.                                                         ______________ (подпись)</w:t>
      </w:r>
    </w:p>
    <w:p w:rsidR="007823FF" w:rsidRDefault="007823FF"/>
    <w:sectPr w:rsidR="007823FF" w:rsidSect="00C872C7">
      <w:head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8C5" w:rsidRDefault="007468C5" w:rsidP="008F35E7">
      <w:pPr>
        <w:spacing w:after="0" w:line="240" w:lineRule="auto"/>
      </w:pPr>
      <w:r>
        <w:separator/>
      </w:r>
    </w:p>
  </w:endnote>
  <w:endnote w:type="continuationSeparator" w:id="1">
    <w:p w:rsidR="007468C5" w:rsidRDefault="007468C5" w:rsidP="008F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8C5" w:rsidRDefault="007468C5" w:rsidP="008F35E7">
      <w:pPr>
        <w:spacing w:after="0" w:line="240" w:lineRule="auto"/>
      </w:pPr>
      <w:r>
        <w:separator/>
      </w:r>
    </w:p>
  </w:footnote>
  <w:footnote w:type="continuationSeparator" w:id="1">
    <w:p w:rsidR="007468C5" w:rsidRDefault="007468C5" w:rsidP="008F3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115282"/>
      <w:docPartObj>
        <w:docPartGallery w:val="Page Numbers (Top of Page)"/>
        <w:docPartUnique/>
      </w:docPartObj>
    </w:sdtPr>
    <w:sdtContent>
      <w:p w:rsidR="008F35E7" w:rsidRDefault="00D106D9">
        <w:pPr>
          <w:pStyle w:val="a3"/>
          <w:jc w:val="center"/>
        </w:pPr>
        <w:r>
          <w:fldChar w:fldCharType="begin"/>
        </w:r>
        <w:r w:rsidR="008F35E7">
          <w:instrText>PAGE   \* MERGEFORMAT</w:instrText>
        </w:r>
        <w:r>
          <w:fldChar w:fldCharType="separate"/>
        </w:r>
        <w:r w:rsidR="0014270E">
          <w:rPr>
            <w:noProof/>
          </w:rPr>
          <w:t>1</w:t>
        </w:r>
        <w:r>
          <w:fldChar w:fldCharType="end"/>
        </w:r>
      </w:p>
    </w:sdtContent>
  </w:sdt>
  <w:p w:rsidR="008F35E7" w:rsidRDefault="008F35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23FF"/>
    <w:rsid w:val="000D2EA5"/>
    <w:rsid w:val="0014270E"/>
    <w:rsid w:val="001C08B5"/>
    <w:rsid w:val="0044652A"/>
    <w:rsid w:val="0045558A"/>
    <w:rsid w:val="0048555C"/>
    <w:rsid w:val="005919FF"/>
    <w:rsid w:val="00713E16"/>
    <w:rsid w:val="007468C5"/>
    <w:rsid w:val="007823FF"/>
    <w:rsid w:val="00870414"/>
    <w:rsid w:val="0089601B"/>
    <w:rsid w:val="008F35E7"/>
    <w:rsid w:val="00C560A8"/>
    <w:rsid w:val="00C872C7"/>
    <w:rsid w:val="00D106D9"/>
    <w:rsid w:val="00D81E95"/>
    <w:rsid w:val="00EB051B"/>
    <w:rsid w:val="00F26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35E7"/>
  </w:style>
  <w:style w:type="paragraph" w:styleId="a5">
    <w:name w:val="footer"/>
    <w:basedOn w:val="a"/>
    <w:link w:val="a6"/>
    <w:uiPriority w:val="99"/>
    <w:unhideWhenUsed/>
    <w:rsid w:val="008F3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3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F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35E7"/>
  </w:style>
  <w:style w:type="paragraph" w:styleId="a5">
    <w:name w:val="footer"/>
    <w:basedOn w:val="a"/>
    <w:link w:val="a6"/>
    <w:uiPriority w:val="99"/>
    <w:unhideWhenUsed/>
    <w:rsid w:val="008F3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35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uniq1510904595746506627&amp;from=yandex.ru%3Bsearch%2F%3Bweb%3B%3B&amp;text=&amp;etext=1608.Roskh9sdfG6zOHbUnwK4PV12y5UGLgK2QpoMGJvw081xopT6WYZp-KV-k4NeO2kSyjhiEsB-OP7BnPj9wvo2SVKMGHBK3RFd2CbHvC4dCdysw8RzJT_cM2nX5461xVHdjJNlR44CxR2M3PwsqhOLYJ0zx729tjDTzQfmowGkVtCqZzaoHnTkvCIuNto0d1_ru0BqGnRq2PlVMLjHXbVOkw.9be238487bc67966023f83b594f88398a97ef00c&amp;uuid=&amp;state=PEtFfuTeVD4jaxywoSUvtB2i7c0_vxGdKJBUN48dhRaQEew_4vPgtaHQTbCUXI3yXF7gMIt8Es9RFLtOmtvshg,,&amp;&amp;cst=AiuY0DBWFJ5Hyx_fyvalFHoCBkLNH86LTtjePzclFhHIeG6YliCCfAfRj3alnk0PdOJuvnnw8n-mPxT5F5sYF6mOI7-yi2fx9GuCRYjwM-O9ZR0UFoWh0IgbSVZ7rLovCY0Y8iTuNeRa2SQ-bfOL4PApb59M0LNJv16TbLqHQ2W_6oJ_-zlKcWmBgXBgASCi4PPlRl0Z-schAKWlllUfofE_krIE9GsDJXpOViUn-FxJ-vRABTGznEoKLl76YqZh7gbLCJPbIgnjCMvZ3jhzf-hJ7lVgmyUaGFvzS5uyJzJe6SI2_ExGV0eTzAv1H98fF7Ca2h7ybDlr2U5swj81jaq6BiJdmEibyegEljW3v9_gnFY19BBOYzWryJam6wud8Jeya3NdYwaE5jc-lZ4gZOtK5Ej5rdqPDZxsVGR6SjUkqOJB47oVVt6g5D7psuIpFgOpn-87FPG1ClkZSuBHGDf3xYthnxw9FJsXfz8J4rfMBWUg1kw3w2mVDU4oD4NgWPMTtyQEl1Pw63g0vbIs9lf8tTeKhrf-FIux43vqQidbAFEttpYI1NUoCRyw2-U4F-xRT5wqIUqEeCj2jXn_sUMkp8xgpvDZq075_F9oQpcRjXGxfTrkH26K4cvNUmxYi_-DVBF6Tmfga5sa7yBGl8OxzLQc5J3uwNopR10olPZ2Fnf9RyWjschqZfQ6L-J3kWHz85masWfhB4v2MdnVFrdb-Wb8dRP7_YNeMioBq66xwFrdfevNPNZFMv8KOagIAFWVoYJwwhGrd4ZpnY_yEtYzAQvGXiHN&amp;data=UlNrNmk5WktYejR0eWJFYk1Ldmtxblpnc28zZU56YTlYdTdVeUxsSnVKdUk2aUhCY0ZyWXFzNkQ4bE4wNDQyb0NRaGZZV0Ixcms2dnVSeTlZbmNYSk9QUTlXa0JsVmFh&amp;sign=3ef53474c5e5d4b4ee1dd27e1d17f786&amp;keyno=0&amp;b64e=2&amp;ref=orjY4mGPRjk5boDnW0uvlrrd71vZw9kpVBUyA8nmgRGT7nGqYMoHxksAT0PYQ7I7RZmJpxGW4dAbAfNqcBGbW9uJ_sHbG4AemkVNwnGsg1N4tJ6MzHiEk5WJ8Lm2DlESAIcJqqLSSGeGhAjgORbixj5tMNh62XQ-tOJtarA5NPY16a-B1PeqXK1Ucfu39uvAE4EovBp9jNwLKCv8pHDTPRnOoMTwdAu3dVjzb3A9XB5N-bLhH-yf2RBqnstluR3XBh5_ebK3bVorY6vwQ8nDPSpZs_riXeaP9PowRgKINFunHpTX8Af0XTVj6KeLWWpLQKfI1uvWbEiiV9AizqzlolsBjHh7wUNd5qEHXcDlGXo1TF_XGHr-rSvIJpdManHbSpbz0QT-rmLPeqEEPN84uXvB7uMQoKkxCHRyvBnESbBVZqQtv6IuyyRbWMgNcIGrRHuKJ2UCByGCEyAhIgJVgNpMUS5Jf334E82v7Xo_WArY5s62KbiKn_ryyCNzhE61I33wW3eW8wbjCX7Gqy6OCdE-4p3op5BJbcaJINwLKiQ,&amp;l10n=ru&amp;cts=1510909337112&amp;mc=4.555533151426996"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56E3-C8ED-435D-AFC6-57DC7C5D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7914</Words>
  <Characters>45111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49419</dc:creator>
  <cp:lastModifiedBy>Image&amp;Matros ®</cp:lastModifiedBy>
  <cp:revision>11</cp:revision>
  <cp:lastPrinted>2017-11-20T11:36:00Z</cp:lastPrinted>
  <dcterms:created xsi:type="dcterms:W3CDTF">2017-11-20T11:12:00Z</dcterms:created>
  <dcterms:modified xsi:type="dcterms:W3CDTF">2017-11-20T12:32:00Z</dcterms:modified>
</cp:coreProperties>
</file>