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D" w:rsidRDefault="00DC1ADD" w:rsidP="00DC1AD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СОСКОВСКИЙ РАЙОН</w:t>
      </w:r>
    </w:p>
    <w:p w:rsidR="00DC1ADD" w:rsidRDefault="00DC1ADD" w:rsidP="00DC1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КИРОВСКИЙ  СЕЛЬСКИЙ </w:t>
      </w:r>
    </w:p>
    <w:p w:rsidR="00DC1ADD" w:rsidRDefault="00DC1ADD" w:rsidP="00DC1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DC1ADD" w:rsidRDefault="00DC1ADD" w:rsidP="00DC1ADD">
      <w:pPr>
        <w:jc w:val="center"/>
        <w:rPr>
          <w:sz w:val="28"/>
          <w:szCs w:val="28"/>
        </w:rPr>
      </w:pPr>
    </w:p>
    <w:p w:rsidR="00DC1ADD" w:rsidRDefault="00DC1ADD" w:rsidP="00DC1AD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C1ADD" w:rsidRDefault="00DC1ADD" w:rsidP="00DC1ADD">
      <w:pPr>
        <w:rPr>
          <w:sz w:val="28"/>
          <w:szCs w:val="28"/>
        </w:rPr>
      </w:pPr>
      <w:r>
        <w:rPr>
          <w:sz w:val="28"/>
          <w:szCs w:val="28"/>
        </w:rPr>
        <w:t xml:space="preserve">От 05 декабря 2019 года                                                                                                 </w:t>
      </w:r>
    </w:p>
    <w:p w:rsidR="00DC1ADD" w:rsidRDefault="00DC1ADD" w:rsidP="00DC1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№__</w:t>
      </w:r>
    </w:p>
    <w:p w:rsidR="00DC1ADD" w:rsidRDefault="00DC1ADD" w:rsidP="00DC1ADD">
      <w:pPr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Новогнездилово</w:t>
      </w:r>
      <w:proofErr w:type="spellEnd"/>
    </w:p>
    <w:p w:rsidR="00DC1ADD" w:rsidRDefault="00DC1ADD" w:rsidP="00DC1ADD">
      <w:pPr>
        <w:jc w:val="center"/>
        <w:rPr>
          <w:b/>
          <w:sz w:val="28"/>
          <w:szCs w:val="28"/>
        </w:rPr>
      </w:pP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      в   Решение  № 37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мая 2019 года « Об утверждении Положения 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оплате труда  работников,         замещающих 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не являющиеся         должностями 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 службы </w:t>
      </w:r>
      <w:proofErr w:type="gramStart"/>
      <w:r>
        <w:rPr>
          <w:color w:val="000000"/>
          <w:sz w:val="28"/>
          <w:szCs w:val="28"/>
        </w:rPr>
        <w:t>Кировского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</w:t>
      </w:r>
      <w:proofErr w:type="spellStart"/>
      <w:r>
        <w:rPr>
          <w:color w:val="000000"/>
          <w:sz w:val="28"/>
          <w:szCs w:val="28"/>
        </w:rPr>
        <w:t>Сосковского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Орловской области и               </w:t>
      </w:r>
      <w:proofErr w:type="gramStart"/>
      <w:r>
        <w:rPr>
          <w:color w:val="000000"/>
          <w:sz w:val="28"/>
          <w:szCs w:val="28"/>
        </w:rPr>
        <w:t>осуществляющих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              обеспечение деятельности         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органов  местного самоуправления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ADD" w:rsidRDefault="00DC1ADD" w:rsidP="00DC1ADD">
      <w:pPr>
        <w:widowControl w:val="0"/>
        <w:tabs>
          <w:tab w:val="left" w:pos="178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Уставом  Кировского сельского              поселения  </w:t>
      </w:r>
      <w:proofErr w:type="spellStart"/>
      <w:r>
        <w:rPr>
          <w:color w:val="000000"/>
          <w:sz w:val="28"/>
          <w:szCs w:val="28"/>
        </w:rPr>
        <w:t>Сосковского</w:t>
      </w:r>
      <w:proofErr w:type="spellEnd"/>
      <w:r>
        <w:rPr>
          <w:color w:val="000000"/>
          <w:sz w:val="28"/>
          <w:szCs w:val="28"/>
        </w:rPr>
        <w:t xml:space="preserve"> района  Орловской области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 Кировский        сельский Совет народных депутатов </w:t>
      </w:r>
      <w:r>
        <w:rPr>
          <w:b/>
          <w:color w:val="000000"/>
          <w:sz w:val="28"/>
          <w:szCs w:val="28"/>
        </w:rPr>
        <w:t>РЕШИЛ :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Внести изменения  в Решение Кировского сельского Совета народных депутатов № 37 от 16 мая 2019 года о внесении изменений       в   Решение  № 37 от 16 мая 2019 года « Об утверждении Положения по оплате труда  работников,         замещающих должности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не являющиеся        должностями 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 службы Кировского сельского поселения           </w:t>
      </w:r>
      <w:proofErr w:type="spellStart"/>
      <w:r>
        <w:rPr>
          <w:color w:val="000000"/>
          <w:sz w:val="28"/>
          <w:szCs w:val="28"/>
        </w:rPr>
        <w:t>Сосковского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и  осуществляющих техническое  обеспечение деятельности  органов  местного самоуправления»</w:t>
      </w:r>
    </w:p>
    <w:p w:rsidR="00DC1ADD" w:rsidRDefault="00DC1ADD" w:rsidP="00DC1ADD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пункте 2.1 статьи 2 </w:t>
      </w:r>
    </w:p>
    <w:p w:rsidR="00DC1ADD" w:rsidRDefault="00DC1ADD" w:rsidP="00DC1ADD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Бухгалтер цифру  «4657»изменить на цифру «5003»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   Водитель цифру «2100» изменить на цифру «2236»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   Истопник  цифру « 1532» изменить на цифру «1646»             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1,2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пункте 2.2.статьи 2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 Бухгалтер цифру «2,65» изменить на цифру «1,65»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 Водитель цифру  «4,3» изменить на цифру  «3.3»</w:t>
      </w:r>
    </w:p>
    <w:p w:rsidR="00DC1ADD" w:rsidRDefault="00DC1ADD" w:rsidP="00DC1AD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распространяется  на правоотношения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возникшие с 1 января 2020 года , и подлежат опубликованию в установленном порядке.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Кировского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DC1ADD" w:rsidRDefault="00DC1ADD" w:rsidP="00DC1AD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народных депутатов                                                             </w:t>
      </w:r>
      <w:proofErr w:type="spellStart"/>
      <w:r>
        <w:rPr>
          <w:color w:val="000000"/>
          <w:sz w:val="28"/>
          <w:szCs w:val="28"/>
        </w:rPr>
        <w:t>Л.П.Гулякина</w:t>
      </w:r>
      <w:proofErr w:type="spellEnd"/>
    </w:p>
    <w:p w:rsidR="009471A6" w:rsidRDefault="009471A6">
      <w:bookmarkStart w:id="0" w:name="_GoBack"/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D"/>
    <w:rsid w:val="0030257C"/>
    <w:rsid w:val="009471A6"/>
    <w:rsid w:val="00987811"/>
    <w:rsid w:val="00C47A89"/>
    <w:rsid w:val="00D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2020-01-27T07:23:00Z</dcterms:created>
  <dcterms:modified xsi:type="dcterms:W3CDTF">2020-01-27T07:23:00Z</dcterms:modified>
</cp:coreProperties>
</file>