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F" w:rsidRDefault="00772EBF" w:rsidP="00CB7712">
      <w:pPr>
        <w:rPr>
          <w:sz w:val="20"/>
          <w:szCs w:val="20"/>
        </w:rPr>
      </w:pPr>
      <w:r>
        <w:t xml:space="preserve">                </w:t>
      </w:r>
      <w:bookmarkStart w:id="0" w:name="_GoBack"/>
      <w:bookmarkEnd w:id="0"/>
    </w:p>
    <w:p w:rsidR="00772EBF" w:rsidRPr="002B3B6B" w:rsidRDefault="00772EBF" w:rsidP="00772EBF">
      <w:pPr>
        <w:jc w:val="right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>Приложение №1 к решению    № 86 от 25.07.2019 г.</w:t>
      </w:r>
    </w:p>
    <w:p w:rsidR="00772EBF" w:rsidRPr="002B3B6B" w:rsidRDefault="00772EBF" w:rsidP="00772EBF">
      <w:pPr>
        <w:jc w:val="right"/>
        <w:rPr>
          <w:rFonts w:eastAsia="Times New Roman"/>
          <w:sz w:val="20"/>
          <w:szCs w:val="20"/>
        </w:rPr>
      </w:pPr>
      <w:proofErr w:type="spellStart"/>
      <w:r w:rsidRPr="002B3B6B">
        <w:rPr>
          <w:rFonts w:eastAsia="Times New Roman"/>
          <w:sz w:val="20"/>
          <w:szCs w:val="20"/>
        </w:rPr>
        <w:t>Рыжковского</w:t>
      </w:r>
      <w:proofErr w:type="spellEnd"/>
      <w:r w:rsidRPr="002B3B6B">
        <w:rPr>
          <w:rFonts w:eastAsia="Times New Roman"/>
          <w:sz w:val="20"/>
          <w:szCs w:val="20"/>
        </w:rPr>
        <w:t xml:space="preserve"> сельского Совета народных депутатов</w:t>
      </w:r>
    </w:p>
    <w:p w:rsidR="00772EBF" w:rsidRPr="002B3B6B" w:rsidRDefault="00772EBF" w:rsidP="00772EBF">
      <w:pPr>
        <w:jc w:val="right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>«Об исполнении  бюджета Рыжковского</w:t>
      </w:r>
    </w:p>
    <w:p w:rsidR="00772EBF" w:rsidRPr="002B3B6B" w:rsidRDefault="00772EBF" w:rsidP="00772EBF">
      <w:pPr>
        <w:tabs>
          <w:tab w:val="left" w:pos="5145"/>
          <w:tab w:val="left" w:pos="6240"/>
        </w:tabs>
        <w:jc w:val="right"/>
        <w:rPr>
          <w:rFonts w:ascii="Arial" w:eastAsia="Times New Roman" w:hAnsi="Arial" w:cs="Arial"/>
          <w:sz w:val="18"/>
          <w:szCs w:val="18"/>
        </w:rPr>
      </w:pPr>
      <w:r w:rsidRPr="002B3B6B">
        <w:rPr>
          <w:rFonts w:eastAsia="Times New Roman"/>
          <w:sz w:val="20"/>
          <w:szCs w:val="20"/>
        </w:rPr>
        <w:t>сельского поселения за 6 месяцев 2019 года»</w:t>
      </w:r>
    </w:p>
    <w:p w:rsidR="00772EBF" w:rsidRPr="002B3B6B" w:rsidRDefault="00772EBF" w:rsidP="00772EBF">
      <w:pPr>
        <w:tabs>
          <w:tab w:val="left" w:pos="5145"/>
          <w:tab w:val="left" w:pos="6240"/>
        </w:tabs>
        <w:jc w:val="center"/>
        <w:rPr>
          <w:rFonts w:eastAsia="Times New Roman"/>
          <w:sz w:val="20"/>
          <w:szCs w:val="20"/>
        </w:rPr>
      </w:pPr>
      <w:r w:rsidRPr="002B3B6B">
        <w:rPr>
          <w:rFonts w:ascii="Arial" w:eastAsia="Times New Roman" w:hAnsi="Arial" w:cs="Arial"/>
          <w:b/>
          <w:sz w:val="18"/>
          <w:szCs w:val="18"/>
        </w:rPr>
        <w:t>Доходы бюджета Рыжковского сельского поселения в разрезе экономической классификации доходов бюджетов Российской Федерации за 6 месяцев 2019 года</w:t>
      </w:r>
    </w:p>
    <w:p w:rsidR="00772EBF" w:rsidRPr="002B3B6B" w:rsidRDefault="00772EBF" w:rsidP="00772EBF">
      <w:pPr>
        <w:jc w:val="right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772EBF" w:rsidRPr="002B3B6B" w:rsidTr="00925E04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 xml:space="preserve">План доходов на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B3B6B">
                <w:rPr>
                  <w:rFonts w:ascii="Arial" w:eastAsia="Times New Roman" w:hAnsi="Arial" w:cs="Arial"/>
                  <w:sz w:val="18"/>
                  <w:szCs w:val="18"/>
                </w:rPr>
                <w:t>2019 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 xml:space="preserve">Факт за 6 мес.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B3B6B">
                <w:rPr>
                  <w:rFonts w:ascii="Arial" w:eastAsia="Times New Roman" w:hAnsi="Arial" w:cs="Arial"/>
                  <w:sz w:val="18"/>
                  <w:szCs w:val="18"/>
                </w:rPr>
                <w:t>2019 г</w:t>
              </w:r>
            </w:smartTag>
            <w:r w:rsidRPr="002B3B6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исполнения</w:t>
            </w: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772EBF" w:rsidRPr="002B3B6B" w:rsidTr="00925E04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290,0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132,0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46</w:t>
            </w: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10606033100000110</w:t>
            </w: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10606043100000110</w:t>
            </w: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налогооблажения</w:t>
            </w:r>
            <w:proofErr w:type="spell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, расположенных в границах поселений</w:t>
            </w:r>
          </w:p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алог</w:t>
            </w:r>
            <w:proofErr w:type="spell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 xml:space="preserve"> (по обязательствам </w:t>
            </w:r>
            <w:proofErr w:type="spell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возникш</w:t>
            </w:r>
            <w:proofErr w:type="spell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. До 1 января 2006г.</w:t>
            </w:r>
            <w:proofErr w:type="gram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spell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обилизир</w:t>
            </w:r>
            <w:proofErr w:type="spell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 xml:space="preserve">. На </w:t>
            </w:r>
            <w:proofErr w:type="spell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территор</w:t>
            </w:r>
            <w:proofErr w:type="gramStart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290,0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Cs/>
                <w:sz w:val="18"/>
                <w:szCs w:val="18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772EBF" w:rsidRPr="002B3B6B" w:rsidTr="00925E04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189,0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2B3B6B">
              <w:rPr>
                <w:rFonts w:eastAsia="Times New Roman"/>
                <w:sz w:val="16"/>
                <w:szCs w:val="16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rPr>
                <w:rFonts w:eastAsia="Times New Roman"/>
                <w:sz w:val="18"/>
                <w:szCs w:val="18"/>
              </w:rPr>
            </w:pPr>
            <w:r w:rsidRPr="002B3B6B">
              <w:rPr>
                <w:rFonts w:eastAsia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3B6B">
              <w:rPr>
                <w:rFonts w:eastAsia="Times New Roman"/>
                <w:sz w:val="18"/>
                <w:szCs w:val="18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2B3B6B">
              <w:rPr>
                <w:rFonts w:eastAsia="Times New Roman"/>
                <w:sz w:val="16"/>
                <w:szCs w:val="16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rPr>
                <w:rFonts w:eastAsia="Times New Roman"/>
                <w:sz w:val="18"/>
                <w:szCs w:val="18"/>
              </w:rPr>
            </w:pPr>
            <w:r w:rsidRPr="002B3B6B">
              <w:rPr>
                <w:rFonts w:eastAsia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3B6B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3B6B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2B3B6B"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2B3B6B">
              <w:rPr>
                <w:rFonts w:eastAsia="Times New Roman"/>
                <w:sz w:val="16"/>
                <w:szCs w:val="16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72EBF" w:rsidRPr="002B3B6B" w:rsidRDefault="00772EBF" w:rsidP="00925E0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343,4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3B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264,9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154,5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58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 xml:space="preserve"> ,</w:t>
            </w:r>
            <w:proofErr w:type="gramEnd"/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28,3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20249999100000150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77,0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</w:tr>
      <w:tr w:rsidR="00772EBF" w:rsidRPr="002B3B6B" w:rsidTr="00925E0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606,2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3B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58</w:t>
            </w:r>
          </w:p>
        </w:tc>
      </w:tr>
    </w:tbl>
    <w:p w:rsidR="00772EBF" w:rsidRPr="002B3B6B" w:rsidRDefault="00772EBF" w:rsidP="00772EBF">
      <w:pPr>
        <w:rPr>
          <w:rFonts w:eastAsia="Times New Roman"/>
        </w:rPr>
      </w:pP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772EBF" w:rsidRDefault="00772EBF" w:rsidP="00772EBF">
      <w:pPr>
        <w:jc w:val="both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 xml:space="preserve">                                                                                            </w:t>
      </w:r>
    </w:p>
    <w:p w:rsidR="00772EBF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B3B6B">
        <w:rPr>
          <w:rFonts w:eastAsia="Times New Roman"/>
          <w:sz w:val="20"/>
          <w:szCs w:val="20"/>
        </w:rPr>
        <w:t xml:space="preserve">     Приложение №2 к решению                                       </w:t>
      </w: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772EBF" w:rsidRPr="002B3B6B" w:rsidRDefault="00772EBF" w:rsidP="00772EBF">
      <w:pPr>
        <w:tabs>
          <w:tab w:val="left" w:pos="5940"/>
        </w:tabs>
        <w:jc w:val="both"/>
        <w:rPr>
          <w:rFonts w:eastAsia="Times New Roman"/>
          <w:sz w:val="20"/>
          <w:szCs w:val="20"/>
        </w:rPr>
      </w:pPr>
      <w:r w:rsidRPr="002B3B6B">
        <w:rPr>
          <w:rFonts w:eastAsia="Times New Roman"/>
          <w:sz w:val="20"/>
          <w:szCs w:val="20"/>
        </w:rPr>
        <w:t xml:space="preserve">                                                                                                сельского поселения за 6 месяцев 2019 года»</w:t>
      </w: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Pr="002B3B6B" w:rsidRDefault="00772EBF" w:rsidP="00772EBF">
      <w:pPr>
        <w:jc w:val="both"/>
        <w:rPr>
          <w:rFonts w:eastAsia="Times New Roman"/>
          <w:sz w:val="20"/>
          <w:szCs w:val="20"/>
        </w:rPr>
      </w:pPr>
    </w:p>
    <w:p w:rsidR="00772EBF" w:rsidRPr="002B3B6B" w:rsidRDefault="00772EBF" w:rsidP="00772EBF">
      <w:pPr>
        <w:keepNext/>
        <w:jc w:val="center"/>
        <w:outlineLvl w:val="0"/>
        <w:rPr>
          <w:rFonts w:eastAsia="Times New Roman"/>
          <w:b/>
        </w:rPr>
      </w:pPr>
      <w:r w:rsidRPr="002B3B6B">
        <w:rPr>
          <w:rFonts w:eastAsia="Times New Roman"/>
          <w:b/>
        </w:rPr>
        <w:t>Расходы бюджета за 6 месяцев 2019года по разделам и подразделам функциональной классификации расходов бюджетов Российской Федерации</w:t>
      </w:r>
    </w:p>
    <w:p w:rsidR="00772EBF" w:rsidRPr="002B3B6B" w:rsidRDefault="00772EBF" w:rsidP="00772EBF">
      <w:pPr>
        <w:rPr>
          <w:rFonts w:eastAsia="Times New Roman"/>
          <w:sz w:val="22"/>
          <w:szCs w:val="22"/>
        </w:rPr>
      </w:pPr>
      <w:r w:rsidRPr="002B3B6B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Pr="002B3B6B">
        <w:rPr>
          <w:rFonts w:eastAsia="Times New Roman"/>
        </w:rPr>
        <w:t>Тыс</w:t>
      </w:r>
      <w:proofErr w:type="gramStart"/>
      <w:r w:rsidRPr="002B3B6B">
        <w:rPr>
          <w:rFonts w:eastAsia="Times New Roman"/>
        </w:rPr>
        <w:t>.р</w:t>
      </w:r>
      <w:proofErr w:type="gramEnd"/>
      <w:r w:rsidRPr="002B3B6B">
        <w:rPr>
          <w:rFonts w:eastAsia="Times New Roman"/>
        </w:rPr>
        <w:t>уб</w:t>
      </w:r>
      <w:proofErr w:type="spellEnd"/>
      <w:r w:rsidRPr="002B3B6B">
        <w:rPr>
          <w:rFonts w:eastAsia="Times New Roman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772EBF" w:rsidRPr="002B3B6B" w:rsidTr="00925E04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2"/>
                <w:szCs w:val="22"/>
              </w:rPr>
            </w:pPr>
            <w:r w:rsidRPr="002B3B6B">
              <w:rPr>
                <w:rFonts w:eastAsia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2"/>
                <w:szCs w:val="22"/>
              </w:rPr>
            </w:pPr>
            <w:r w:rsidRPr="002B3B6B">
              <w:rPr>
                <w:rFonts w:eastAsia="Times New Roman"/>
                <w:sz w:val="22"/>
                <w:szCs w:val="22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2"/>
                <w:szCs w:val="22"/>
              </w:rPr>
            </w:pPr>
            <w:r w:rsidRPr="002B3B6B">
              <w:rPr>
                <w:rFonts w:eastAsia="Times New Roman"/>
                <w:sz w:val="22"/>
                <w:szCs w:val="22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2"/>
                <w:szCs w:val="22"/>
              </w:rPr>
            </w:pPr>
            <w:r w:rsidRPr="002B3B6B">
              <w:rPr>
                <w:rFonts w:eastAsia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2"/>
                <w:szCs w:val="22"/>
              </w:rPr>
            </w:pPr>
            <w:r w:rsidRPr="002B3B6B">
              <w:rPr>
                <w:rFonts w:eastAsia="Times New Roman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2"/>
                <w:szCs w:val="22"/>
              </w:rPr>
            </w:pPr>
            <w:r w:rsidRPr="002B3B6B">
              <w:rPr>
                <w:rFonts w:eastAsia="Times New Roman"/>
                <w:sz w:val="22"/>
                <w:szCs w:val="22"/>
              </w:rPr>
              <w:t>% исполнения</w:t>
            </w:r>
          </w:p>
        </w:tc>
      </w:tr>
      <w:tr w:rsidR="00772EBF" w:rsidRPr="002B3B6B" w:rsidTr="00925E04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3B6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72EBF" w:rsidRPr="002B3B6B" w:rsidTr="00925E04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2B3B6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254,0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176,0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772EBF" w:rsidRPr="002B3B6B" w:rsidTr="00925E04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509,0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378,6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74</w:t>
            </w:r>
          </w:p>
        </w:tc>
      </w:tr>
      <w:tr w:rsidR="00772EBF" w:rsidRPr="002B3B6B" w:rsidTr="00925E04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Резервные фонды</w:t>
            </w:r>
          </w:p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143,0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2EBF" w:rsidRPr="002B3B6B" w:rsidTr="00925E04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72EBF" w:rsidRPr="002B3B6B" w:rsidTr="00925E0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Дорожное хозяйство</w:t>
            </w:r>
          </w:p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72EBF" w:rsidRPr="002B3B6B" w:rsidTr="00925E0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Мероприятия в области дорожного хозяйства</w:t>
            </w:r>
          </w:p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72EBF" w:rsidRPr="002B3B6B" w:rsidTr="00925E0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 w:rsidRPr="002B3B6B">
              <w:rPr>
                <w:rFonts w:eastAsia="Times New Roman"/>
                <w:b/>
                <w:sz w:val="20"/>
                <w:szCs w:val="20"/>
              </w:rPr>
              <w:t>вневоинская</w:t>
            </w:r>
            <w:proofErr w:type="spellEnd"/>
            <w:r w:rsidRPr="002B3B6B">
              <w:rPr>
                <w:rFonts w:eastAsia="Times New Roman"/>
                <w:b/>
                <w:sz w:val="20"/>
                <w:szCs w:val="20"/>
              </w:rPr>
              <w:t xml:space="preserve"> подготовка</w:t>
            </w:r>
          </w:p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56,6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772EBF" w:rsidRPr="002B3B6B" w:rsidTr="00925E0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72EBF" w:rsidRPr="002B3B6B" w:rsidTr="00925E04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 xml:space="preserve">Культура </w:t>
            </w:r>
          </w:p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772EBF" w:rsidRPr="002B3B6B" w:rsidTr="00925E04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Социальная политика</w:t>
            </w:r>
          </w:p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2EBF" w:rsidRPr="002B3B6B" w:rsidTr="00925E0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  <w:p w:rsidR="00772EBF" w:rsidRPr="002B3B6B" w:rsidRDefault="00772EBF" w:rsidP="00925E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2EBF" w:rsidRPr="002B3B6B" w:rsidTr="00925E0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 xml:space="preserve">Другие общегосударственные расходы. </w:t>
            </w:r>
          </w:p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33,9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772EBF" w:rsidRPr="002B3B6B" w:rsidTr="00925E0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2B3B6B">
              <w:rPr>
                <w:rFonts w:eastAsia="Times New Roman"/>
                <w:b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B3B6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2EBF" w:rsidRPr="002B3B6B" w:rsidTr="00925E0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rPr>
                <w:rFonts w:eastAsia="Times New Roman"/>
                <w:b/>
                <w:sz w:val="22"/>
                <w:szCs w:val="22"/>
              </w:rPr>
            </w:pPr>
            <w:r w:rsidRPr="002B3B6B">
              <w:rPr>
                <w:rFonts w:eastAsia="Times New Roman"/>
                <w:b/>
                <w:sz w:val="22"/>
                <w:szCs w:val="22"/>
              </w:rPr>
              <w:t>ВСЕГО РАСХОДОВ</w:t>
            </w:r>
          </w:p>
          <w:p w:rsidR="00772EBF" w:rsidRPr="002B3B6B" w:rsidRDefault="00772EBF" w:rsidP="00925E04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B3B6B">
              <w:rPr>
                <w:rFonts w:eastAsia="Times New Roman"/>
                <w:b/>
                <w:sz w:val="18"/>
                <w:szCs w:val="18"/>
              </w:rPr>
              <w:t>1039,5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B3B6B">
              <w:rPr>
                <w:rFonts w:eastAsia="Times New Roman"/>
                <w:b/>
                <w:sz w:val="18"/>
                <w:szCs w:val="18"/>
              </w:rPr>
              <w:t>604,5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BF" w:rsidRPr="002B3B6B" w:rsidRDefault="00772EBF" w:rsidP="00925E0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2B3B6B">
              <w:rPr>
                <w:rFonts w:eastAsia="Times New Roman"/>
                <w:b/>
                <w:sz w:val="22"/>
                <w:szCs w:val="22"/>
              </w:rPr>
              <w:t>58</w:t>
            </w:r>
          </w:p>
        </w:tc>
      </w:tr>
    </w:tbl>
    <w:p w:rsidR="00772EBF" w:rsidRPr="002B3B6B" w:rsidRDefault="00772EBF" w:rsidP="00772EBF">
      <w:pPr>
        <w:spacing w:after="120"/>
        <w:rPr>
          <w:rFonts w:eastAsia="Times New Roman"/>
        </w:rPr>
      </w:pPr>
    </w:p>
    <w:p w:rsidR="00772EBF" w:rsidRPr="002B3B6B" w:rsidRDefault="00772EBF" w:rsidP="00772EBF">
      <w:pPr>
        <w:rPr>
          <w:rFonts w:eastAsia="Times New Roman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772EBF" w:rsidRDefault="00772EBF" w:rsidP="00772EBF">
      <w:pPr>
        <w:rPr>
          <w:b/>
          <w:bCs/>
          <w:i/>
          <w:sz w:val="28"/>
          <w:szCs w:val="28"/>
        </w:rPr>
      </w:pPr>
    </w:p>
    <w:p w:rsidR="00805D11" w:rsidRDefault="00805D11"/>
    <w:sectPr w:rsidR="0080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B"/>
    <w:rsid w:val="00330B3B"/>
    <w:rsid w:val="00772EBF"/>
    <w:rsid w:val="00805D11"/>
    <w:rsid w:val="00C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EB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EB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2019-08-01T09:54:00Z</dcterms:created>
  <dcterms:modified xsi:type="dcterms:W3CDTF">2019-08-01T09:54:00Z</dcterms:modified>
</cp:coreProperties>
</file>