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03" w:rsidRDefault="004F6658">
      <w:pPr>
        <w:pStyle w:val="20"/>
        <w:shd w:val="clear" w:color="auto" w:fill="auto"/>
        <w:ind w:left="3320" w:right="2840" w:firstLine="0"/>
      </w:pPr>
      <w:r>
        <w:t>ОРЛОВСКАЯ ОБЛАСТЬ СОСКОВСКИЙ РАЙОН</w:t>
      </w:r>
    </w:p>
    <w:p w:rsidR="00795C03" w:rsidRDefault="004F6658">
      <w:pPr>
        <w:pStyle w:val="20"/>
        <w:shd w:val="clear" w:color="auto" w:fill="auto"/>
        <w:spacing w:after="374"/>
        <w:ind w:right="300" w:firstLine="0"/>
        <w:jc w:val="right"/>
      </w:pPr>
      <w:r>
        <w:t xml:space="preserve">АДМИНИСТРАЦИЯ </w:t>
      </w:r>
      <w:r w:rsidR="00D36C8A">
        <w:t>МУРАЕВСКОГО</w:t>
      </w:r>
      <w:r>
        <w:t xml:space="preserve"> СЕЛЬСКОГО ПОСЕЛЕНИЯ</w:t>
      </w:r>
    </w:p>
    <w:p w:rsidR="00795C03" w:rsidRDefault="004F6658">
      <w:pPr>
        <w:pStyle w:val="20"/>
        <w:shd w:val="clear" w:color="auto" w:fill="auto"/>
        <w:spacing w:after="482" w:line="260" w:lineRule="exact"/>
        <w:ind w:left="3660" w:firstLine="0"/>
      </w:pPr>
      <w:r>
        <w:t>ПОСТАНОВЛЕНИЕ</w:t>
      </w:r>
    </w:p>
    <w:p w:rsidR="00795C03" w:rsidRDefault="007C74D7" w:rsidP="00D36C8A">
      <w:pPr>
        <w:pStyle w:val="20"/>
        <w:shd w:val="clear" w:color="auto" w:fill="auto"/>
        <w:tabs>
          <w:tab w:val="left" w:pos="6150"/>
        </w:tabs>
        <w:spacing w:after="357" w:line="26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5482590</wp:posOffset>
                </wp:positionH>
                <wp:positionV relativeFrom="paragraph">
                  <wp:posOffset>-67310</wp:posOffset>
                </wp:positionV>
                <wp:extent cx="344170" cy="381000"/>
                <wp:effectExtent l="635" t="0" r="0" b="190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C03" w:rsidRDefault="00795C03">
                            <w:pPr>
                              <w:pStyle w:val="3"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7pt;margin-top:-5.3pt;width:27.1pt;height:30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MlrQIAAKg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" filled="f" stroked="f">
                <v:textbox style="mso-fit-shape-to-text:t" inset="0,0,0,0">
                  <w:txbxContent>
                    <w:p w:rsidR="00795C03" w:rsidRDefault="00795C03">
                      <w:pPr>
                        <w:pStyle w:val="3"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F6658">
        <w:rPr>
          <w:rStyle w:val="22pt"/>
        </w:rPr>
        <w:t>«</w:t>
      </w:r>
      <w:r w:rsidR="00D36C8A">
        <w:rPr>
          <w:rStyle w:val="22pt"/>
        </w:rPr>
        <w:t>24</w:t>
      </w:r>
      <w:r w:rsidR="004F6658">
        <w:rPr>
          <w:rStyle w:val="22pt"/>
        </w:rPr>
        <w:t>»</w:t>
      </w:r>
      <w:r w:rsidR="00D36C8A">
        <w:rPr>
          <w:rStyle w:val="22pt"/>
        </w:rPr>
        <w:t xml:space="preserve"> июля</w:t>
      </w:r>
      <w:r w:rsidR="004F6658">
        <w:t xml:space="preserve"> 20</w:t>
      </w:r>
      <w:r w:rsidR="00D36C8A">
        <w:t>20</w:t>
      </w:r>
      <w:r w:rsidR="004F6658">
        <w:t xml:space="preserve"> г.</w:t>
      </w:r>
      <w:r w:rsidR="00D36C8A">
        <w:tab/>
        <w:t>№ 20</w:t>
      </w:r>
    </w:p>
    <w:p w:rsidR="00795C03" w:rsidRDefault="00D36C8A">
      <w:pPr>
        <w:pStyle w:val="20"/>
        <w:shd w:val="clear" w:color="auto" w:fill="auto"/>
        <w:spacing w:after="801" w:line="260" w:lineRule="exact"/>
        <w:ind w:left="1180" w:firstLine="0"/>
      </w:pPr>
      <w:r>
        <w:t>д. Мураевка</w:t>
      </w:r>
    </w:p>
    <w:p w:rsidR="00795C03" w:rsidRDefault="004F6658">
      <w:pPr>
        <w:pStyle w:val="20"/>
        <w:shd w:val="clear" w:color="auto" w:fill="auto"/>
        <w:spacing w:after="536" w:line="317" w:lineRule="exact"/>
        <w:ind w:firstLine="0"/>
      </w:pPr>
      <w:r>
        <w:t xml:space="preserve">Об организации личного приема граждан в администрации </w:t>
      </w:r>
      <w:r w:rsidR="00D36C8A">
        <w:t>Мураевского</w:t>
      </w:r>
      <w:r>
        <w:t xml:space="preserve"> сельского поселения Сосковского района Орловской области</w:t>
      </w:r>
    </w:p>
    <w:p w:rsidR="00795C03" w:rsidRDefault="004F6658">
      <w:pPr>
        <w:pStyle w:val="20"/>
        <w:shd w:val="clear" w:color="auto" w:fill="auto"/>
        <w:spacing w:after="469" w:line="322" w:lineRule="exact"/>
        <w:ind w:firstLine="0"/>
      </w:pPr>
      <w:r>
        <w:t xml:space="preserve">В соответствии с ФЗ от 02.05.2006года №59-ФЗ « О порядке рассмотрения обращений граждан Российской Федерации , в целях совершенствования организации личного приема граждан в администрации </w:t>
      </w:r>
      <w:r w:rsidR="00D36C8A">
        <w:t xml:space="preserve">Мураевского </w:t>
      </w:r>
      <w:r>
        <w:t xml:space="preserve">сельского поселения, Администрация </w:t>
      </w:r>
      <w:r w:rsidR="00D36C8A">
        <w:t>Мураевского</w:t>
      </w:r>
      <w:r>
        <w:t xml:space="preserve"> сельского поселения»</w:t>
      </w:r>
    </w:p>
    <w:p w:rsidR="00795C03" w:rsidRDefault="004F6658">
      <w:pPr>
        <w:pStyle w:val="20"/>
        <w:shd w:val="clear" w:color="auto" w:fill="auto"/>
        <w:spacing w:after="447" w:line="260" w:lineRule="exact"/>
        <w:ind w:left="1540" w:firstLine="0"/>
      </w:pPr>
      <w:r>
        <w:t>ПОСТАНОВЛЯЕТ:</w:t>
      </w:r>
    </w:p>
    <w:p w:rsidR="00D36C8A" w:rsidRDefault="00D36C8A">
      <w:pPr>
        <w:pStyle w:val="20"/>
        <w:shd w:val="clear" w:color="auto" w:fill="auto"/>
        <w:spacing w:after="447" w:line="260" w:lineRule="exact"/>
        <w:ind w:left="1540" w:firstLine="0"/>
      </w:pPr>
    </w:p>
    <w:p w:rsidR="00D36C8A" w:rsidRDefault="00D36C8A">
      <w:pPr>
        <w:pStyle w:val="20"/>
        <w:shd w:val="clear" w:color="auto" w:fill="auto"/>
        <w:spacing w:after="447" w:line="260" w:lineRule="exact"/>
        <w:ind w:left="1540" w:firstLine="0"/>
      </w:pPr>
      <w:r>
        <w:t>1. Признать утратившим силу Распоряжение № 32 от 27.12.2018 года «Об утверждении графика приёма граждан Главой сельского поселения</w:t>
      </w:r>
    </w:p>
    <w:p w:rsidR="00795C03" w:rsidRDefault="00D36C8A" w:rsidP="00D36C8A">
      <w:pPr>
        <w:pStyle w:val="20"/>
        <w:shd w:val="clear" w:color="auto" w:fill="auto"/>
        <w:tabs>
          <w:tab w:val="left" w:pos="768"/>
        </w:tabs>
        <w:spacing w:after="60" w:line="322" w:lineRule="exact"/>
        <w:ind w:left="760" w:firstLine="0"/>
      </w:pPr>
      <w:r>
        <w:t>2.</w:t>
      </w:r>
      <w:r w:rsidR="004F6658">
        <w:t xml:space="preserve">Утвердить прилагаемое Положение об организации личного приема граждан в администрации </w:t>
      </w:r>
      <w:r>
        <w:t>Мураевского</w:t>
      </w:r>
      <w:r w:rsidR="004F6658">
        <w:t xml:space="preserve"> сельского поселения Сосковского района Орловской области.</w:t>
      </w:r>
    </w:p>
    <w:p w:rsidR="00795C03" w:rsidRDefault="005A2E2D" w:rsidP="005A2E2D">
      <w:pPr>
        <w:pStyle w:val="20"/>
        <w:shd w:val="clear" w:color="auto" w:fill="auto"/>
        <w:tabs>
          <w:tab w:val="left" w:pos="768"/>
        </w:tabs>
        <w:spacing w:after="64" w:line="322" w:lineRule="exact"/>
        <w:ind w:firstLine="0"/>
      </w:pPr>
      <w:r>
        <w:t xml:space="preserve">        3.У</w:t>
      </w:r>
      <w:r w:rsidR="004F6658">
        <w:t xml:space="preserve">твердить прилагаемый график личного приема граждан в администрации </w:t>
      </w:r>
      <w:r w:rsidR="00D36C8A">
        <w:t>Мураевского</w:t>
      </w:r>
      <w:r w:rsidR="004F6658">
        <w:t xml:space="preserve"> сельского поселения.</w:t>
      </w:r>
    </w:p>
    <w:p w:rsidR="00795C03" w:rsidRDefault="005A2E2D" w:rsidP="005A2E2D">
      <w:pPr>
        <w:pStyle w:val="20"/>
        <w:shd w:val="clear" w:color="auto" w:fill="auto"/>
        <w:tabs>
          <w:tab w:val="left" w:pos="768"/>
        </w:tabs>
        <w:spacing w:after="60" w:line="317" w:lineRule="exact"/>
        <w:ind w:firstLine="0"/>
      </w:pPr>
      <w:r>
        <w:t xml:space="preserve">         4.</w:t>
      </w:r>
      <w:r w:rsidR="004F6658">
        <w:t>Настоящее постановление подлежит обнародованию</w:t>
      </w:r>
      <w:r w:rsidR="00D36C8A">
        <w:t xml:space="preserve"> в </w:t>
      </w:r>
      <w:r w:rsidR="004F6658">
        <w:t xml:space="preserve"> установленном порядке.</w:t>
      </w:r>
    </w:p>
    <w:p w:rsidR="00795C03" w:rsidRDefault="005A2E2D" w:rsidP="005A2E2D">
      <w:pPr>
        <w:pStyle w:val="20"/>
        <w:shd w:val="clear" w:color="auto" w:fill="auto"/>
        <w:tabs>
          <w:tab w:val="left" w:pos="768"/>
        </w:tabs>
        <w:spacing w:after="1246" w:line="317" w:lineRule="exact"/>
        <w:ind w:firstLine="0"/>
      </w:pPr>
      <w:r>
        <w:t xml:space="preserve">       </w:t>
      </w:r>
      <w:bookmarkStart w:id="0" w:name="_GoBack"/>
      <w:bookmarkEnd w:id="0"/>
      <w:r>
        <w:t>5.К</w:t>
      </w:r>
      <w:r w:rsidR="004F6658">
        <w:t>онтроль за исполнение настоящего постановления оставляю за собой.</w:t>
      </w:r>
    </w:p>
    <w:p w:rsidR="00D36C8A" w:rsidRDefault="004F6658">
      <w:pPr>
        <w:pStyle w:val="20"/>
        <w:shd w:val="clear" w:color="auto" w:fill="auto"/>
        <w:spacing w:after="138" w:line="260" w:lineRule="exact"/>
        <w:ind w:firstLine="0"/>
      </w:pPr>
      <w:r>
        <w:t xml:space="preserve">Глава </w:t>
      </w:r>
      <w:r w:rsidR="00D36C8A">
        <w:t>Мураевского поселения:                                  В.С. Хочунский.</w:t>
      </w:r>
    </w:p>
    <w:p w:rsidR="00795C03" w:rsidRDefault="004F6658">
      <w:pPr>
        <w:pStyle w:val="20"/>
        <w:shd w:val="clear" w:color="auto" w:fill="auto"/>
        <w:spacing w:line="437" w:lineRule="exact"/>
        <w:ind w:left="6780" w:firstLine="0"/>
      </w:pPr>
      <w:r>
        <w:lastRenderedPageBreak/>
        <w:t>УТВЕРЖДЕНО</w:t>
      </w:r>
    </w:p>
    <w:p w:rsidR="00795C03" w:rsidRDefault="004F6658">
      <w:pPr>
        <w:pStyle w:val="20"/>
        <w:shd w:val="clear" w:color="auto" w:fill="auto"/>
        <w:spacing w:after="300" w:line="437" w:lineRule="exact"/>
        <w:ind w:left="4960" w:firstLine="440"/>
      </w:pPr>
      <w:r>
        <w:t xml:space="preserve">постановлением администрации </w:t>
      </w:r>
      <w:r w:rsidR="00D36C8A">
        <w:t>Мураевского</w:t>
      </w:r>
      <w:r>
        <w:t xml:space="preserve"> сельского поселения от </w:t>
      </w:r>
      <w:r w:rsidR="00D36C8A">
        <w:t>24.07.2020</w:t>
      </w:r>
      <w:r>
        <w:t xml:space="preserve"> № </w:t>
      </w:r>
      <w:r w:rsidR="00D36C8A">
        <w:t>20</w:t>
      </w:r>
    </w:p>
    <w:p w:rsidR="00795C03" w:rsidRDefault="004F6658">
      <w:pPr>
        <w:pStyle w:val="10"/>
        <w:keepNext/>
        <w:keepLines/>
        <w:shd w:val="clear" w:color="auto" w:fill="auto"/>
        <w:spacing w:before="0"/>
      </w:pPr>
      <w:bookmarkStart w:id="1" w:name="bookmark0"/>
      <w:r>
        <w:t>ПОЛОЖЕНИЕ</w:t>
      </w:r>
      <w:bookmarkEnd w:id="1"/>
    </w:p>
    <w:p w:rsidR="00795C03" w:rsidRDefault="004F6658">
      <w:pPr>
        <w:pStyle w:val="40"/>
        <w:shd w:val="clear" w:color="auto" w:fill="auto"/>
        <w:spacing w:after="442"/>
      </w:pPr>
      <w:r>
        <w:t>об организации личного приема граждан</w:t>
      </w:r>
      <w:r>
        <w:br/>
        <w:t xml:space="preserve">в администрации </w:t>
      </w:r>
      <w:r w:rsidR="00D36C8A">
        <w:t>Мураевского</w:t>
      </w:r>
      <w:r>
        <w:t xml:space="preserve"> сельского поселения</w:t>
      </w:r>
      <w:r>
        <w:br/>
        <w:t>Сосковского района Орловской области</w:t>
      </w:r>
    </w:p>
    <w:p w:rsidR="00795C03" w:rsidRDefault="004F6658">
      <w:pPr>
        <w:pStyle w:val="10"/>
        <w:keepNext/>
        <w:keepLines/>
        <w:shd w:val="clear" w:color="auto" w:fill="auto"/>
        <w:spacing w:before="0" w:after="447" w:line="260" w:lineRule="exact"/>
      </w:pPr>
      <w:bookmarkStart w:id="2" w:name="bookmark1"/>
      <w:r>
        <w:t>1.Общие положения</w:t>
      </w:r>
      <w:bookmarkEnd w:id="2"/>
    </w:p>
    <w:p w:rsidR="00795C03" w:rsidRDefault="004F6658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after="60" w:line="322" w:lineRule="exact"/>
        <w:ind w:firstLine="620"/>
        <w:jc w:val="both"/>
      </w:pPr>
      <w:r>
        <w:t xml:space="preserve">Личный прием граждан в Администрации </w:t>
      </w:r>
      <w:r w:rsidR="00D36C8A">
        <w:t>Мураевского</w:t>
      </w:r>
      <w:r>
        <w:t xml:space="preserve"> сельского поселения Сосковского района Орловской области осуществляется Главой администрации </w:t>
      </w:r>
      <w:r w:rsidR="00D36C8A">
        <w:t>Мураевского</w:t>
      </w:r>
      <w:r>
        <w:t xml:space="preserve"> сельского поселения (далее по тексту - Глава администрации).</w:t>
      </w:r>
    </w:p>
    <w:p w:rsidR="00795C03" w:rsidRDefault="004F6658">
      <w:pPr>
        <w:pStyle w:val="20"/>
        <w:numPr>
          <w:ilvl w:val="0"/>
          <w:numId w:val="2"/>
        </w:numPr>
        <w:shd w:val="clear" w:color="auto" w:fill="auto"/>
        <w:tabs>
          <w:tab w:val="left" w:pos="1120"/>
        </w:tabs>
        <w:spacing w:after="328" w:line="322" w:lineRule="exact"/>
        <w:ind w:firstLine="620"/>
        <w:jc w:val="both"/>
      </w:pPr>
      <w:r>
        <w:t>Рассмотрение обращений граждан, поступивших в ходе личного приема, осуществляется в соответствии с Федеральным законом от 2 мая 2006 года № 59-ФЗ «О порядке рассмотрения обращений граждан Российской Федерации» (далее по тексту - Федеральный закон).</w:t>
      </w:r>
    </w:p>
    <w:p w:rsidR="00795C03" w:rsidRDefault="004F6658">
      <w:pPr>
        <w:pStyle w:val="10"/>
        <w:keepNext/>
        <w:keepLines/>
        <w:shd w:val="clear" w:color="auto" w:fill="auto"/>
        <w:spacing w:before="0" w:after="396"/>
      </w:pPr>
      <w:bookmarkStart w:id="3" w:name="bookmark2"/>
      <w:r>
        <w:t>2. Порядок организации и проведения личного приема граждан</w:t>
      </w:r>
      <w:r>
        <w:br/>
        <w:t xml:space="preserve">в администрации </w:t>
      </w:r>
      <w:r w:rsidR="00D36C8A">
        <w:t>Мураевского</w:t>
      </w:r>
      <w:r>
        <w:t xml:space="preserve"> сельского поселения</w:t>
      </w:r>
      <w:bookmarkEnd w:id="3"/>
    </w:p>
    <w:p w:rsidR="00795C03" w:rsidRDefault="004F6658">
      <w:pPr>
        <w:pStyle w:val="20"/>
        <w:numPr>
          <w:ilvl w:val="1"/>
          <w:numId w:val="2"/>
        </w:numPr>
        <w:shd w:val="clear" w:color="auto" w:fill="auto"/>
        <w:tabs>
          <w:tab w:val="left" w:pos="1190"/>
        </w:tabs>
        <w:spacing w:after="60" w:line="317" w:lineRule="exact"/>
        <w:ind w:firstLine="620"/>
        <w:jc w:val="both"/>
      </w:pPr>
      <w:r>
        <w:t>Личный прием граждан Главой администрации проводится по утвержденному графику.</w:t>
      </w:r>
    </w:p>
    <w:p w:rsidR="00795C03" w:rsidRDefault="004F6658">
      <w:pPr>
        <w:pStyle w:val="20"/>
        <w:numPr>
          <w:ilvl w:val="1"/>
          <w:numId w:val="2"/>
        </w:numPr>
        <w:shd w:val="clear" w:color="auto" w:fill="auto"/>
        <w:tabs>
          <w:tab w:val="left" w:pos="1392"/>
        </w:tabs>
        <w:spacing w:after="56" w:line="317" w:lineRule="exact"/>
        <w:ind w:firstLine="620"/>
        <w:jc w:val="both"/>
      </w:pPr>
      <w:r>
        <w:t xml:space="preserve">Организацию приема граждан Главой администрации осуществляет менеджер Администрации </w:t>
      </w:r>
      <w:r w:rsidR="005A2E2D">
        <w:t>Мураевского</w:t>
      </w:r>
      <w:r>
        <w:t xml:space="preserve"> сельского поселения, в чьи должностные обязанности входит организация приема граждан (далее по тексту - менеджер Администрации). Запись производится по телефону: 8(48665)2-</w:t>
      </w:r>
      <w:r w:rsidR="005A2E2D">
        <w:t>65-31</w:t>
      </w:r>
      <w:r>
        <w:t>.</w:t>
      </w:r>
    </w:p>
    <w:p w:rsidR="00795C03" w:rsidRDefault="004F6658">
      <w:pPr>
        <w:pStyle w:val="20"/>
        <w:numPr>
          <w:ilvl w:val="1"/>
          <w:numId w:val="2"/>
        </w:numPr>
        <w:shd w:val="clear" w:color="auto" w:fill="auto"/>
        <w:tabs>
          <w:tab w:val="left" w:pos="1130"/>
        </w:tabs>
        <w:spacing w:line="322" w:lineRule="exact"/>
        <w:ind w:firstLine="620"/>
        <w:jc w:val="both"/>
      </w:pPr>
      <w:r>
        <w:t>Личный прием граждан осуществляется в порядке очередности по предъявлению документа, удостоверяющего личность. Герои Советского Союза и Российской Федерации, полные кавалеры ордена Славы, инвалиды 1 и 2 группы, инвалиды и участники Великой Отечественной войны, а также беременные женщины принимаются вне очереди.</w:t>
      </w:r>
    </w:p>
    <w:p w:rsidR="00795C03" w:rsidRDefault="004F6658">
      <w:pPr>
        <w:pStyle w:val="20"/>
        <w:numPr>
          <w:ilvl w:val="0"/>
          <w:numId w:val="3"/>
        </w:numPr>
        <w:shd w:val="clear" w:color="auto" w:fill="auto"/>
        <w:tabs>
          <w:tab w:val="left" w:pos="1188"/>
        </w:tabs>
        <w:spacing w:after="56" w:line="317" w:lineRule="exact"/>
        <w:ind w:firstLine="600"/>
        <w:jc w:val="both"/>
      </w:pPr>
      <w:r>
        <w:t>Каждый гражданин, записавшийся на личный прием граждан, регистрируется в журнале учета приема граждан заместителем Главы администрации (далее - журнал учета).</w:t>
      </w:r>
    </w:p>
    <w:p w:rsidR="00795C03" w:rsidRDefault="004F6658">
      <w:pPr>
        <w:pStyle w:val="20"/>
        <w:numPr>
          <w:ilvl w:val="0"/>
          <w:numId w:val="3"/>
        </w:numPr>
        <w:shd w:val="clear" w:color="auto" w:fill="auto"/>
        <w:tabs>
          <w:tab w:val="left" w:pos="1188"/>
        </w:tabs>
        <w:spacing w:after="64" w:line="322" w:lineRule="exact"/>
        <w:ind w:firstLine="600"/>
        <w:jc w:val="both"/>
      </w:pPr>
      <w:r>
        <w:lastRenderedPageBreak/>
        <w:t>Содержание устного обращения заносится в журнал учета устных обращений граждан. В случае,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журнале учета. Письменные обращения граждан регистрируются в журнале регистрации письменных обращений граждан, на которые дается письменный ответ по существу поставленных в обращении вопросов в установленный действующим законодательством Российской Федерации срок.</w:t>
      </w:r>
    </w:p>
    <w:p w:rsidR="00795C03" w:rsidRDefault="004F6658">
      <w:pPr>
        <w:pStyle w:val="20"/>
        <w:numPr>
          <w:ilvl w:val="0"/>
          <w:numId w:val="3"/>
        </w:numPr>
        <w:shd w:val="clear" w:color="auto" w:fill="auto"/>
        <w:tabs>
          <w:tab w:val="left" w:pos="1188"/>
        </w:tabs>
        <w:spacing w:after="56" w:line="317" w:lineRule="exact"/>
        <w:ind w:firstLine="600"/>
        <w:jc w:val="both"/>
      </w:pPr>
      <w:r>
        <w:t xml:space="preserve">В ходе личного приема до сведения гражданина доводится решение о направлении обращения на рассмотрение и принятии мер по обращению. В случае, если в обращении поставлены вопросы, решение которых не входит в компетенцию Администрации </w:t>
      </w:r>
      <w:r w:rsidR="005A2E2D">
        <w:t>Мураевского</w:t>
      </w:r>
      <w:r>
        <w:t xml:space="preserve"> сельского поселения или должностного лица, ведущего прием, гражданину дается разъяснение, куда и в каком порядке он может обратиться.</w:t>
      </w:r>
    </w:p>
    <w:p w:rsidR="00795C03" w:rsidRDefault="004F6658">
      <w:pPr>
        <w:pStyle w:val="20"/>
        <w:numPr>
          <w:ilvl w:val="0"/>
          <w:numId w:val="3"/>
        </w:numPr>
        <w:shd w:val="clear" w:color="auto" w:fill="auto"/>
        <w:tabs>
          <w:tab w:val="left" w:pos="1188"/>
        </w:tabs>
        <w:spacing w:after="60" w:line="322" w:lineRule="exact"/>
        <w:ind w:firstLine="600"/>
        <w:jc w:val="both"/>
      </w:pPr>
      <w:r>
        <w:t>В ходе личного приема гражданину может быть отказано в дальнейшем рассмотрении обращения, если ему ранее уже дан ответ по существу поставленных в обращении вопросов.</w:t>
      </w:r>
    </w:p>
    <w:p w:rsidR="00795C03" w:rsidRDefault="004F6658">
      <w:pPr>
        <w:pStyle w:val="20"/>
        <w:numPr>
          <w:ilvl w:val="0"/>
          <w:numId w:val="3"/>
        </w:numPr>
        <w:shd w:val="clear" w:color="auto" w:fill="auto"/>
        <w:tabs>
          <w:tab w:val="left" w:pos="1188"/>
        </w:tabs>
        <w:spacing w:after="64" w:line="322" w:lineRule="exact"/>
        <w:ind w:firstLine="600"/>
        <w:jc w:val="both"/>
      </w:pPr>
      <w:r>
        <w:t>Запись гражданина на повторный личный прием по одному и тому же вопросу производится не ранее получения им письменного ответа на предыдущее обращение.</w:t>
      </w:r>
    </w:p>
    <w:p w:rsidR="00795C03" w:rsidRDefault="004F6658">
      <w:pPr>
        <w:pStyle w:val="20"/>
        <w:numPr>
          <w:ilvl w:val="0"/>
          <w:numId w:val="3"/>
        </w:numPr>
        <w:shd w:val="clear" w:color="auto" w:fill="auto"/>
        <w:tabs>
          <w:tab w:val="left" w:pos="1188"/>
        </w:tabs>
        <w:spacing w:after="56" w:line="317" w:lineRule="exact"/>
        <w:ind w:firstLine="600"/>
        <w:jc w:val="both"/>
      </w:pPr>
      <w:r>
        <w:t xml:space="preserve">Материалы личного приема граждан Главой администрации в течение пяти лет хранятся в Администрации </w:t>
      </w:r>
      <w:r w:rsidR="005A2E2D">
        <w:t>Мураевского</w:t>
      </w:r>
      <w:r>
        <w:t xml:space="preserve"> сельского поселения, затем уничтожаются в установленном порядке.</w:t>
      </w:r>
    </w:p>
    <w:p w:rsidR="00795C03" w:rsidRDefault="004F6658">
      <w:pPr>
        <w:pStyle w:val="20"/>
        <w:shd w:val="clear" w:color="auto" w:fill="auto"/>
        <w:spacing w:line="322" w:lineRule="exact"/>
        <w:ind w:firstLine="600"/>
        <w:jc w:val="both"/>
        <w:sectPr w:rsidR="00795C03">
          <w:pgSz w:w="11900" w:h="16840"/>
          <w:pgMar w:top="1276" w:right="1076" w:bottom="1283" w:left="1147" w:header="0" w:footer="3" w:gutter="0"/>
          <w:cols w:space="720"/>
          <w:noEndnote/>
          <w:docGrid w:linePitch="360"/>
        </w:sectPr>
      </w:pPr>
      <w:r>
        <w:t xml:space="preserve">2.13. Ответственность за организацию личного приема граждан в Администрации </w:t>
      </w:r>
      <w:r w:rsidR="005A2E2D">
        <w:t>Мураевского</w:t>
      </w:r>
      <w:r>
        <w:t xml:space="preserve"> сельского поселения возлагается на менеджера Администрации.</w:t>
      </w:r>
    </w:p>
    <w:p w:rsidR="00795C03" w:rsidRDefault="004F6658">
      <w:pPr>
        <w:pStyle w:val="20"/>
        <w:shd w:val="clear" w:color="auto" w:fill="auto"/>
        <w:spacing w:line="260" w:lineRule="exact"/>
        <w:ind w:left="7280" w:firstLine="0"/>
      </w:pPr>
      <w:r>
        <w:lastRenderedPageBreak/>
        <w:t>УТВЕРЖДЕН</w:t>
      </w:r>
    </w:p>
    <w:p w:rsidR="00795C03" w:rsidRDefault="004F6658">
      <w:pPr>
        <w:pStyle w:val="20"/>
        <w:shd w:val="clear" w:color="auto" w:fill="auto"/>
        <w:spacing w:after="277" w:line="413" w:lineRule="exact"/>
        <w:ind w:left="5420" w:firstLine="0"/>
      </w:pPr>
      <w:r>
        <w:t xml:space="preserve">постановлением Администрации </w:t>
      </w:r>
      <w:r w:rsidR="005A2E2D">
        <w:t>Мураевского</w:t>
      </w:r>
      <w:r>
        <w:rPr>
          <w:rStyle w:val="212pt"/>
        </w:rPr>
        <w:t xml:space="preserve"> сельского поселения </w:t>
      </w:r>
      <w:r>
        <w:t xml:space="preserve">от </w:t>
      </w:r>
      <w:r w:rsidR="005A2E2D">
        <w:t>24.07.2020</w:t>
      </w:r>
      <w:r>
        <w:t xml:space="preserve">. № </w:t>
      </w:r>
      <w:r w:rsidR="005A2E2D">
        <w:t>20</w:t>
      </w:r>
    </w:p>
    <w:p w:rsidR="00795C03" w:rsidRDefault="004F6658">
      <w:pPr>
        <w:pStyle w:val="10"/>
        <w:keepNext/>
        <w:keepLines/>
        <w:shd w:val="clear" w:color="auto" w:fill="auto"/>
        <w:spacing w:before="0" w:after="392" w:line="442" w:lineRule="exact"/>
        <w:ind w:left="20"/>
      </w:pPr>
      <w:bookmarkStart w:id="4" w:name="bookmark3"/>
      <w:r>
        <w:t>График личного приема граждан</w:t>
      </w:r>
      <w:r>
        <w:br/>
        <w:t xml:space="preserve">в Администрации </w:t>
      </w:r>
      <w:r w:rsidR="005A2E2D">
        <w:t>Мураевского</w:t>
      </w:r>
      <w:r>
        <w:t>о сельского поселения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3240"/>
        <w:gridCol w:w="3230"/>
      </w:tblGrid>
      <w:tr w:rsidR="00795C03">
        <w:trPr>
          <w:trHeight w:hRule="exact" w:val="437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C03" w:rsidRDefault="004F6658">
            <w:pPr>
              <w:pStyle w:val="20"/>
              <w:framePr w:w="96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t>Фамилия, имя, отчество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C03" w:rsidRDefault="004F6658">
            <w:pPr>
              <w:pStyle w:val="20"/>
              <w:framePr w:w="968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t>Занимаемая должность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C03" w:rsidRDefault="004F6658">
            <w:pPr>
              <w:pStyle w:val="20"/>
              <w:framePr w:w="9686" w:wrap="notBeside" w:vAnchor="text" w:hAnchor="text" w:xAlign="center" w:y="1"/>
              <w:shd w:val="clear" w:color="auto" w:fill="auto"/>
              <w:spacing w:line="260" w:lineRule="exact"/>
              <w:ind w:left="320" w:firstLine="0"/>
            </w:pPr>
            <w:r>
              <w:t>Дни и часы приема:</w:t>
            </w:r>
          </w:p>
        </w:tc>
      </w:tr>
      <w:tr w:rsidR="00795C03">
        <w:trPr>
          <w:trHeight w:hRule="exact" w:val="331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C03" w:rsidRDefault="00795C03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C03" w:rsidRDefault="00795C03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C03" w:rsidRDefault="00795C03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C03">
        <w:trPr>
          <w:trHeight w:hRule="exact" w:val="69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C03" w:rsidRDefault="005A2E2D" w:rsidP="005A2E2D">
            <w:pPr>
              <w:pStyle w:val="20"/>
              <w:framePr w:w="96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Хочунский Вячеслав Станиславович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C03" w:rsidRDefault="005A2E2D">
            <w:pPr>
              <w:pStyle w:val="20"/>
              <w:framePr w:w="9686" w:wrap="notBeside" w:vAnchor="text" w:hAnchor="text" w:xAlign="center" w:y="1"/>
              <w:shd w:val="clear" w:color="auto" w:fill="auto"/>
              <w:spacing w:line="610" w:lineRule="exact"/>
              <w:ind w:firstLine="0"/>
            </w:pPr>
            <w:r>
              <w:t>Глава администрации сельского поселения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C03" w:rsidRDefault="004F6658">
            <w:pPr>
              <w:pStyle w:val="20"/>
              <w:framePr w:w="968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Каждую среду с 09.00 до 16.00</w:t>
            </w:r>
          </w:p>
        </w:tc>
      </w:tr>
      <w:tr w:rsidR="00795C03">
        <w:trPr>
          <w:trHeight w:hRule="exact" w:val="278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C03" w:rsidRDefault="00795C03">
            <w:pPr>
              <w:pStyle w:val="20"/>
              <w:framePr w:w="9686" w:wrap="notBeside" w:vAnchor="text" w:hAnchor="text" w:xAlign="center" w:y="1"/>
              <w:shd w:val="clear" w:color="auto" w:fill="auto"/>
              <w:spacing w:line="260" w:lineRule="exact"/>
              <w:ind w:left="960" w:firstLine="0"/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C03" w:rsidRDefault="00795C03">
            <w:pPr>
              <w:framePr w:w="9686" w:wrap="notBeside" w:vAnchor="text" w:hAnchor="text" w:xAlign="center" w:y="1"/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C03" w:rsidRDefault="004F6658">
            <w:pPr>
              <w:pStyle w:val="20"/>
              <w:framePr w:w="9686" w:wrap="notBeside" w:vAnchor="text" w:hAnchor="text" w:xAlign="center" w:y="1"/>
              <w:shd w:val="clear" w:color="auto" w:fill="auto"/>
              <w:spacing w:line="260" w:lineRule="exact"/>
              <w:ind w:firstLine="0"/>
              <w:jc w:val="right"/>
            </w:pPr>
            <w:r>
              <w:t>|</w:t>
            </w:r>
          </w:p>
        </w:tc>
      </w:tr>
      <w:tr w:rsidR="00795C03">
        <w:trPr>
          <w:trHeight w:hRule="exact" w:val="346"/>
          <w:jc w:val="center"/>
        </w:trPr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C03" w:rsidRDefault="00795C03">
            <w:pPr>
              <w:framePr w:w="9686" w:wrap="notBeside" w:vAnchor="text" w:hAnchor="text" w:xAlign="center" w:y="1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C03" w:rsidRDefault="00795C03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C03" w:rsidRDefault="00795C03">
            <w:pPr>
              <w:framePr w:w="9686" w:wrap="notBeside" w:vAnchor="text" w:hAnchor="text" w:xAlign="center" w:y="1"/>
            </w:pPr>
          </w:p>
        </w:tc>
      </w:tr>
    </w:tbl>
    <w:p w:rsidR="00795C03" w:rsidRDefault="00795C03">
      <w:pPr>
        <w:framePr w:w="9686" w:wrap="notBeside" w:vAnchor="text" w:hAnchor="text" w:xAlign="center" w:y="1"/>
        <w:rPr>
          <w:sz w:val="2"/>
          <w:szCs w:val="2"/>
        </w:rPr>
      </w:pPr>
    </w:p>
    <w:p w:rsidR="00795C03" w:rsidRDefault="00795C03">
      <w:pPr>
        <w:rPr>
          <w:sz w:val="2"/>
          <w:szCs w:val="2"/>
        </w:rPr>
      </w:pPr>
    </w:p>
    <w:p w:rsidR="00795C03" w:rsidRDefault="00795C03">
      <w:pPr>
        <w:rPr>
          <w:sz w:val="2"/>
          <w:szCs w:val="2"/>
        </w:rPr>
      </w:pPr>
    </w:p>
    <w:sectPr w:rsidR="00795C03">
      <w:pgSz w:w="11900" w:h="16840"/>
      <w:pgMar w:top="1321" w:right="574" w:bottom="1321" w:left="1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FE" w:rsidRDefault="008673FE">
      <w:r>
        <w:separator/>
      </w:r>
    </w:p>
  </w:endnote>
  <w:endnote w:type="continuationSeparator" w:id="0">
    <w:p w:rsidR="008673FE" w:rsidRDefault="0086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FE" w:rsidRDefault="008673FE"/>
  </w:footnote>
  <w:footnote w:type="continuationSeparator" w:id="0">
    <w:p w:rsidR="008673FE" w:rsidRDefault="008673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15F"/>
    <w:multiLevelType w:val="multilevel"/>
    <w:tmpl w:val="F0DA968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E927F4"/>
    <w:multiLevelType w:val="multilevel"/>
    <w:tmpl w:val="FB408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24742C"/>
    <w:multiLevelType w:val="multilevel"/>
    <w:tmpl w:val="3C54B1D4"/>
    <w:lvl w:ilvl="0">
      <w:start w:val="4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03"/>
    <w:rsid w:val="004F6658"/>
    <w:rsid w:val="005A2E2D"/>
    <w:rsid w:val="00795C03"/>
    <w:rsid w:val="007C74D7"/>
    <w:rsid w:val="008673FE"/>
    <w:rsid w:val="00D3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675F"/>
  <w15:docId w15:val="{8678801A-ED05-40CA-A520-6B87A83C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27" w:lineRule="exact"/>
      <w:ind w:hanging="360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37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437" w:lineRule="exact"/>
      <w:jc w:val="center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2020-07-24T12:06:00Z</dcterms:created>
  <dcterms:modified xsi:type="dcterms:W3CDTF">2020-07-24T12:06:00Z</dcterms:modified>
</cp:coreProperties>
</file>